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97" w:rsidRDefault="00CB1997" w:rsidP="00CB1997">
      <w:pPr>
        <w:pStyle w:val="Ttulo1"/>
        <w:jc w:val="right"/>
        <w:rPr>
          <w:rFonts w:ascii="Arial" w:hAnsi="Arial"/>
          <w:b/>
          <w:spacing w:val="30"/>
          <w:w w:val="170"/>
          <w:sz w:val="17"/>
        </w:rPr>
      </w:pPr>
      <w:r>
        <w:rPr>
          <w:rFonts w:ascii="Arial" w:hAnsi="Arial"/>
          <w:b/>
          <w:noProof/>
          <w:spacing w:val="30"/>
          <w:sz w:val="17"/>
          <w:lang w:val="es-MX" w:eastAsia="es-MX"/>
        </w:rPr>
        <w:drawing>
          <wp:anchor distT="0" distB="0" distL="114300" distR="114300" simplePos="0" relativeHeight="251658240" behindDoc="0" locked="0" layoutInCell="1" allowOverlap="1" wp14:editId="41D58AA5">
            <wp:simplePos x="0" y="0"/>
            <wp:positionH relativeFrom="column">
              <wp:posOffset>-43180</wp:posOffset>
            </wp:positionH>
            <wp:positionV relativeFrom="paragraph">
              <wp:posOffset>-417830</wp:posOffset>
            </wp:positionV>
            <wp:extent cx="789940" cy="1022985"/>
            <wp:effectExtent l="0" t="0" r="0" b="0"/>
            <wp:wrapThrough wrapText="bothSides">
              <wp:wrapPolygon edited="0">
                <wp:start x="0" y="0"/>
                <wp:lineTo x="0" y="20916"/>
                <wp:lineTo x="20836" y="20916"/>
                <wp:lineTo x="208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pacing w:val="30"/>
          <w:w w:val="170"/>
          <w:sz w:val="17"/>
        </w:rPr>
        <w:t>Comité Editorial</w:t>
      </w:r>
    </w:p>
    <w:p w:rsidR="00CB1997" w:rsidRPr="00374FBE" w:rsidRDefault="00CB1997" w:rsidP="00CB1997">
      <w:pPr>
        <w:jc w:val="right"/>
        <w:rPr>
          <w:rFonts w:cs="Arial"/>
        </w:rPr>
      </w:pPr>
      <w:r>
        <w:rPr>
          <w:rFonts w:ascii="Arial" w:hAnsi="Arial"/>
          <w:b/>
          <w:spacing w:val="30"/>
          <w:w w:val="170"/>
          <w:sz w:val="17"/>
        </w:rPr>
        <w:t>El Colegio de la Frontera Sur</w:t>
      </w:r>
    </w:p>
    <w:p w:rsidR="00CB1997" w:rsidRDefault="00CB1997" w:rsidP="00B87BD0">
      <w:pPr>
        <w:jc w:val="center"/>
        <w:rPr>
          <w:sz w:val="24"/>
          <w:szCs w:val="24"/>
        </w:rPr>
      </w:pPr>
    </w:p>
    <w:p w:rsidR="00CB1997" w:rsidRDefault="00CB1997" w:rsidP="00CB1997">
      <w:pPr>
        <w:rPr>
          <w:sz w:val="24"/>
          <w:szCs w:val="24"/>
        </w:rPr>
      </w:pPr>
    </w:p>
    <w:p w:rsidR="00B87BD0" w:rsidRDefault="00B87BD0" w:rsidP="007D2CCA">
      <w:pPr>
        <w:jc w:val="right"/>
        <w:rPr>
          <w:sz w:val="24"/>
          <w:szCs w:val="24"/>
        </w:rPr>
      </w:pPr>
      <w:r w:rsidRPr="00635234">
        <w:rPr>
          <w:sz w:val="24"/>
          <w:szCs w:val="24"/>
        </w:rPr>
        <w:t>Formato de dictam</w:t>
      </w:r>
      <w:r w:rsidR="00FF592A" w:rsidRPr="00635234">
        <w:rPr>
          <w:sz w:val="24"/>
          <w:szCs w:val="24"/>
        </w:rPr>
        <w:t>en</w:t>
      </w:r>
      <w:r w:rsidR="00B23D7A" w:rsidRPr="00635234">
        <w:rPr>
          <w:sz w:val="24"/>
          <w:szCs w:val="24"/>
        </w:rPr>
        <w:t xml:space="preserve"> para </w:t>
      </w:r>
      <w:r w:rsidR="00B23D7A" w:rsidRPr="00C96A19">
        <w:rPr>
          <w:b/>
          <w:sz w:val="24"/>
          <w:szCs w:val="24"/>
        </w:rPr>
        <w:t xml:space="preserve">obras </w:t>
      </w:r>
      <w:r w:rsidR="00DA1AB9" w:rsidRPr="00C96A19">
        <w:rPr>
          <w:b/>
          <w:sz w:val="24"/>
          <w:szCs w:val="24"/>
        </w:rPr>
        <w:t>individuales</w:t>
      </w:r>
      <w:r w:rsidR="00D57F05">
        <w:rPr>
          <w:sz w:val="24"/>
          <w:szCs w:val="24"/>
        </w:rPr>
        <w:t xml:space="preserve"> (</w:t>
      </w:r>
      <w:r w:rsidR="00B318DA">
        <w:rPr>
          <w:sz w:val="24"/>
          <w:szCs w:val="24"/>
        </w:rPr>
        <w:t>o</w:t>
      </w:r>
      <w:r w:rsidR="00D57F05">
        <w:rPr>
          <w:sz w:val="24"/>
          <w:szCs w:val="24"/>
        </w:rPr>
        <w:t xml:space="preserve">bra </w:t>
      </w:r>
      <w:r w:rsidR="00B318DA">
        <w:rPr>
          <w:sz w:val="24"/>
          <w:szCs w:val="24"/>
        </w:rPr>
        <w:t>completa</w:t>
      </w:r>
      <w:r w:rsidR="00D57F05">
        <w:rPr>
          <w:sz w:val="24"/>
          <w:szCs w:val="24"/>
        </w:rPr>
        <w:t xml:space="preserve"> de autoría directa de una o varias personas)</w:t>
      </w:r>
    </w:p>
    <w:p w:rsidR="007D2CCA" w:rsidRPr="00635234" w:rsidRDefault="007D2CCA" w:rsidP="007D2CCA">
      <w:pPr>
        <w:jc w:val="right"/>
        <w:rPr>
          <w:sz w:val="24"/>
          <w:szCs w:val="24"/>
        </w:rPr>
      </w:pPr>
    </w:p>
    <w:p w:rsidR="005D22BA" w:rsidRPr="00406E77" w:rsidRDefault="005D22BA" w:rsidP="005D22BA">
      <w:pPr>
        <w:rPr>
          <w:sz w:val="24"/>
          <w:szCs w:val="24"/>
        </w:rPr>
      </w:pPr>
      <w:r w:rsidRPr="00635234">
        <w:rPr>
          <w:sz w:val="24"/>
          <w:szCs w:val="24"/>
        </w:rPr>
        <w:t>Instrucciones: escriba en el espacio</w:t>
      </w:r>
      <w:r>
        <w:rPr>
          <w:sz w:val="24"/>
          <w:szCs w:val="24"/>
        </w:rPr>
        <w:t xml:space="preserve"> reservado; en las tablas</w:t>
      </w:r>
      <w:r>
        <w:rPr>
          <w:i/>
          <w:sz w:val="24"/>
          <w:szCs w:val="24"/>
        </w:rPr>
        <w:t xml:space="preserve"> </w:t>
      </w:r>
      <w:r>
        <w:rPr>
          <w:sz w:val="24"/>
          <w:szCs w:val="24"/>
        </w:rPr>
        <w:t>marque con una X la casilla correspondiente.</w:t>
      </w:r>
    </w:p>
    <w:p w:rsidR="005A7906" w:rsidRPr="00635234" w:rsidRDefault="00B23D7A" w:rsidP="005A7906">
      <w:pPr>
        <w:rPr>
          <w:b/>
          <w:sz w:val="24"/>
          <w:szCs w:val="24"/>
        </w:rPr>
      </w:pPr>
      <w:r w:rsidRPr="00635234">
        <w:rPr>
          <w:b/>
          <w:sz w:val="24"/>
          <w:szCs w:val="24"/>
        </w:rPr>
        <w:t>a) Título del manuscrito</w:t>
      </w:r>
    </w:p>
    <w:p w:rsidR="00B23D7A" w:rsidRPr="00635234" w:rsidRDefault="00B23D7A" w:rsidP="00B87BD0">
      <w:pPr>
        <w:rPr>
          <w:sz w:val="24"/>
          <w:szCs w:val="24"/>
        </w:rPr>
      </w:pPr>
    </w:p>
    <w:p w:rsidR="004C1668" w:rsidRPr="00635234" w:rsidRDefault="00635234" w:rsidP="004C1668">
      <w:pPr>
        <w:rPr>
          <w:b/>
          <w:sz w:val="24"/>
          <w:szCs w:val="24"/>
        </w:rPr>
      </w:pPr>
      <w:r w:rsidRPr="00635234">
        <w:rPr>
          <w:b/>
          <w:sz w:val="24"/>
          <w:szCs w:val="24"/>
        </w:rPr>
        <w:t>b</w:t>
      </w:r>
      <w:r w:rsidR="004C1668" w:rsidRPr="00635234">
        <w:rPr>
          <w:b/>
          <w:sz w:val="24"/>
          <w:szCs w:val="24"/>
        </w:rPr>
        <w:t xml:space="preserve">) </w:t>
      </w:r>
      <w:r w:rsidR="00A51D66" w:rsidRPr="00635234">
        <w:rPr>
          <w:b/>
          <w:sz w:val="24"/>
          <w:szCs w:val="24"/>
        </w:rPr>
        <w:t>Resolución</w:t>
      </w:r>
    </w:p>
    <w:tbl>
      <w:tblPr>
        <w:tblStyle w:val="Tablaconcuadrcula"/>
        <w:tblW w:w="0" w:type="auto"/>
        <w:tblLook w:val="04A0" w:firstRow="1" w:lastRow="0" w:firstColumn="1" w:lastColumn="0" w:noHBand="0" w:noVBand="1"/>
      </w:tblPr>
      <w:tblGrid>
        <w:gridCol w:w="5070"/>
        <w:gridCol w:w="1984"/>
      </w:tblGrid>
      <w:tr w:rsidR="005D22BA" w:rsidRPr="00635234" w:rsidTr="0001138F">
        <w:tc>
          <w:tcPr>
            <w:tcW w:w="5070" w:type="dxa"/>
          </w:tcPr>
          <w:p w:rsidR="005D22BA" w:rsidRPr="00635234" w:rsidRDefault="005D22BA" w:rsidP="00493E2A">
            <w:pPr>
              <w:rPr>
                <w:sz w:val="24"/>
                <w:szCs w:val="24"/>
              </w:rPr>
            </w:pPr>
            <w:r w:rsidRPr="00635234">
              <w:rPr>
                <w:sz w:val="24"/>
                <w:szCs w:val="24"/>
              </w:rPr>
              <w:t>Se recomienda su publicación s</w:t>
            </w:r>
            <w:r w:rsidR="009537D0">
              <w:rPr>
                <w:sz w:val="24"/>
                <w:szCs w:val="24"/>
              </w:rPr>
              <w:t>i se atienden las observaciones</w:t>
            </w:r>
          </w:p>
        </w:tc>
        <w:tc>
          <w:tcPr>
            <w:tcW w:w="1984" w:type="dxa"/>
          </w:tcPr>
          <w:p w:rsidR="005D22BA" w:rsidRPr="00635234" w:rsidRDefault="005D22BA" w:rsidP="00493E2A">
            <w:pPr>
              <w:rPr>
                <w:sz w:val="24"/>
                <w:szCs w:val="24"/>
              </w:rPr>
            </w:pPr>
          </w:p>
        </w:tc>
      </w:tr>
      <w:tr w:rsidR="005D22BA" w:rsidRPr="00635234" w:rsidTr="0001138F">
        <w:tc>
          <w:tcPr>
            <w:tcW w:w="5070" w:type="dxa"/>
          </w:tcPr>
          <w:p w:rsidR="005D22BA" w:rsidRPr="00635234" w:rsidRDefault="005D22BA" w:rsidP="004C1668">
            <w:pPr>
              <w:rPr>
                <w:sz w:val="24"/>
                <w:szCs w:val="24"/>
              </w:rPr>
            </w:pPr>
            <w:r w:rsidRPr="00635234">
              <w:rPr>
                <w:sz w:val="24"/>
                <w:szCs w:val="24"/>
              </w:rPr>
              <w:t xml:space="preserve">Se recomienda su publicación aun cuando requiere correcciones </w:t>
            </w:r>
            <w:r w:rsidR="009537D0">
              <w:rPr>
                <w:sz w:val="24"/>
                <w:szCs w:val="24"/>
              </w:rPr>
              <w:t>mayores que deben ser atendidas</w:t>
            </w:r>
          </w:p>
        </w:tc>
        <w:tc>
          <w:tcPr>
            <w:tcW w:w="1984" w:type="dxa"/>
          </w:tcPr>
          <w:p w:rsidR="005D22BA" w:rsidRPr="00635234" w:rsidRDefault="005D22BA" w:rsidP="00493E2A">
            <w:pPr>
              <w:rPr>
                <w:sz w:val="24"/>
                <w:szCs w:val="24"/>
              </w:rPr>
            </w:pPr>
          </w:p>
        </w:tc>
      </w:tr>
      <w:tr w:rsidR="005D22BA" w:rsidRPr="00635234" w:rsidTr="0001138F">
        <w:tc>
          <w:tcPr>
            <w:tcW w:w="5070" w:type="dxa"/>
          </w:tcPr>
          <w:p w:rsidR="005D22BA" w:rsidRPr="00635234" w:rsidRDefault="005D22BA" w:rsidP="00493E2A">
            <w:pPr>
              <w:rPr>
                <w:sz w:val="24"/>
                <w:szCs w:val="24"/>
              </w:rPr>
            </w:pPr>
            <w:r w:rsidRPr="00635234">
              <w:rPr>
                <w:sz w:val="24"/>
                <w:szCs w:val="24"/>
              </w:rPr>
              <w:t>Puede publicarse sin modificaciones, pero se su</w:t>
            </w:r>
            <w:r w:rsidR="009537D0">
              <w:rPr>
                <w:sz w:val="24"/>
                <w:szCs w:val="24"/>
              </w:rPr>
              <w:t>giere atender las observaciones</w:t>
            </w:r>
          </w:p>
        </w:tc>
        <w:tc>
          <w:tcPr>
            <w:tcW w:w="1984" w:type="dxa"/>
          </w:tcPr>
          <w:p w:rsidR="005D22BA" w:rsidRPr="00635234" w:rsidRDefault="005D22BA" w:rsidP="00493E2A">
            <w:pPr>
              <w:rPr>
                <w:sz w:val="24"/>
                <w:szCs w:val="24"/>
              </w:rPr>
            </w:pPr>
          </w:p>
        </w:tc>
      </w:tr>
      <w:tr w:rsidR="005D22BA" w:rsidRPr="00635234" w:rsidTr="0001138F">
        <w:tc>
          <w:tcPr>
            <w:tcW w:w="5070" w:type="dxa"/>
          </w:tcPr>
          <w:p w:rsidR="005D22BA" w:rsidRPr="00635234" w:rsidRDefault="005D22BA" w:rsidP="004B7645">
            <w:pPr>
              <w:rPr>
                <w:sz w:val="24"/>
                <w:szCs w:val="24"/>
              </w:rPr>
            </w:pPr>
            <w:r w:rsidRPr="00635234">
              <w:rPr>
                <w:sz w:val="24"/>
                <w:szCs w:val="24"/>
              </w:rPr>
              <w:t xml:space="preserve">No se recomienda su publicación porque </w:t>
            </w:r>
            <w:r w:rsidR="009537D0">
              <w:rPr>
                <w:sz w:val="24"/>
                <w:szCs w:val="24"/>
              </w:rPr>
              <w:t>no tiene méritos significativos</w:t>
            </w:r>
          </w:p>
        </w:tc>
        <w:tc>
          <w:tcPr>
            <w:tcW w:w="1984" w:type="dxa"/>
          </w:tcPr>
          <w:p w:rsidR="005D22BA" w:rsidRPr="00635234" w:rsidRDefault="005D22BA" w:rsidP="00493E2A">
            <w:pPr>
              <w:rPr>
                <w:sz w:val="24"/>
                <w:szCs w:val="24"/>
              </w:rPr>
            </w:pPr>
          </w:p>
        </w:tc>
      </w:tr>
      <w:tr w:rsidR="005D22BA" w:rsidRPr="00635234" w:rsidTr="0001138F">
        <w:tc>
          <w:tcPr>
            <w:tcW w:w="5070" w:type="dxa"/>
          </w:tcPr>
          <w:p w:rsidR="005D22BA" w:rsidRPr="00635234" w:rsidRDefault="005D22BA" w:rsidP="0044573B">
            <w:pPr>
              <w:rPr>
                <w:sz w:val="24"/>
                <w:szCs w:val="24"/>
              </w:rPr>
            </w:pPr>
            <w:r w:rsidRPr="00635234">
              <w:rPr>
                <w:sz w:val="24"/>
                <w:szCs w:val="24"/>
              </w:rPr>
              <w:t>No se recomienda su publicación porque presen</w:t>
            </w:r>
            <w:r w:rsidR="009537D0">
              <w:rPr>
                <w:sz w:val="24"/>
                <w:szCs w:val="24"/>
              </w:rPr>
              <w:t>ta fallas estructurales severas</w:t>
            </w:r>
          </w:p>
        </w:tc>
        <w:tc>
          <w:tcPr>
            <w:tcW w:w="1984" w:type="dxa"/>
          </w:tcPr>
          <w:p w:rsidR="005D22BA" w:rsidRPr="00635234" w:rsidRDefault="005D22BA" w:rsidP="00493E2A">
            <w:pPr>
              <w:rPr>
                <w:sz w:val="24"/>
                <w:szCs w:val="24"/>
              </w:rPr>
            </w:pPr>
          </w:p>
        </w:tc>
      </w:tr>
    </w:tbl>
    <w:p w:rsidR="004C1668" w:rsidRPr="00635234" w:rsidRDefault="004C1668" w:rsidP="004C1668">
      <w:pPr>
        <w:rPr>
          <w:sz w:val="24"/>
          <w:szCs w:val="24"/>
        </w:rPr>
      </w:pPr>
    </w:p>
    <w:p w:rsidR="00B23D7A" w:rsidRPr="00635234" w:rsidRDefault="00635234" w:rsidP="00B87BD0">
      <w:pPr>
        <w:rPr>
          <w:sz w:val="24"/>
          <w:szCs w:val="24"/>
        </w:rPr>
      </w:pPr>
      <w:r w:rsidRPr="00635234">
        <w:rPr>
          <w:b/>
          <w:sz w:val="24"/>
          <w:szCs w:val="24"/>
        </w:rPr>
        <w:t>c</w:t>
      </w:r>
      <w:r w:rsidR="00B23D7A" w:rsidRPr="00635234">
        <w:rPr>
          <w:b/>
          <w:sz w:val="24"/>
          <w:szCs w:val="24"/>
        </w:rPr>
        <w:t xml:space="preserve">) </w:t>
      </w:r>
      <w:r w:rsidR="0081763D" w:rsidRPr="00635234">
        <w:rPr>
          <w:b/>
          <w:sz w:val="24"/>
          <w:szCs w:val="24"/>
        </w:rPr>
        <w:t>Temática general</w:t>
      </w:r>
      <w:r w:rsidR="00FA7E26" w:rsidRPr="00635234">
        <w:rPr>
          <w:b/>
          <w:sz w:val="24"/>
          <w:szCs w:val="24"/>
        </w:rPr>
        <w:t>, ligada al catálogo de ECOSUR</w:t>
      </w:r>
    </w:p>
    <w:tbl>
      <w:tblPr>
        <w:tblStyle w:val="Tablaconcuadrcula"/>
        <w:tblW w:w="0" w:type="auto"/>
        <w:tblLook w:val="04A0" w:firstRow="1" w:lastRow="0" w:firstColumn="1" w:lastColumn="0" w:noHBand="0" w:noVBand="1"/>
      </w:tblPr>
      <w:tblGrid>
        <w:gridCol w:w="4489"/>
        <w:gridCol w:w="4489"/>
      </w:tblGrid>
      <w:tr w:rsidR="00E77C1C" w:rsidRPr="00635234" w:rsidTr="006E423A">
        <w:tc>
          <w:tcPr>
            <w:tcW w:w="4489" w:type="dxa"/>
          </w:tcPr>
          <w:p w:rsidR="00E77C1C" w:rsidRPr="00D00C07" w:rsidRDefault="00E77C1C" w:rsidP="002375D4">
            <w:r w:rsidRPr="00D00C07">
              <w:t>Género, salud y dinámicas poblacionales</w:t>
            </w:r>
          </w:p>
        </w:tc>
        <w:tc>
          <w:tcPr>
            <w:tcW w:w="4489" w:type="dxa"/>
          </w:tcPr>
          <w:p w:rsidR="00E77C1C" w:rsidRPr="00635234" w:rsidRDefault="00E77C1C" w:rsidP="00B87BD0">
            <w:pPr>
              <w:rPr>
                <w:sz w:val="24"/>
                <w:szCs w:val="24"/>
              </w:rPr>
            </w:pPr>
          </w:p>
        </w:tc>
      </w:tr>
      <w:tr w:rsidR="00E77C1C" w:rsidRPr="00635234" w:rsidTr="006E423A">
        <w:tc>
          <w:tcPr>
            <w:tcW w:w="4489" w:type="dxa"/>
          </w:tcPr>
          <w:p w:rsidR="00E77C1C" w:rsidRPr="00D00C07" w:rsidRDefault="00E77C1C" w:rsidP="002375D4">
            <w:r w:rsidRPr="00D00C07">
              <w:t>Cultura e identidades</w:t>
            </w:r>
          </w:p>
        </w:tc>
        <w:tc>
          <w:tcPr>
            <w:tcW w:w="4489" w:type="dxa"/>
          </w:tcPr>
          <w:p w:rsidR="00E77C1C" w:rsidRPr="00635234" w:rsidRDefault="00E77C1C" w:rsidP="00B87BD0">
            <w:pPr>
              <w:rPr>
                <w:sz w:val="24"/>
                <w:szCs w:val="24"/>
              </w:rPr>
            </w:pPr>
          </w:p>
        </w:tc>
      </w:tr>
      <w:tr w:rsidR="00E77C1C" w:rsidRPr="00635234" w:rsidTr="006E423A">
        <w:tc>
          <w:tcPr>
            <w:tcW w:w="4489" w:type="dxa"/>
          </w:tcPr>
          <w:p w:rsidR="00E77C1C" w:rsidRPr="00D00C07" w:rsidRDefault="00E77C1C" w:rsidP="002375D4">
            <w:r w:rsidRPr="00D00C07">
              <w:t xml:space="preserve">Desarrollo </w:t>
            </w:r>
            <w:proofErr w:type="spellStart"/>
            <w:r w:rsidRPr="00D00C07">
              <w:t>silvoagropecuario</w:t>
            </w:r>
            <w:proofErr w:type="spellEnd"/>
            <w:r w:rsidRPr="00D00C07">
              <w:t xml:space="preserve"> y pesquero</w:t>
            </w:r>
          </w:p>
        </w:tc>
        <w:tc>
          <w:tcPr>
            <w:tcW w:w="4489" w:type="dxa"/>
          </w:tcPr>
          <w:p w:rsidR="00E77C1C" w:rsidRPr="00635234" w:rsidRDefault="00E77C1C" w:rsidP="00B87BD0">
            <w:pPr>
              <w:rPr>
                <w:sz w:val="24"/>
                <w:szCs w:val="24"/>
              </w:rPr>
            </w:pPr>
          </w:p>
        </w:tc>
      </w:tr>
      <w:tr w:rsidR="00E77C1C" w:rsidRPr="00635234" w:rsidTr="006E423A">
        <w:tc>
          <w:tcPr>
            <w:tcW w:w="4489" w:type="dxa"/>
          </w:tcPr>
          <w:p w:rsidR="00E77C1C" w:rsidRPr="00D00C07" w:rsidRDefault="00E77C1C" w:rsidP="002375D4">
            <w:r w:rsidRPr="00D00C07">
              <w:t>Manuales para el aprovechamiento de recursos naturales</w:t>
            </w:r>
          </w:p>
        </w:tc>
        <w:tc>
          <w:tcPr>
            <w:tcW w:w="4489" w:type="dxa"/>
          </w:tcPr>
          <w:p w:rsidR="00E77C1C" w:rsidRPr="00635234" w:rsidRDefault="00E77C1C" w:rsidP="00B87BD0">
            <w:pPr>
              <w:rPr>
                <w:sz w:val="24"/>
                <w:szCs w:val="24"/>
              </w:rPr>
            </w:pPr>
          </w:p>
        </w:tc>
      </w:tr>
      <w:tr w:rsidR="00E77C1C" w:rsidRPr="00635234" w:rsidTr="006E423A">
        <w:tc>
          <w:tcPr>
            <w:tcW w:w="4489" w:type="dxa"/>
          </w:tcPr>
          <w:p w:rsidR="00E77C1C" w:rsidRPr="00D00C07" w:rsidRDefault="00E77C1C" w:rsidP="002375D4">
            <w:r w:rsidRPr="00D00C07">
              <w:t>Conservación y restauración de la biodiversidad</w:t>
            </w:r>
          </w:p>
        </w:tc>
        <w:tc>
          <w:tcPr>
            <w:tcW w:w="4489" w:type="dxa"/>
          </w:tcPr>
          <w:p w:rsidR="00E77C1C" w:rsidRPr="00635234" w:rsidRDefault="00E77C1C" w:rsidP="00B87BD0">
            <w:pPr>
              <w:rPr>
                <w:sz w:val="24"/>
                <w:szCs w:val="24"/>
              </w:rPr>
            </w:pPr>
          </w:p>
        </w:tc>
      </w:tr>
      <w:tr w:rsidR="00E77C1C" w:rsidRPr="00635234" w:rsidTr="006E423A">
        <w:tc>
          <w:tcPr>
            <w:tcW w:w="4489" w:type="dxa"/>
          </w:tcPr>
          <w:p w:rsidR="00E77C1C" w:rsidRPr="00D00C07" w:rsidRDefault="00E77C1C" w:rsidP="002375D4">
            <w:r w:rsidRPr="00D00C07">
              <w:t>Guías y catálogos de flora y fauna</w:t>
            </w:r>
          </w:p>
        </w:tc>
        <w:tc>
          <w:tcPr>
            <w:tcW w:w="4489" w:type="dxa"/>
          </w:tcPr>
          <w:p w:rsidR="00E77C1C" w:rsidRPr="00635234" w:rsidRDefault="00E77C1C" w:rsidP="00B87BD0">
            <w:pPr>
              <w:rPr>
                <w:sz w:val="24"/>
                <w:szCs w:val="24"/>
              </w:rPr>
            </w:pPr>
          </w:p>
        </w:tc>
      </w:tr>
      <w:tr w:rsidR="00E77C1C" w:rsidRPr="00635234" w:rsidTr="006E423A">
        <w:tc>
          <w:tcPr>
            <w:tcW w:w="4489" w:type="dxa"/>
          </w:tcPr>
          <w:p w:rsidR="00E77C1C" w:rsidRPr="00D00C07" w:rsidRDefault="00E77C1C" w:rsidP="002375D4">
            <w:r w:rsidRPr="00D00C07">
              <w:t xml:space="preserve">Interacciones </w:t>
            </w:r>
            <w:proofErr w:type="spellStart"/>
            <w:r w:rsidRPr="00D00C07">
              <w:t>socioambientales</w:t>
            </w:r>
            <w:proofErr w:type="spellEnd"/>
          </w:p>
        </w:tc>
        <w:tc>
          <w:tcPr>
            <w:tcW w:w="4489" w:type="dxa"/>
          </w:tcPr>
          <w:p w:rsidR="00E77C1C" w:rsidRPr="00635234" w:rsidRDefault="00E77C1C" w:rsidP="00B87BD0">
            <w:pPr>
              <w:rPr>
                <w:sz w:val="24"/>
                <w:szCs w:val="24"/>
              </w:rPr>
            </w:pPr>
          </w:p>
        </w:tc>
      </w:tr>
      <w:tr w:rsidR="00E77C1C" w:rsidRPr="00635234" w:rsidTr="006E423A">
        <w:tc>
          <w:tcPr>
            <w:tcW w:w="4489" w:type="dxa"/>
          </w:tcPr>
          <w:p w:rsidR="00E77C1C" w:rsidRDefault="00E77C1C" w:rsidP="002375D4">
            <w:r w:rsidRPr="00D00C07">
              <w:t>Divulgación de la ciencia</w:t>
            </w:r>
          </w:p>
        </w:tc>
        <w:tc>
          <w:tcPr>
            <w:tcW w:w="4489" w:type="dxa"/>
          </w:tcPr>
          <w:p w:rsidR="00E77C1C" w:rsidRPr="00635234" w:rsidRDefault="00E77C1C" w:rsidP="00B87BD0">
            <w:pPr>
              <w:rPr>
                <w:sz w:val="24"/>
                <w:szCs w:val="24"/>
              </w:rPr>
            </w:pPr>
          </w:p>
        </w:tc>
      </w:tr>
    </w:tbl>
    <w:p w:rsidR="006E423A" w:rsidRPr="00635234" w:rsidRDefault="006E423A" w:rsidP="00B87BD0">
      <w:pPr>
        <w:rPr>
          <w:sz w:val="24"/>
          <w:szCs w:val="24"/>
        </w:rPr>
      </w:pPr>
      <w:bookmarkStart w:id="0" w:name="_GoBack"/>
      <w:bookmarkEnd w:id="0"/>
    </w:p>
    <w:p w:rsidR="006E423A" w:rsidRPr="005F3167" w:rsidRDefault="005F3167" w:rsidP="00B87BD0">
      <w:pPr>
        <w:rPr>
          <w:b/>
          <w:sz w:val="24"/>
          <w:szCs w:val="24"/>
        </w:rPr>
      </w:pPr>
      <w:r w:rsidRPr="005F3167">
        <w:rPr>
          <w:b/>
          <w:sz w:val="24"/>
          <w:szCs w:val="24"/>
        </w:rPr>
        <w:lastRenderedPageBreak/>
        <w:t>d</w:t>
      </w:r>
      <w:r w:rsidR="0020200F" w:rsidRPr="005F3167">
        <w:rPr>
          <w:b/>
          <w:sz w:val="24"/>
          <w:szCs w:val="24"/>
        </w:rPr>
        <w:t>) Tipo de publicación</w:t>
      </w:r>
      <w:r w:rsidR="00196AA0" w:rsidRPr="005F3167">
        <w:rPr>
          <w:b/>
          <w:sz w:val="24"/>
          <w:szCs w:val="24"/>
        </w:rPr>
        <w:t xml:space="preserve"> </w:t>
      </w:r>
    </w:p>
    <w:tbl>
      <w:tblPr>
        <w:tblStyle w:val="Tablaconcuadrcula"/>
        <w:tblW w:w="0" w:type="auto"/>
        <w:tblLook w:val="04A0" w:firstRow="1" w:lastRow="0" w:firstColumn="1" w:lastColumn="0" w:noHBand="0" w:noVBand="1"/>
      </w:tblPr>
      <w:tblGrid>
        <w:gridCol w:w="5211"/>
        <w:gridCol w:w="3767"/>
      </w:tblGrid>
      <w:tr w:rsidR="00635234" w:rsidRPr="00635234" w:rsidTr="002A728D">
        <w:tc>
          <w:tcPr>
            <w:tcW w:w="5211" w:type="dxa"/>
          </w:tcPr>
          <w:p w:rsidR="0020200F" w:rsidRPr="00635234" w:rsidRDefault="005D46DB" w:rsidP="00500CCE">
            <w:pPr>
              <w:rPr>
                <w:sz w:val="24"/>
                <w:szCs w:val="24"/>
              </w:rPr>
            </w:pPr>
            <w:r>
              <w:rPr>
                <w:sz w:val="24"/>
                <w:szCs w:val="24"/>
              </w:rPr>
              <w:t>Obra de corte académico-científico</w:t>
            </w:r>
            <w:r w:rsidR="00126A02" w:rsidRPr="00635234">
              <w:rPr>
                <w:sz w:val="24"/>
                <w:szCs w:val="24"/>
              </w:rPr>
              <w:t xml:space="preserve"> </w:t>
            </w:r>
          </w:p>
        </w:tc>
        <w:tc>
          <w:tcPr>
            <w:tcW w:w="3767" w:type="dxa"/>
          </w:tcPr>
          <w:p w:rsidR="0020200F" w:rsidRPr="00635234" w:rsidRDefault="0020200F" w:rsidP="00D23DE1">
            <w:pPr>
              <w:rPr>
                <w:sz w:val="24"/>
                <w:szCs w:val="24"/>
              </w:rPr>
            </w:pPr>
          </w:p>
        </w:tc>
      </w:tr>
      <w:tr w:rsidR="00635234" w:rsidRPr="00635234" w:rsidTr="002A728D">
        <w:tc>
          <w:tcPr>
            <w:tcW w:w="5211" w:type="dxa"/>
          </w:tcPr>
          <w:p w:rsidR="0020200F" w:rsidRPr="00635234" w:rsidRDefault="0020200F" w:rsidP="005D46DB">
            <w:pPr>
              <w:rPr>
                <w:sz w:val="24"/>
                <w:szCs w:val="24"/>
              </w:rPr>
            </w:pPr>
            <w:r w:rsidRPr="00635234">
              <w:rPr>
                <w:sz w:val="24"/>
                <w:szCs w:val="24"/>
              </w:rPr>
              <w:t>Obra de divulgación</w:t>
            </w:r>
            <w:r w:rsidR="005D46DB">
              <w:rPr>
                <w:sz w:val="24"/>
                <w:szCs w:val="24"/>
              </w:rPr>
              <w:t xml:space="preserve"> que no necesariamente implique rigor experimental o analítico</w:t>
            </w:r>
          </w:p>
        </w:tc>
        <w:tc>
          <w:tcPr>
            <w:tcW w:w="3767" w:type="dxa"/>
          </w:tcPr>
          <w:p w:rsidR="0020200F" w:rsidRPr="00635234" w:rsidRDefault="0020200F" w:rsidP="00D23DE1">
            <w:pPr>
              <w:rPr>
                <w:sz w:val="24"/>
                <w:szCs w:val="24"/>
              </w:rPr>
            </w:pPr>
          </w:p>
        </w:tc>
      </w:tr>
      <w:tr w:rsidR="00635234" w:rsidRPr="00635234" w:rsidTr="002A728D">
        <w:tc>
          <w:tcPr>
            <w:tcW w:w="5211" w:type="dxa"/>
          </w:tcPr>
          <w:p w:rsidR="0020200F" w:rsidRPr="00635234" w:rsidRDefault="00500CCE" w:rsidP="00240F59">
            <w:pPr>
              <w:rPr>
                <w:sz w:val="24"/>
                <w:szCs w:val="24"/>
              </w:rPr>
            </w:pPr>
            <w:r w:rsidRPr="00635234">
              <w:rPr>
                <w:sz w:val="24"/>
                <w:szCs w:val="24"/>
              </w:rPr>
              <w:t xml:space="preserve">Manual o guía </w:t>
            </w:r>
            <w:r w:rsidR="002A728D" w:rsidRPr="00635234">
              <w:rPr>
                <w:sz w:val="24"/>
                <w:szCs w:val="24"/>
              </w:rPr>
              <w:t>especializado, dirigido a</w:t>
            </w:r>
            <w:r w:rsidR="00240F59" w:rsidRPr="00635234">
              <w:rPr>
                <w:sz w:val="24"/>
                <w:szCs w:val="24"/>
              </w:rPr>
              <w:t xml:space="preserve"> un</w:t>
            </w:r>
            <w:r w:rsidRPr="00635234">
              <w:rPr>
                <w:sz w:val="24"/>
                <w:szCs w:val="24"/>
              </w:rPr>
              <w:t xml:space="preserve"> público</w:t>
            </w:r>
            <w:r w:rsidR="00240F59" w:rsidRPr="00635234">
              <w:rPr>
                <w:sz w:val="24"/>
                <w:szCs w:val="24"/>
              </w:rPr>
              <w:t xml:space="preserve"> acotado</w:t>
            </w:r>
          </w:p>
        </w:tc>
        <w:tc>
          <w:tcPr>
            <w:tcW w:w="3767" w:type="dxa"/>
          </w:tcPr>
          <w:p w:rsidR="0020200F" w:rsidRPr="00635234" w:rsidRDefault="0020200F" w:rsidP="00D23DE1">
            <w:pPr>
              <w:rPr>
                <w:sz w:val="24"/>
                <w:szCs w:val="24"/>
              </w:rPr>
            </w:pPr>
          </w:p>
        </w:tc>
      </w:tr>
      <w:tr w:rsidR="00635234" w:rsidRPr="00635234" w:rsidTr="002A728D">
        <w:tc>
          <w:tcPr>
            <w:tcW w:w="5211" w:type="dxa"/>
          </w:tcPr>
          <w:p w:rsidR="0020200F" w:rsidRPr="00635234" w:rsidRDefault="002A728D" w:rsidP="002A728D">
            <w:pPr>
              <w:rPr>
                <w:sz w:val="24"/>
                <w:szCs w:val="24"/>
              </w:rPr>
            </w:pPr>
            <w:r w:rsidRPr="00635234">
              <w:rPr>
                <w:sz w:val="24"/>
                <w:szCs w:val="24"/>
              </w:rPr>
              <w:t>Manual o guía para públicos definidos, pero con intención divulgativa a mayores audiencias</w:t>
            </w:r>
          </w:p>
        </w:tc>
        <w:tc>
          <w:tcPr>
            <w:tcW w:w="3767" w:type="dxa"/>
          </w:tcPr>
          <w:p w:rsidR="0020200F" w:rsidRPr="00635234" w:rsidRDefault="0020200F" w:rsidP="00D23DE1">
            <w:pPr>
              <w:rPr>
                <w:sz w:val="24"/>
                <w:szCs w:val="24"/>
              </w:rPr>
            </w:pPr>
          </w:p>
        </w:tc>
      </w:tr>
      <w:tr w:rsidR="00024A0A" w:rsidRPr="00635234" w:rsidTr="002A728D">
        <w:tc>
          <w:tcPr>
            <w:tcW w:w="5211" w:type="dxa"/>
          </w:tcPr>
          <w:p w:rsidR="00024A0A" w:rsidRPr="00635234" w:rsidRDefault="00024A0A" w:rsidP="002A728D">
            <w:pPr>
              <w:rPr>
                <w:sz w:val="24"/>
                <w:szCs w:val="24"/>
              </w:rPr>
            </w:pPr>
            <w:r w:rsidRPr="00635234">
              <w:rPr>
                <w:sz w:val="24"/>
                <w:szCs w:val="24"/>
              </w:rPr>
              <w:t>Otro</w:t>
            </w:r>
          </w:p>
        </w:tc>
        <w:tc>
          <w:tcPr>
            <w:tcW w:w="3767" w:type="dxa"/>
          </w:tcPr>
          <w:p w:rsidR="00024A0A" w:rsidRPr="00635234" w:rsidRDefault="00024A0A" w:rsidP="00D23DE1">
            <w:pPr>
              <w:rPr>
                <w:sz w:val="24"/>
                <w:szCs w:val="24"/>
              </w:rPr>
            </w:pPr>
          </w:p>
        </w:tc>
      </w:tr>
    </w:tbl>
    <w:p w:rsidR="0020200F" w:rsidRPr="00635234" w:rsidRDefault="0020200F" w:rsidP="00B87BD0">
      <w:pPr>
        <w:rPr>
          <w:sz w:val="24"/>
          <w:szCs w:val="24"/>
        </w:rPr>
      </w:pPr>
    </w:p>
    <w:p w:rsidR="006E423A" w:rsidRPr="00635234" w:rsidRDefault="003E7D45" w:rsidP="00B87BD0">
      <w:pPr>
        <w:rPr>
          <w:sz w:val="24"/>
          <w:szCs w:val="24"/>
        </w:rPr>
      </w:pPr>
      <w:r w:rsidRPr="003E7D45">
        <w:rPr>
          <w:b/>
          <w:sz w:val="24"/>
          <w:szCs w:val="24"/>
        </w:rPr>
        <w:t>e)</w:t>
      </w:r>
      <w:r w:rsidR="006E423A" w:rsidRPr="003E7D45">
        <w:rPr>
          <w:b/>
          <w:sz w:val="24"/>
          <w:szCs w:val="24"/>
        </w:rPr>
        <w:t xml:space="preserve"> Revisión del manuscrito</w:t>
      </w:r>
      <w:r w:rsidR="006E423A" w:rsidRPr="00635234">
        <w:rPr>
          <w:sz w:val="24"/>
          <w:szCs w:val="24"/>
        </w:rPr>
        <w:t xml:space="preserve">. </w:t>
      </w:r>
      <w:r w:rsidR="00126A02" w:rsidRPr="00635234">
        <w:rPr>
          <w:sz w:val="24"/>
          <w:szCs w:val="24"/>
        </w:rPr>
        <w:t xml:space="preserve">Los comentarios se pueden ampliar en </w:t>
      </w:r>
      <w:r w:rsidR="005D22BA">
        <w:rPr>
          <w:sz w:val="24"/>
          <w:szCs w:val="24"/>
        </w:rPr>
        <w:t>el inciso f</w:t>
      </w:r>
    </w:p>
    <w:tbl>
      <w:tblPr>
        <w:tblStyle w:val="Tablaconcuadrcula"/>
        <w:tblW w:w="0" w:type="auto"/>
        <w:tblLook w:val="04A0" w:firstRow="1" w:lastRow="0" w:firstColumn="1" w:lastColumn="0" w:noHBand="0" w:noVBand="1"/>
      </w:tblPr>
      <w:tblGrid>
        <w:gridCol w:w="5778"/>
        <w:gridCol w:w="1134"/>
        <w:gridCol w:w="1079"/>
        <w:gridCol w:w="1063"/>
      </w:tblGrid>
      <w:tr w:rsidR="00635234" w:rsidRPr="00635234" w:rsidTr="00E307F6">
        <w:tc>
          <w:tcPr>
            <w:tcW w:w="5778" w:type="dxa"/>
          </w:tcPr>
          <w:p w:rsidR="00352F86" w:rsidRPr="00635234" w:rsidRDefault="00352F86" w:rsidP="0024656F">
            <w:pPr>
              <w:rPr>
                <w:sz w:val="24"/>
                <w:szCs w:val="24"/>
              </w:rPr>
            </w:pPr>
          </w:p>
        </w:tc>
        <w:tc>
          <w:tcPr>
            <w:tcW w:w="1134" w:type="dxa"/>
          </w:tcPr>
          <w:p w:rsidR="00352F86" w:rsidRPr="00635234" w:rsidRDefault="00352F86" w:rsidP="00AB3041">
            <w:pPr>
              <w:jc w:val="center"/>
              <w:rPr>
                <w:sz w:val="24"/>
                <w:szCs w:val="24"/>
              </w:rPr>
            </w:pPr>
            <w:r w:rsidRPr="00635234">
              <w:rPr>
                <w:sz w:val="24"/>
                <w:szCs w:val="24"/>
              </w:rPr>
              <w:t>Sí</w:t>
            </w:r>
          </w:p>
        </w:tc>
        <w:tc>
          <w:tcPr>
            <w:tcW w:w="1079" w:type="dxa"/>
          </w:tcPr>
          <w:p w:rsidR="00352F86" w:rsidRPr="00635234" w:rsidRDefault="00352F86" w:rsidP="00AB3041">
            <w:pPr>
              <w:jc w:val="center"/>
              <w:rPr>
                <w:sz w:val="24"/>
                <w:szCs w:val="24"/>
              </w:rPr>
            </w:pPr>
            <w:r w:rsidRPr="00635234">
              <w:rPr>
                <w:sz w:val="24"/>
                <w:szCs w:val="24"/>
              </w:rPr>
              <w:t>No</w:t>
            </w:r>
          </w:p>
        </w:tc>
        <w:tc>
          <w:tcPr>
            <w:tcW w:w="1063" w:type="dxa"/>
          </w:tcPr>
          <w:p w:rsidR="00352F86" w:rsidRPr="00635234" w:rsidRDefault="00352F86" w:rsidP="00E307F6">
            <w:pPr>
              <w:jc w:val="center"/>
              <w:rPr>
                <w:sz w:val="24"/>
                <w:szCs w:val="24"/>
              </w:rPr>
            </w:pPr>
            <w:r w:rsidRPr="00635234">
              <w:rPr>
                <w:sz w:val="24"/>
                <w:szCs w:val="24"/>
              </w:rPr>
              <w:t>Parcial</w:t>
            </w:r>
            <w:r w:rsidR="00E307F6" w:rsidRPr="00635234">
              <w:rPr>
                <w:sz w:val="24"/>
                <w:szCs w:val="24"/>
              </w:rPr>
              <w:t xml:space="preserve"> </w:t>
            </w:r>
          </w:p>
        </w:tc>
      </w:tr>
      <w:tr w:rsidR="00635234" w:rsidRPr="00635234" w:rsidTr="00E307F6">
        <w:tc>
          <w:tcPr>
            <w:tcW w:w="5778" w:type="dxa"/>
          </w:tcPr>
          <w:p w:rsidR="00352F86" w:rsidRPr="00635234" w:rsidRDefault="00352F86" w:rsidP="00965881">
            <w:pPr>
              <w:rPr>
                <w:sz w:val="24"/>
                <w:szCs w:val="24"/>
              </w:rPr>
            </w:pPr>
            <w:r w:rsidRPr="00635234">
              <w:rPr>
                <w:sz w:val="24"/>
                <w:szCs w:val="24"/>
              </w:rPr>
              <w:t xml:space="preserve">1. ¿El título </w:t>
            </w:r>
            <w:r w:rsidR="00965881" w:rsidRPr="00635234">
              <w:rPr>
                <w:sz w:val="24"/>
                <w:szCs w:val="24"/>
              </w:rPr>
              <w:t xml:space="preserve">es claro y conciso, </w:t>
            </w:r>
            <w:r w:rsidRPr="00635234">
              <w:rPr>
                <w:sz w:val="24"/>
                <w:szCs w:val="24"/>
              </w:rPr>
              <w:t>reflej</w:t>
            </w:r>
            <w:r w:rsidR="00965881" w:rsidRPr="00635234">
              <w:rPr>
                <w:sz w:val="24"/>
                <w:szCs w:val="24"/>
              </w:rPr>
              <w:t>o d</w:t>
            </w:r>
            <w:r w:rsidRPr="00635234">
              <w:rPr>
                <w:sz w:val="24"/>
                <w:szCs w:val="24"/>
              </w:rPr>
              <w:t>el contenido de</w:t>
            </w:r>
            <w:r w:rsidR="00965881" w:rsidRPr="00635234">
              <w:rPr>
                <w:sz w:val="24"/>
                <w:szCs w:val="24"/>
              </w:rPr>
              <w:t xml:space="preserve"> </w:t>
            </w:r>
            <w:r w:rsidRPr="00635234">
              <w:rPr>
                <w:sz w:val="24"/>
                <w:szCs w:val="24"/>
              </w:rPr>
              <w:t>l</w:t>
            </w:r>
            <w:r w:rsidR="00965881" w:rsidRPr="00635234">
              <w:rPr>
                <w:sz w:val="24"/>
                <w:szCs w:val="24"/>
              </w:rPr>
              <w:t>a obra</w:t>
            </w:r>
            <w:r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352F86" w:rsidP="003660B3">
            <w:pPr>
              <w:rPr>
                <w:sz w:val="24"/>
                <w:szCs w:val="24"/>
              </w:rPr>
            </w:pPr>
            <w:r w:rsidRPr="00635234">
              <w:rPr>
                <w:sz w:val="24"/>
                <w:szCs w:val="24"/>
              </w:rPr>
              <w:t>2. ¿</w:t>
            </w:r>
            <w:r w:rsidR="00E508B3">
              <w:rPr>
                <w:sz w:val="24"/>
                <w:szCs w:val="24"/>
              </w:rPr>
              <w:t>La obra contiene un apartado –</w:t>
            </w:r>
            <w:r w:rsidR="0057755A">
              <w:rPr>
                <w:sz w:val="24"/>
                <w:szCs w:val="24"/>
              </w:rPr>
              <w:t xml:space="preserve">la </w:t>
            </w:r>
            <w:r w:rsidRPr="00635234">
              <w:rPr>
                <w:sz w:val="24"/>
                <w:szCs w:val="24"/>
              </w:rPr>
              <w:t>introducción</w:t>
            </w:r>
            <w:r w:rsidR="00E508B3">
              <w:rPr>
                <w:sz w:val="24"/>
                <w:szCs w:val="24"/>
              </w:rPr>
              <w:t xml:space="preserve"> o algún otro</w:t>
            </w:r>
            <w:r w:rsidR="003660B3">
              <w:rPr>
                <w:sz w:val="24"/>
                <w:szCs w:val="24"/>
              </w:rPr>
              <w:t>–</w:t>
            </w:r>
            <w:r w:rsidR="00E508B3">
              <w:rPr>
                <w:sz w:val="24"/>
                <w:szCs w:val="24"/>
              </w:rPr>
              <w:t xml:space="preserve"> </w:t>
            </w:r>
            <w:r w:rsidRPr="00635234">
              <w:rPr>
                <w:sz w:val="24"/>
                <w:szCs w:val="24"/>
              </w:rPr>
              <w:t>suficientemente complet</w:t>
            </w:r>
            <w:r w:rsidR="00E508B3">
              <w:rPr>
                <w:sz w:val="24"/>
                <w:szCs w:val="24"/>
              </w:rPr>
              <w:t>o</w:t>
            </w:r>
            <w:r w:rsidRPr="00635234">
              <w:rPr>
                <w:sz w:val="24"/>
                <w:szCs w:val="24"/>
              </w:rPr>
              <w:t xml:space="preserve"> para que </w:t>
            </w:r>
            <w:r w:rsidR="007F2B35">
              <w:rPr>
                <w:sz w:val="24"/>
                <w:szCs w:val="24"/>
              </w:rPr>
              <w:t xml:space="preserve">el contenido del manuscrito </w:t>
            </w:r>
            <w:r w:rsidRPr="00635234">
              <w:rPr>
                <w:sz w:val="24"/>
                <w:szCs w:val="24"/>
              </w:rPr>
              <w:t>sea claro?</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495934" w:rsidP="00AD28F2">
            <w:pPr>
              <w:rPr>
                <w:sz w:val="24"/>
                <w:szCs w:val="24"/>
              </w:rPr>
            </w:pPr>
            <w:r>
              <w:rPr>
                <w:sz w:val="24"/>
                <w:szCs w:val="24"/>
              </w:rPr>
              <w:t xml:space="preserve">3. </w:t>
            </w:r>
            <w:r w:rsidR="00352F86" w:rsidRPr="00635234">
              <w:rPr>
                <w:sz w:val="24"/>
                <w:szCs w:val="24"/>
              </w:rPr>
              <w:t>¿La temática se aborda desde una óptica novedo</w:t>
            </w:r>
            <w:r w:rsidR="00AD28F2">
              <w:rPr>
                <w:sz w:val="24"/>
                <w:szCs w:val="24"/>
              </w:rPr>
              <w:t>sa y de interés</w:t>
            </w:r>
            <w:r w:rsidR="00352F86"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495934" w:rsidP="00495934">
            <w:pPr>
              <w:rPr>
                <w:sz w:val="24"/>
                <w:szCs w:val="24"/>
              </w:rPr>
            </w:pPr>
            <w:r>
              <w:rPr>
                <w:sz w:val="24"/>
                <w:szCs w:val="24"/>
              </w:rPr>
              <w:t>4</w:t>
            </w:r>
            <w:r w:rsidR="00352F86" w:rsidRPr="00635234">
              <w:rPr>
                <w:sz w:val="24"/>
                <w:szCs w:val="24"/>
              </w:rPr>
              <w:t>. ¿La estructura del manuscrito es coherente, lógica y con una adecuada secuencia?</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623142" w:rsidRPr="00635234" w:rsidRDefault="00495934" w:rsidP="00DA1AB9">
            <w:pPr>
              <w:rPr>
                <w:sz w:val="24"/>
                <w:szCs w:val="24"/>
              </w:rPr>
            </w:pPr>
            <w:r>
              <w:rPr>
                <w:sz w:val="24"/>
                <w:szCs w:val="24"/>
              </w:rPr>
              <w:t xml:space="preserve">5. </w:t>
            </w:r>
            <w:r w:rsidR="00623142" w:rsidRPr="00635234">
              <w:rPr>
                <w:sz w:val="24"/>
                <w:szCs w:val="24"/>
              </w:rPr>
              <w:t>¿La exposición de las ideas es clara, precisa, con los tecnicismos que estrictamente se requieren?</w:t>
            </w:r>
          </w:p>
        </w:tc>
        <w:tc>
          <w:tcPr>
            <w:tcW w:w="1134" w:type="dxa"/>
          </w:tcPr>
          <w:p w:rsidR="00623142" w:rsidRPr="00635234" w:rsidRDefault="00623142" w:rsidP="00B87BD0">
            <w:pPr>
              <w:rPr>
                <w:sz w:val="24"/>
                <w:szCs w:val="24"/>
              </w:rPr>
            </w:pPr>
          </w:p>
        </w:tc>
        <w:tc>
          <w:tcPr>
            <w:tcW w:w="1079" w:type="dxa"/>
          </w:tcPr>
          <w:p w:rsidR="00623142" w:rsidRPr="00635234" w:rsidRDefault="00623142" w:rsidP="00B87BD0">
            <w:pPr>
              <w:rPr>
                <w:sz w:val="24"/>
                <w:szCs w:val="24"/>
              </w:rPr>
            </w:pPr>
          </w:p>
        </w:tc>
        <w:tc>
          <w:tcPr>
            <w:tcW w:w="1063" w:type="dxa"/>
          </w:tcPr>
          <w:p w:rsidR="00623142" w:rsidRPr="00635234" w:rsidRDefault="00623142" w:rsidP="00B87BD0">
            <w:pPr>
              <w:rPr>
                <w:sz w:val="24"/>
                <w:szCs w:val="24"/>
              </w:rPr>
            </w:pPr>
          </w:p>
        </w:tc>
      </w:tr>
      <w:tr w:rsidR="00635234" w:rsidRPr="00635234" w:rsidTr="00E307F6">
        <w:tc>
          <w:tcPr>
            <w:tcW w:w="5778" w:type="dxa"/>
          </w:tcPr>
          <w:p w:rsidR="00352F86" w:rsidRPr="00635234" w:rsidRDefault="00495934" w:rsidP="003660B3">
            <w:pPr>
              <w:rPr>
                <w:sz w:val="24"/>
                <w:szCs w:val="24"/>
              </w:rPr>
            </w:pPr>
            <w:r>
              <w:rPr>
                <w:sz w:val="24"/>
                <w:szCs w:val="24"/>
              </w:rPr>
              <w:t xml:space="preserve">6. </w:t>
            </w:r>
            <w:r w:rsidR="00623142" w:rsidRPr="00635234">
              <w:rPr>
                <w:sz w:val="24"/>
                <w:szCs w:val="24"/>
              </w:rPr>
              <w:t>¿El manuscrito presenta un lenguaje incluyente, no sexista</w:t>
            </w:r>
            <w:r w:rsidR="003660B3">
              <w:rPr>
                <w:sz w:val="24"/>
                <w:szCs w:val="24"/>
              </w:rPr>
              <w:t xml:space="preserve">, sin </w:t>
            </w:r>
            <w:r w:rsidR="00623142" w:rsidRPr="00635234">
              <w:rPr>
                <w:sz w:val="24"/>
                <w:szCs w:val="24"/>
              </w:rPr>
              <w:t>presta</w:t>
            </w:r>
            <w:r w:rsidR="003660B3">
              <w:rPr>
                <w:sz w:val="24"/>
                <w:szCs w:val="24"/>
              </w:rPr>
              <w:t>rse</w:t>
            </w:r>
            <w:r w:rsidR="00623142" w:rsidRPr="00635234">
              <w:rPr>
                <w:sz w:val="24"/>
                <w:szCs w:val="24"/>
              </w:rPr>
              <w:t xml:space="preserve"> a la estigmatización o discriminación?</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495934" w:rsidP="00495934">
            <w:pPr>
              <w:rPr>
                <w:sz w:val="24"/>
                <w:szCs w:val="24"/>
              </w:rPr>
            </w:pPr>
            <w:r>
              <w:rPr>
                <w:sz w:val="24"/>
                <w:szCs w:val="24"/>
              </w:rPr>
              <w:t>7</w:t>
            </w:r>
            <w:r w:rsidR="00352F86" w:rsidRPr="00635234">
              <w:rPr>
                <w:sz w:val="24"/>
                <w:szCs w:val="24"/>
              </w:rPr>
              <w:t xml:space="preserve">. </w:t>
            </w:r>
            <w:r w:rsidR="00623142" w:rsidRPr="00635234">
              <w:rPr>
                <w:sz w:val="24"/>
                <w:szCs w:val="24"/>
              </w:rPr>
              <w:t xml:space="preserve">En términos generales, </w:t>
            </w:r>
            <w:r w:rsidR="00352F86" w:rsidRPr="00635234">
              <w:rPr>
                <w:sz w:val="24"/>
                <w:szCs w:val="24"/>
              </w:rPr>
              <w:t>¿</w:t>
            </w:r>
            <w:r w:rsidR="00623142" w:rsidRPr="00635234">
              <w:rPr>
                <w:sz w:val="24"/>
                <w:szCs w:val="24"/>
              </w:rPr>
              <w:t xml:space="preserve">hay un manejo correcto del lenguaje, con </w:t>
            </w:r>
            <w:r w:rsidR="00352F86" w:rsidRPr="00635234">
              <w:rPr>
                <w:sz w:val="24"/>
                <w:szCs w:val="24"/>
              </w:rPr>
              <w:t>redacción adecuada?</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495934" w:rsidP="00495934">
            <w:pPr>
              <w:rPr>
                <w:sz w:val="24"/>
                <w:szCs w:val="24"/>
              </w:rPr>
            </w:pPr>
            <w:r>
              <w:rPr>
                <w:sz w:val="24"/>
                <w:szCs w:val="24"/>
              </w:rPr>
              <w:t>8</w:t>
            </w:r>
            <w:r w:rsidR="00352F86" w:rsidRPr="00635234">
              <w:rPr>
                <w:sz w:val="24"/>
                <w:szCs w:val="24"/>
              </w:rPr>
              <w:t>. ¿Existen partes del manuscrito que podrían ser omitidas sin afectar la estructura y el objetivo central del documento?</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CD1898" w:rsidRPr="00635234" w:rsidRDefault="00495934" w:rsidP="00282B13">
            <w:pPr>
              <w:rPr>
                <w:sz w:val="24"/>
                <w:szCs w:val="24"/>
              </w:rPr>
            </w:pPr>
            <w:r>
              <w:rPr>
                <w:sz w:val="24"/>
                <w:szCs w:val="24"/>
              </w:rPr>
              <w:t xml:space="preserve">9. </w:t>
            </w:r>
            <w:r w:rsidR="00CD1898" w:rsidRPr="00635234">
              <w:rPr>
                <w:sz w:val="24"/>
                <w:szCs w:val="24"/>
              </w:rPr>
              <w:t>¿La extensión del manuscrito es adecuada para cubrir el tema planteado y para que resulte manejable al público</w:t>
            </w:r>
            <w:r w:rsidR="00AD28F2">
              <w:rPr>
                <w:sz w:val="24"/>
                <w:szCs w:val="24"/>
              </w:rPr>
              <w:t xml:space="preserve"> </w:t>
            </w:r>
            <w:r w:rsidR="00282B13">
              <w:rPr>
                <w:sz w:val="24"/>
                <w:szCs w:val="24"/>
              </w:rPr>
              <w:t>contemplado</w:t>
            </w:r>
            <w:r w:rsidR="00CD1898" w:rsidRPr="00635234">
              <w:rPr>
                <w:sz w:val="24"/>
                <w:szCs w:val="24"/>
              </w:rPr>
              <w:t>?</w:t>
            </w:r>
          </w:p>
        </w:tc>
        <w:tc>
          <w:tcPr>
            <w:tcW w:w="1134" w:type="dxa"/>
          </w:tcPr>
          <w:p w:rsidR="00CD1898" w:rsidRPr="00635234" w:rsidRDefault="00CD1898" w:rsidP="00B87BD0">
            <w:pPr>
              <w:rPr>
                <w:sz w:val="24"/>
                <w:szCs w:val="24"/>
              </w:rPr>
            </w:pPr>
          </w:p>
        </w:tc>
        <w:tc>
          <w:tcPr>
            <w:tcW w:w="1079" w:type="dxa"/>
          </w:tcPr>
          <w:p w:rsidR="00CD1898" w:rsidRPr="00635234" w:rsidRDefault="00CD1898" w:rsidP="00B87BD0">
            <w:pPr>
              <w:rPr>
                <w:sz w:val="24"/>
                <w:szCs w:val="24"/>
              </w:rPr>
            </w:pPr>
          </w:p>
        </w:tc>
        <w:tc>
          <w:tcPr>
            <w:tcW w:w="1063" w:type="dxa"/>
          </w:tcPr>
          <w:p w:rsidR="00CD1898" w:rsidRPr="00635234" w:rsidRDefault="00CD1898" w:rsidP="00B87BD0">
            <w:pPr>
              <w:rPr>
                <w:sz w:val="24"/>
                <w:szCs w:val="24"/>
              </w:rPr>
            </w:pPr>
          </w:p>
        </w:tc>
      </w:tr>
      <w:tr w:rsidR="00635234" w:rsidRPr="00635234" w:rsidTr="00E307F6">
        <w:tc>
          <w:tcPr>
            <w:tcW w:w="5778" w:type="dxa"/>
          </w:tcPr>
          <w:p w:rsidR="00352F86" w:rsidRPr="00635234" w:rsidRDefault="00495934" w:rsidP="00495934">
            <w:pPr>
              <w:rPr>
                <w:sz w:val="24"/>
                <w:szCs w:val="24"/>
              </w:rPr>
            </w:pPr>
            <w:r>
              <w:rPr>
                <w:sz w:val="24"/>
                <w:szCs w:val="24"/>
              </w:rPr>
              <w:t>10</w:t>
            </w:r>
            <w:r w:rsidR="00352F86" w:rsidRPr="00635234">
              <w:rPr>
                <w:sz w:val="24"/>
                <w:szCs w:val="24"/>
              </w:rPr>
              <w:t>. ¿</w:t>
            </w:r>
            <w:r w:rsidR="005C2BE2" w:rsidRPr="00635234">
              <w:rPr>
                <w:sz w:val="24"/>
                <w:szCs w:val="24"/>
              </w:rPr>
              <w:t>Las fuentes están usadas críticamente</w:t>
            </w:r>
            <w:r w:rsidR="005911DE" w:rsidRPr="00635234">
              <w:rPr>
                <w:sz w:val="24"/>
                <w:szCs w:val="24"/>
              </w:rPr>
              <w:t xml:space="preserve"> y dan sustento a la obra</w:t>
            </w:r>
            <w:r w:rsidR="00352F86"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495934" w:rsidP="00313773">
            <w:pPr>
              <w:rPr>
                <w:sz w:val="24"/>
                <w:szCs w:val="24"/>
              </w:rPr>
            </w:pPr>
            <w:r>
              <w:rPr>
                <w:sz w:val="24"/>
                <w:szCs w:val="24"/>
              </w:rPr>
              <w:t>11</w:t>
            </w:r>
            <w:r w:rsidR="00352F86" w:rsidRPr="00635234">
              <w:rPr>
                <w:sz w:val="24"/>
                <w:szCs w:val="24"/>
              </w:rPr>
              <w:t xml:space="preserve">. ¿La bibliografía es </w:t>
            </w:r>
            <w:r w:rsidR="00313773">
              <w:rPr>
                <w:sz w:val="24"/>
                <w:szCs w:val="24"/>
              </w:rPr>
              <w:t>relevante</w:t>
            </w:r>
            <w:r w:rsidR="00352F86"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5C2BE2" w:rsidRPr="00635234" w:rsidRDefault="00495934" w:rsidP="00DA1AB9">
            <w:pPr>
              <w:rPr>
                <w:sz w:val="24"/>
                <w:szCs w:val="24"/>
              </w:rPr>
            </w:pPr>
            <w:r>
              <w:rPr>
                <w:sz w:val="24"/>
                <w:szCs w:val="24"/>
              </w:rPr>
              <w:t xml:space="preserve">12. </w:t>
            </w:r>
            <w:r w:rsidR="005C2BE2" w:rsidRPr="00635234">
              <w:rPr>
                <w:sz w:val="24"/>
                <w:szCs w:val="24"/>
              </w:rPr>
              <w:t>¿Las referencias bibliográficas están equilibradas y no son excesivas para el tipo de manuscrito?</w:t>
            </w:r>
          </w:p>
        </w:tc>
        <w:tc>
          <w:tcPr>
            <w:tcW w:w="1134" w:type="dxa"/>
          </w:tcPr>
          <w:p w:rsidR="005C2BE2" w:rsidRPr="00635234" w:rsidRDefault="005C2BE2" w:rsidP="00B87BD0">
            <w:pPr>
              <w:rPr>
                <w:sz w:val="24"/>
                <w:szCs w:val="24"/>
              </w:rPr>
            </w:pPr>
          </w:p>
        </w:tc>
        <w:tc>
          <w:tcPr>
            <w:tcW w:w="1079" w:type="dxa"/>
          </w:tcPr>
          <w:p w:rsidR="005C2BE2" w:rsidRPr="00635234" w:rsidRDefault="005C2BE2" w:rsidP="00B87BD0">
            <w:pPr>
              <w:rPr>
                <w:sz w:val="24"/>
                <w:szCs w:val="24"/>
              </w:rPr>
            </w:pPr>
          </w:p>
        </w:tc>
        <w:tc>
          <w:tcPr>
            <w:tcW w:w="1063" w:type="dxa"/>
          </w:tcPr>
          <w:p w:rsidR="005C2BE2" w:rsidRPr="00635234" w:rsidRDefault="005C2BE2" w:rsidP="00B87BD0">
            <w:pPr>
              <w:rPr>
                <w:sz w:val="24"/>
                <w:szCs w:val="24"/>
              </w:rPr>
            </w:pPr>
          </w:p>
        </w:tc>
      </w:tr>
      <w:tr w:rsidR="00635234" w:rsidRPr="00635234" w:rsidTr="00E307F6">
        <w:tc>
          <w:tcPr>
            <w:tcW w:w="5778" w:type="dxa"/>
          </w:tcPr>
          <w:p w:rsidR="00352F86" w:rsidRPr="00635234" w:rsidRDefault="00495934" w:rsidP="00495934">
            <w:pPr>
              <w:rPr>
                <w:sz w:val="24"/>
                <w:szCs w:val="24"/>
              </w:rPr>
            </w:pPr>
            <w:r>
              <w:rPr>
                <w:sz w:val="24"/>
                <w:szCs w:val="24"/>
              </w:rPr>
              <w:t>13</w:t>
            </w:r>
            <w:r w:rsidR="00352F86" w:rsidRPr="00635234">
              <w:rPr>
                <w:sz w:val="24"/>
                <w:szCs w:val="24"/>
              </w:rPr>
              <w:t xml:space="preserve">. ¿La calidad y cantidad de </w:t>
            </w:r>
            <w:r w:rsidR="00DB3447" w:rsidRPr="00635234">
              <w:rPr>
                <w:sz w:val="24"/>
                <w:szCs w:val="24"/>
              </w:rPr>
              <w:t>la información presentada</w:t>
            </w:r>
            <w:r w:rsidR="00352F86" w:rsidRPr="00635234">
              <w:rPr>
                <w:sz w:val="24"/>
                <w:szCs w:val="24"/>
              </w:rPr>
              <w:t xml:space="preserve"> están en relación con las conclusiones?</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352F86" w:rsidRPr="00635234" w:rsidRDefault="00352F86" w:rsidP="0090089B">
            <w:pPr>
              <w:rPr>
                <w:sz w:val="24"/>
                <w:szCs w:val="24"/>
              </w:rPr>
            </w:pPr>
            <w:r w:rsidRPr="00635234">
              <w:rPr>
                <w:sz w:val="24"/>
                <w:szCs w:val="24"/>
              </w:rPr>
              <w:lastRenderedPageBreak/>
              <w:t>1</w:t>
            </w:r>
            <w:r w:rsidR="0090089B">
              <w:rPr>
                <w:sz w:val="24"/>
                <w:szCs w:val="24"/>
              </w:rPr>
              <w:t>4</w:t>
            </w:r>
            <w:r w:rsidRPr="00635234">
              <w:rPr>
                <w:sz w:val="24"/>
                <w:szCs w:val="24"/>
              </w:rPr>
              <w:t xml:space="preserve">. ¿El material estadístico y visual de apoyo (mapas, cuadros, gráficas, </w:t>
            </w:r>
            <w:r w:rsidR="003F2174" w:rsidRPr="00635234">
              <w:rPr>
                <w:sz w:val="24"/>
                <w:szCs w:val="24"/>
              </w:rPr>
              <w:t>imágenes, entre otros) es adecuado</w:t>
            </w:r>
            <w:r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r w:rsidR="00635234" w:rsidRPr="00635234" w:rsidTr="00E307F6">
        <w:tc>
          <w:tcPr>
            <w:tcW w:w="5778" w:type="dxa"/>
          </w:tcPr>
          <w:p w:rsidR="000E4246" w:rsidRPr="00635234" w:rsidRDefault="00863362" w:rsidP="000E4246">
            <w:pPr>
              <w:rPr>
                <w:sz w:val="24"/>
                <w:szCs w:val="24"/>
              </w:rPr>
            </w:pPr>
            <w:r>
              <w:rPr>
                <w:sz w:val="24"/>
                <w:szCs w:val="24"/>
              </w:rPr>
              <w:t xml:space="preserve">15. </w:t>
            </w:r>
            <w:r w:rsidR="000E4246" w:rsidRPr="00635234">
              <w:rPr>
                <w:sz w:val="24"/>
                <w:szCs w:val="24"/>
              </w:rPr>
              <w:t>¿Considera que el contenido, estructura y lenguaje del manuscrito responden a lo que sus autores proyectan en cuanto al tema, público, vigencia o relevancia?</w:t>
            </w:r>
          </w:p>
        </w:tc>
        <w:tc>
          <w:tcPr>
            <w:tcW w:w="1134" w:type="dxa"/>
          </w:tcPr>
          <w:p w:rsidR="000E4246" w:rsidRPr="00635234" w:rsidRDefault="000E4246" w:rsidP="00B87BD0">
            <w:pPr>
              <w:rPr>
                <w:sz w:val="24"/>
                <w:szCs w:val="24"/>
              </w:rPr>
            </w:pPr>
          </w:p>
        </w:tc>
        <w:tc>
          <w:tcPr>
            <w:tcW w:w="1079" w:type="dxa"/>
          </w:tcPr>
          <w:p w:rsidR="000E4246" w:rsidRPr="00635234" w:rsidRDefault="000E4246" w:rsidP="00B87BD0">
            <w:pPr>
              <w:rPr>
                <w:sz w:val="24"/>
                <w:szCs w:val="24"/>
              </w:rPr>
            </w:pPr>
          </w:p>
        </w:tc>
        <w:tc>
          <w:tcPr>
            <w:tcW w:w="1063" w:type="dxa"/>
          </w:tcPr>
          <w:p w:rsidR="000E4246" w:rsidRPr="00635234" w:rsidRDefault="000E4246" w:rsidP="00B87BD0">
            <w:pPr>
              <w:rPr>
                <w:sz w:val="24"/>
                <w:szCs w:val="24"/>
              </w:rPr>
            </w:pPr>
          </w:p>
        </w:tc>
      </w:tr>
      <w:tr w:rsidR="00635234" w:rsidRPr="00635234" w:rsidTr="00E307F6">
        <w:tc>
          <w:tcPr>
            <w:tcW w:w="5778" w:type="dxa"/>
          </w:tcPr>
          <w:p w:rsidR="00352F86" w:rsidRPr="00635234" w:rsidRDefault="00352F86" w:rsidP="00863362">
            <w:pPr>
              <w:rPr>
                <w:sz w:val="24"/>
                <w:szCs w:val="24"/>
              </w:rPr>
            </w:pPr>
            <w:r w:rsidRPr="00635234">
              <w:rPr>
                <w:sz w:val="24"/>
                <w:szCs w:val="24"/>
              </w:rPr>
              <w:t>1</w:t>
            </w:r>
            <w:r w:rsidR="00863362">
              <w:rPr>
                <w:sz w:val="24"/>
                <w:szCs w:val="24"/>
              </w:rPr>
              <w:t>6</w:t>
            </w:r>
            <w:r w:rsidRPr="00635234">
              <w:rPr>
                <w:sz w:val="24"/>
                <w:szCs w:val="24"/>
              </w:rPr>
              <w:t xml:space="preserve">. ¿Considera que </w:t>
            </w:r>
            <w:r w:rsidR="000E4246" w:rsidRPr="00635234">
              <w:rPr>
                <w:sz w:val="24"/>
                <w:szCs w:val="24"/>
              </w:rPr>
              <w:t xml:space="preserve">el público </w:t>
            </w:r>
            <w:r w:rsidRPr="00635234">
              <w:rPr>
                <w:sz w:val="24"/>
                <w:szCs w:val="24"/>
              </w:rPr>
              <w:t xml:space="preserve">del manuscrito </w:t>
            </w:r>
            <w:r w:rsidR="000E4246" w:rsidRPr="00635234">
              <w:rPr>
                <w:sz w:val="24"/>
                <w:szCs w:val="24"/>
              </w:rPr>
              <w:t>puede ser más amplio que el proyectado</w:t>
            </w:r>
            <w:r w:rsidRPr="00635234">
              <w:rPr>
                <w:sz w:val="24"/>
                <w:szCs w:val="24"/>
              </w:rPr>
              <w:t>?</w:t>
            </w:r>
          </w:p>
        </w:tc>
        <w:tc>
          <w:tcPr>
            <w:tcW w:w="1134" w:type="dxa"/>
          </w:tcPr>
          <w:p w:rsidR="00352F86" w:rsidRPr="00635234" w:rsidRDefault="00352F86" w:rsidP="00B87BD0">
            <w:pPr>
              <w:rPr>
                <w:sz w:val="24"/>
                <w:szCs w:val="24"/>
              </w:rPr>
            </w:pPr>
          </w:p>
        </w:tc>
        <w:tc>
          <w:tcPr>
            <w:tcW w:w="1079" w:type="dxa"/>
          </w:tcPr>
          <w:p w:rsidR="00352F86" w:rsidRPr="00635234" w:rsidRDefault="00352F86" w:rsidP="00B87BD0">
            <w:pPr>
              <w:rPr>
                <w:sz w:val="24"/>
                <w:szCs w:val="24"/>
              </w:rPr>
            </w:pPr>
          </w:p>
        </w:tc>
        <w:tc>
          <w:tcPr>
            <w:tcW w:w="1063" w:type="dxa"/>
          </w:tcPr>
          <w:p w:rsidR="00352F86" w:rsidRPr="00635234" w:rsidRDefault="00352F86" w:rsidP="00B87BD0">
            <w:pPr>
              <w:rPr>
                <w:sz w:val="24"/>
                <w:szCs w:val="24"/>
              </w:rPr>
            </w:pPr>
          </w:p>
        </w:tc>
      </w:tr>
    </w:tbl>
    <w:p w:rsidR="006E423A" w:rsidRPr="00635234" w:rsidRDefault="006E423A" w:rsidP="00B87BD0">
      <w:pPr>
        <w:rPr>
          <w:sz w:val="24"/>
          <w:szCs w:val="24"/>
        </w:rPr>
      </w:pPr>
    </w:p>
    <w:p w:rsidR="000F194E" w:rsidRPr="00863362" w:rsidRDefault="00863362" w:rsidP="00B87BD0">
      <w:pPr>
        <w:rPr>
          <w:b/>
          <w:sz w:val="24"/>
          <w:szCs w:val="24"/>
        </w:rPr>
      </w:pPr>
      <w:r w:rsidRPr="00863362">
        <w:rPr>
          <w:b/>
          <w:sz w:val="24"/>
          <w:szCs w:val="24"/>
        </w:rPr>
        <w:t>f</w:t>
      </w:r>
      <w:r w:rsidR="000F194E" w:rsidRPr="00863362">
        <w:rPr>
          <w:b/>
          <w:sz w:val="24"/>
          <w:szCs w:val="24"/>
        </w:rPr>
        <w:t xml:space="preserve">) </w:t>
      </w:r>
      <w:r w:rsidR="00D109C5" w:rsidRPr="00863362">
        <w:rPr>
          <w:b/>
          <w:sz w:val="24"/>
          <w:szCs w:val="24"/>
        </w:rPr>
        <w:t>Análisis ampliado</w:t>
      </w:r>
      <w:r w:rsidR="00E90676" w:rsidRPr="00863362">
        <w:rPr>
          <w:b/>
          <w:sz w:val="24"/>
          <w:szCs w:val="24"/>
        </w:rPr>
        <w:t>. Extensión libre</w:t>
      </w:r>
    </w:p>
    <w:p w:rsidR="00381149" w:rsidRPr="00635234" w:rsidRDefault="00863362" w:rsidP="00B87BD0">
      <w:pPr>
        <w:rPr>
          <w:sz w:val="24"/>
          <w:szCs w:val="24"/>
        </w:rPr>
      </w:pPr>
      <w:r>
        <w:rPr>
          <w:sz w:val="24"/>
          <w:szCs w:val="24"/>
        </w:rPr>
        <w:t xml:space="preserve">1. </w:t>
      </w:r>
      <w:r w:rsidR="00381149" w:rsidRPr="00635234">
        <w:rPr>
          <w:sz w:val="24"/>
          <w:szCs w:val="24"/>
        </w:rPr>
        <w:t xml:space="preserve">Comentarios sobre la pertinencia y aportes del libro. </w:t>
      </w:r>
    </w:p>
    <w:p w:rsidR="00863362" w:rsidRDefault="00863362" w:rsidP="00B87BD0">
      <w:pPr>
        <w:rPr>
          <w:sz w:val="24"/>
          <w:szCs w:val="24"/>
        </w:rPr>
      </w:pPr>
    </w:p>
    <w:p w:rsidR="00863362" w:rsidRDefault="00863362" w:rsidP="00B87BD0">
      <w:pPr>
        <w:rPr>
          <w:sz w:val="24"/>
          <w:szCs w:val="24"/>
        </w:rPr>
      </w:pPr>
    </w:p>
    <w:p w:rsidR="00F27B58" w:rsidRPr="00635234" w:rsidRDefault="00863362" w:rsidP="00B87BD0">
      <w:pPr>
        <w:rPr>
          <w:sz w:val="24"/>
          <w:szCs w:val="24"/>
        </w:rPr>
      </w:pPr>
      <w:r>
        <w:rPr>
          <w:sz w:val="24"/>
          <w:szCs w:val="24"/>
        </w:rPr>
        <w:t xml:space="preserve">2. </w:t>
      </w:r>
      <w:r w:rsidR="00F27B58" w:rsidRPr="00635234">
        <w:rPr>
          <w:sz w:val="24"/>
          <w:szCs w:val="24"/>
        </w:rPr>
        <w:t>Comentarios sobre la organización, estructura y manejo de la información.</w:t>
      </w:r>
    </w:p>
    <w:p w:rsidR="00F27B58" w:rsidRDefault="00F27B58" w:rsidP="00B87BD0">
      <w:pPr>
        <w:rPr>
          <w:sz w:val="24"/>
          <w:szCs w:val="24"/>
        </w:rPr>
      </w:pPr>
    </w:p>
    <w:p w:rsidR="00863362" w:rsidRPr="00635234" w:rsidRDefault="00863362" w:rsidP="00B87BD0">
      <w:pPr>
        <w:rPr>
          <w:sz w:val="24"/>
          <w:szCs w:val="24"/>
        </w:rPr>
      </w:pPr>
    </w:p>
    <w:p w:rsidR="000F194E" w:rsidRPr="00635234" w:rsidRDefault="00863362" w:rsidP="00B87BD0">
      <w:pPr>
        <w:rPr>
          <w:sz w:val="24"/>
          <w:szCs w:val="24"/>
        </w:rPr>
      </w:pPr>
      <w:r>
        <w:rPr>
          <w:sz w:val="24"/>
          <w:szCs w:val="24"/>
        </w:rPr>
        <w:t>3.</w:t>
      </w:r>
      <w:r w:rsidR="00743D61" w:rsidRPr="00635234">
        <w:rPr>
          <w:sz w:val="24"/>
          <w:szCs w:val="24"/>
        </w:rPr>
        <w:t xml:space="preserve"> Indicar las modificaciones necesarias para el manuscrito</w:t>
      </w:r>
      <w:r w:rsidR="000F194E" w:rsidRPr="00635234">
        <w:rPr>
          <w:sz w:val="24"/>
          <w:szCs w:val="24"/>
        </w:rPr>
        <w:t>. Extensión libre.</w:t>
      </w:r>
    </w:p>
    <w:p w:rsidR="000F194E" w:rsidRDefault="000F194E" w:rsidP="00B87BD0">
      <w:pPr>
        <w:rPr>
          <w:sz w:val="24"/>
          <w:szCs w:val="24"/>
        </w:rPr>
      </w:pPr>
    </w:p>
    <w:p w:rsidR="00863362" w:rsidRPr="00635234" w:rsidRDefault="00863362" w:rsidP="00B87BD0">
      <w:pPr>
        <w:rPr>
          <w:sz w:val="24"/>
          <w:szCs w:val="24"/>
        </w:rPr>
      </w:pPr>
    </w:p>
    <w:p w:rsidR="000F194E" w:rsidRPr="00635234" w:rsidRDefault="00863362" w:rsidP="00B87BD0">
      <w:pPr>
        <w:rPr>
          <w:sz w:val="24"/>
          <w:szCs w:val="24"/>
        </w:rPr>
      </w:pPr>
      <w:r>
        <w:rPr>
          <w:sz w:val="24"/>
          <w:szCs w:val="24"/>
        </w:rPr>
        <w:t>4.</w:t>
      </w:r>
      <w:r w:rsidR="000F194E" w:rsidRPr="00635234">
        <w:rPr>
          <w:sz w:val="24"/>
          <w:szCs w:val="24"/>
        </w:rPr>
        <w:t xml:space="preserve"> </w:t>
      </w:r>
      <w:r w:rsidR="00743D61" w:rsidRPr="00635234">
        <w:rPr>
          <w:sz w:val="24"/>
          <w:szCs w:val="24"/>
        </w:rPr>
        <w:t>En caso de haber sugerencias opcionales para mejorar el trabajo, indicarlas</w:t>
      </w:r>
      <w:r w:rsidR="000F194E" w:rsidRPr="00635234">
        <w:rPr>
          <w:sz w:val="24"/>
          <w:szCs w:val="24"/>
        </w:rPr>
        <w:t>.</w:t>
      </w:r>
    </w:p>
    <w:p w:rsidR="000F194E" w:rsidRDefault="000F194E" w:rsidP="00B87BD0">
      <w:pPr>
        <w:rPr>
          <w:sz w:val="24"/>
          <w:szCs w:val="24"/>
        </w:rPr>
      </w:pPr>
    </w:p>
    <w:p w:rsidR="009D1010" w:rsidRPr="00635234" w:rsidRDefault="009D1010" w:rsidP="00B87BD0">
      <w:pPr>
        <w:rPr>
          <w:sz w:val="24"/>
          <w:szCs w:val="24"/>
        </w:rPr>
      </w:pPr>
    </w:p>
    <w:p w:rsidR="000F194E" w:rsidRPr="00863362" w:rsidRDefault="00863362" w:rsidP="00B87BD0">
      <w:pPr>
        <w:rPr>
          <w:b/>
          <w:sz w:val="24"/>
          <w:szCs w:val="24"/>
        </w:rPr>
      </w:pPr>
      <w:r w:rsidRPr="00863362">
        <w:rPr>
          <w:b/>
          <w:sz w:val="24"/>
          <w:szCs w:val="24"/>
        </w:rPr>
        <w:t>g</w:t>
      </w:r>
      <w:r w:rsidR="000F194E" w:rsidRPr="00863362">
        <w:rPr>
          <w:b/>
          <w:sz w:val="24"/>
          <w:szCs w:val="24"/>
        </w:rPr>
        <w:t xml:space="preserve">) </w:t>
      </w:r>
      <w:r w:rsidR="004C6FBE" w:rsidRPr="00863362">
        <w:rPr>
          <w:b/>
          <w:sz w:val="24"/>
          <w:szCs w:val="24"/>
        </w:rPr>
        <w:t>Comentarios de soporte</w:t>
      </w:r>
    </w:p>
    <w:tbl>
      <w:tblPr>
        <w:tblStyle w:val="Tablaconcuadrcula"/>
        <w:tblpPr w:leftFromText="141" w:rightFromText="141" w:vertAnchor="text" w:horzAnchor="margin" w:tblpY="33"/>
        <w:tblOverlap w:val="never"/>
        <w:tblW w:w="9647" w:type="dxa"/>
        <w:tblLayout w:type="fixed"/>
        <w:tblLook w:val="04A0" w:firstRow="1" w:lastRow="0" w:firstColumn="1" w:lastColumn="0" w:noHBand="0" w:noVBand="1"/>
      </w:tblPr>
      <w:tblGrid>
        <w:gridCol w:w="6629"/>
        <w:gridCol w:w="992"/>
        <w:gridCol w:w="992"/>
        <w:gridCol w:w="1034"/>
      </w:tblGrid>
      <w:tr w:rsidR="00635234" w:rsidRPr="00635234" w:rsidTr="006F05AD">
        <w:tc>
          <w:tcPr>
            <w:tcW w:w="6629" w:type="dxa"/>
          </w:tcPr>
          <w:p w:rsidR="005A7906" w:rsidRPr="00635234" w:rsidRDefault="005A7906" w:rsidP="005A7906">
            <w:pPr>
              <w:rPr>
                <w:sz w:val="24"/>
                <w:szCs w:val="24"/>
              </w:rPr>
            </w:pPr>
          </w:p>
        </w:tc>
        <w:tc>
          <w:tcPr>
            <w:tcW w:w="992" w:type="dxa"/>
          </w:tcPr>
          <w:p w:rsidR="005A7906" w:rsidRPr="00635234" w:rsidRDefault="005A7906" w:rsidP="009D1010">
            <w:pPr>
              <w:jc w:val="center"/>
              <w:rPr>
                <w:sz w:val="24"/>
                <w:szCs w:val="24"/>
              </w:rPr>
            </w:pPr>
            <w:r w:rsidRPr="00635234">
              <w:rPr>
                <w:sz w:val="24"/>
                <w:szCs w:val="24"/>
              </w:rPr>
              <w:t>Alta</w:t>
            </w:r>
          </w:p>
        </w:tc>
        <w:tc>
          <w:tcPr>
            <w:tcW w:w="992" w:type="dxa"/>
          </w:tcPr>
          <w:p w:rsidR="005A7906" w:rsidRPr="00635234" w:rsidRDefault="005A7906" w:rsidP="009D1010">
            <w:pPr>
              <w:jc w:val="center"/>
              <w:rPr>
                <w:sz w:val="24"/>
                <w:szCs w:val="24"/>
              </w:rPr>
            </w:pPr>
            <w:r w:rsidRPr="00635234">
              <w:rPr>
                <w:sz w:val="24"/>
                <w:szCs w:val="24"/>
              </w:rPr>
              <w:t>Regular</w:t>
            </w:r>
          </w:p>
        </w:tc>
        <w:tc>
          <w:tcPr>
            <w:tcW w:w="1034" w:type="dxa"/>
          </w:tcPr>
          <w:p w:rsidR="005A7906" w:rsidRPr="00635234" w:rsidRDefault="005A7906" w:rsidP="009D1010">
            <w:pPr>
              <w:jc w:val="center"/>
              <w:rPr>
                <w:sz w:val="24"/>
                <w:szCs w:val="24"/>
              </w:rPr>
            </w:pPr>
            <w:r w:rsidRPr="00635234">
              <w:rPr>
                <w:sz w:val="24"/>
                <w:szCs w:val="24"/>
              </w:rPr>
              <w:t>Baja</w:t>
            </w:r>
          </w:p>
        </w:tc>
      </w:tr>
      <w:tr w:rsidR="00635234" w:rsidRPr="00635234" w:rsidTr="006F05AD">
        <w:tc>
          <w:tcPr>
            <w:tcW w:w="6629" w:type="dxa"/>
          </w:tcPr>
          <w:p w:rsidR="005A7906" w:rsidRPr="00635234" w:rsidRDefault="005A7906" w:rsidP="005A7906">
            <w:pPr>
              <w:rPr>
                <w:sz w:val="24"/>
                <w:szCs w:val="24"/>
              </w:rPr>
            </w:pPr>
            <w:r w:rsidRPr="00635234">
              <w:rPr>
                <w:sz w:val="24"/>
                <w:szCs w:val="24"/>
              </w:rPr>
              <w:t xml:space="preserve">La </w:t>
            </w:r>
            <w:r w:rsidR="005F5A38" w:rsidRPr="00635234">
              <w:rPr>
                <w:sz w:val="24"/>
                <w:szCs w:val="24"/>
              </w:rPr>
              <w:t xml:space="preserve">pertinencia </w:t>
            </w:r>
            <w:r w:rsidRPr="00635234">
              <w:rPr>
                <w:sz w:val="24"/>
                <w:szCs w:val="24"/>
              </w:rPr>
              <w:t xml:space="preserve">del manuscrito es </w:t>
            </w:r>
          </w:p>
          <w:p w:rsidR="005A7906" w:rsidRPr="00635234" w:rsidRDefault="005A7906" w:rsidP="005A7906">
            <w:pPr>
              <w:rPr>
                <w:sz w:val="24"/>
                <w:szCs w:val="24"/>
              </w:rPr>
            </w:pPr>
          </w:p>
        </w:tc>
        <w:tc>
          <w:tcPr>
            <w:tcW w:w="992" w:type="dxa"/>
          </w:tcPr>
          <w:p w:rsidR="005A7906" w:rsidRPr="00635234" w:rsidRDefault="005A7906" w:rsidP="005A7906">
            <w:pPr>
              <w:rPr>
                <w:sz w:val="24"/>
                <w:szCs w:val="24"/>
              </w:rPr>
            </w:pPr>
          </w:p>
        </w:tc>
        <w:tc>
          <w:tcPr>
            <w:tcW w:w="992" w:type="dxa"/>
          </w:tcPr>
          <w:p w:rsidR="005A7906" w:rsidRPr="00635234" w:rsidRDefault="005A7906" w:rsidP="005A7906">
            <w:pPr>
              <w:rPr>
                <w:sz w:val="24"/>
                <w:szCs w:val="24"/>
              </w:rPr>
            </w:pPr>
          </w:p>
        </w:tc>
        <w:tc>
          <w:tcPr>
            <w:tcW w:w="1034" w:type="dxa"/>
          </w:tcPr>
          <w:p w:rsidR="005A7906" w:rsidRPr="00635234" w:rsidRDefault="005A7906" w:rsidP="005A7906">
            <w:pPr>
              <w:rPr>
                <w:sz w:val="24"/>
                <w:szCs w:val="24"/>
              </w:rPr>
            </w:pPr>
          </w:p>
        </w:tc>
      </w:tr>
      <w:tr w:rsidR="00635234" w:rsidRPr="00635234" w:rsidTr="006F05AD">
        <w:tc>
          <w:tcPr>
            <w:tcW w:w="6629" w:type="dxa"/>
          </w:tcPr>
          <w:p w:rsidR="00E12155" w:rsidRPr="00635234" w:rsidRDefault="00E12155" w:rsidP="00E12155">
            <w:pPr>
              <w:rPr>
                <w:sz w:val="24"/>
                <w:szCs w:val="24"/>
              </w:rPr>
            </w:pPr>
            <w:r w:rsidRPr="00635234">
              <w:rPr>
                <w:sz w:val="24"/>
                <w:szCs w:val="24"/>
              </w:rPr>
              <w:t>La calidad del contenido del manuscrito es</w:t>
            </w:r>
          </w:p>
          <w:p w:rsidR="00E12155" w:rsidRPr="00635234" w:rsidRDefault="00E12155" w:rsidP="005A7906">
            <w:pPr>
              <w:rPr>
                <w:sz w:val="24"/>
                <w:szCs w:val="24"/>
              </w:rPr>
            </w:pPr>
          </w:p>
        </w:tc>
        <w:tc>
          <w:tcPr>
            <w:tcW w:w="992" w:type="dxa"/>
          </w:tcPr>
          <w:p w:rsidR="00E12155" w:rsidRPr="00635234" w:rsidRDefault="00E12155" w:rsidP="005A7906">
            <w:pPr>
              <w:rPr>
                <w:sz w:val="24"/>
                <w:szCs w:val="24"/>
              </w:rPr>
            </w:pPr>
          </w:p>
        </w:tc>
        <w:tc>
          <w:tcPr>
            <w:tcW w:w="992" w:type="dxa"/>
          </w:tcPr>
          <w:p w:rsidR="00E12155" w:rsidRPr="00635234" w:rsidRDefault="00E12155" w:rsidP="005A7906">
            <w:pPr>
              <w:rPr>
                <w:sz w:val="24"/>
                <w:szCs w:val="24"/>
              </w:rPr>
            </w:pPr>
          </w:p>
        </w:tc>
        <w:tc>
          <w:tcPr>
            <w:tcW w:w="1034" w:type="dxa"/>
          </w:tcPr>
          <w:p w:rsidR="00E12155" w:rsidRPr="00635234" w:rsidRDefault="00E12155" w:rsidP="005A7906">
            <w:pPr>
              <w:rPr>
                <w:sz w:val="24"/>
                <w:szCs w:val="24"/>
              </w:rPr>
            </w:pPr>
          </w:p>
        </w:tc>
      </w:tr>
      <w:tr w:rsidR="00635234" w:rsidRPr="00635234" w:rsidTr="006F05AD">
        <w:tc>
          <w:tcPr>
            <w:tcW w:w="6629" w:type="dxa"/>
          </w:tcPr>
          <w:p w:rsidR="005A7906" w:rsidRPr="00635234" w:rsidRDefault="00E12155" w:rsidP="00E12155">
            <w:pPr>
              <w:rPr>
                <w:sz w:val="24"/>
                <w:szCs w:val="24"/>
              </w:rPr>
            </w:pPr>
            <w:r w:rsidRPr="00635234">
              <w:rPr>
                <w:sz w:val="24"/>
                <w:szCs w:val="24"/>
              </w:rPr>
              <w:t>La calidad de la estructura y desarrollo de ideas es</w:t>
            </w:r>
          </w:p>
        </w:tc>
        <w:tc>
          <w:tcPr>
            <w:tcW w:w="992" w:type="dxa"/>
          </w:tcPr>
          <w:p w:rsidR="005A7906" w:rsidRDefault="005A7906" w:rsidP="005A7906">
            <w:pPr>
              <w:rPr>
                <w:sz w:val="24"/>
                <w:szCs w:val="24"/>
              </w:rPr>
            </w:pPr>
          </w:p>
          <w:p w:rsidR="005D22BA" w:rsidRPr="00635234" w:rsidRDefault="005D22BA" w:rsidP="005A7906">
            <w:pPr>
              <w:rPr>
                <w:sz w:val="24"/>
                <w:szCs w:val="24"/>
              </w:rPr>
            </w:pPr>
          </w:p>
        </w:tc>
        <w:tc>
          <w:tcPr>
            <w:tcW w:w="992" w:type="dxa"/>
          </w:tcPr>
          <w:p w:rsidR="005A7906" w:rsidRPr="00635234" w:rsidRDefault="005A7906" w:rsidP="005A7906">
            <w:pPr>
              <w:rPr>
                <w:sz w:val="24"/>
                <w:szCs w:val="24"/>
              </w:rPr>
            </w:pPr>
          </w:p>
        </w:tc>
        <w:tc>
          <w:tcPr>
            <w:tcW w:w="1034" w:type="dxa"/>
          </w:tcPr>
          <w:p w:rsidR="005A7906" w:rsidRPr="00635234" w:rsidRDefault="005A7906" w:rsidP="005A7906">
            <w:pPr>
              <w:rPr>
                <w:sz w:val="24"/>
                <w:szCs w:val="24"/>
              </w:rPr>
            </w:pPr>
          </w:p>
        </w:tc>
      </w:tr>
    </w:tbl>
    <w:p w:rsidR="005A7906" w:rsidRPr="00635234" w:rsidRDefault="005A7906" w:rsidP="00B87BD0">
      <w:pPr>
        <w:rPr>
          <w:sz w:val="24"/>
          <w:szCs w:val="24"/>
        </w:rPr>
      </w:pPr>
    </w:p>
    <w:p w:rsidR="000F194E" w:rsidRPr="009D1010" w:rsidRDefault="009D1010" w:rsidP="00B87BD0">
      <w:pPr>
        <w:rPr>
          <w:b/>
          <w:sz w:val="24"/>
          <w:szCs w:val="24"/>
        </w:rPr>
      </w:pPr>
      <w:r w:rsidRPr="009D1010">
        <w:rPr>
          <w:b/>
          <w:sz w:val="24"/>
          <w:szCs w:val="24"/>
        </w:rPr>
        <w:t>h</w:t>
      </w:r>
      <w:r w:rsidR="000F194E" w:rsidRPr="009D1010">
        <w:rPr>
          <w:b/>
          <w:sz w:val="24"/>
          <w:szCs w:val="24"/>
        </w:rPr>
        <w:t>) Cotejo</w:t>
      </w:r>
    </w:p>
    <w:tbl>
      <w:tblPr>
        <w:tblStyle w:val="Tablaconcuadrcula"/>
        <w:tblW w:w="0" w:type="auto"/>
        <w:tblLook w:val="04A0" w:firstRow="1" w:lastRow="0" w:firstColumn="1" w:lastColumn="0" w:noHBand="0" w:noVBand="1"/>
      </w:tblPr>
      <w:tblGrid>
        <w:gridCol w:w="5211"/>
        <w:gridCol w:w="1985"/>
        <w:gridCol w:w="1782"/>
      </w:tblGrid>
      <w:tr w:rsidR="00635234" w:rsidRPr="00635234" w:rsidTr="009D1010">
        <w:tc>
          <w:tcPr>
            <w:tcW w:w="5211" w:type="dxa"/>
          </w:tcPr>
          <w:p w:rsidR="00913789" w:rsidRPr="00635234" w:rsidRDefault="00913789" w:rsidP="00B87BD0">
            <w:pPr>
              <w:rPr>
                <w:sz w:val="24"/>
                <w:szCs w:val="24"/>
              </w:rPr>
            </w:pPr>
          </w:p>
        </w:tc>
        <w:tc>
          <w:tcPr>
            <w:tcW w:w="1985" w:type="dxa"/>
          </w:tcPr>
          <w:p w:rsidR="00913789" w:rsidRPr="009D1010" w:rsidRDefault="00913789" w:rsidP="00B87BD0">
            <w:pPr>
              <w:rPr>
                <w:b/>
                <w:sz w:val="24"/>
                <w:szCs w:val="24"/>
              </w:rPr>
            </w:pPr>
            <w:r w:rsidRPr="009D1010">
              <w:rPr>
                <w:b/>
                <w:sz w:val="24"/>
                <w:szCs w:val="24"/>
              </w:rPr>
              <w:t>Sí</w:t>
            </w:r>
          </w:p>
        </w:tc>
        <w:tc>
          <w:tcPr>
            <w:tcW w:w="1782" w:type="dxa"/>
          </w:tcPr>
          <w:p w:rsidR="00913789" w:rsidRPr="009D1010" w:rsidRDefault="00913789" w:rsidP="00B87BD0">
            <w:pPr>
              <w:rPr>
                <w:b/>
                <w:sz w:val="24"/>
                <w:szCs w:val="24"/>
              </w:rPr>
            </w:pPr>
            <w:r w:rsidRPr="009D1010">
              <w:rPr>
                <w:b/>
                <w:sz w:val="24"/>
                <w:szCs w:val="24"/>
              </w:rPr>
              <w:t>No</w:t>
            </w:r>
          </w:p>
        </w:tc>
      </w:tr>
      <w:tr w:rsidR="009D1010" w:rsidRPr="00635234" w:rsidTr="009D1010">
        <w:tc>
          <w:tcPr>
            <w:tcW w:w="5211" w:type="dxa"/>
          </w:tcPr>
          <w:p w:rsidR="00AC781E" w:rsidRPr="00635234" w:rsidRDefault="00913789" w:rsidP="00B87BD0">
            <w:pPr>
              <w:rPr>
                <w:sz w:val="24"/>
                <w:szCs w:val="24"/>
              </w:rPr>
            </w:pPr>
            <w:r w:rsidRPr="00635234">
              <w:rPr>
                <w:sz w:val="24"/>
                <w:szCs w:val="24"/>
              </w:rPr>
              <w:t>¿</w:t>
            </w:r>
            <w:r w:rsidR="00DF534C" w:rsidRPr="00635234">
              <w:rPr>
                <w:sz w:val="24"/>
                <w:szCs w:val="24"/>
              </w:rPr>
              <w:t>Usted tendría la disposición de</w:t>
            </w:r>
            <w:r w:rsidRPr="00635234">
              <w:rPr>
                <w:sz w:val="24"/>
                <w:szCs w:val="24"/>
              </w:rPr>
              <w:t xml:space="preserve"> revisar una nueva versión del manuscrito?</w:t>
            </w:r>
          </w:p>
        </w:tc>
        <w:tc>
          <w:tcPr>
            <w:tcW w:w="1985" w:type="dxa"/>
          </w:tcPr>
          <w:p w:rsidR="00913789" w:rsidRPr="00635234" w:rsidRDefault="00913789" w:rsidP="00B87BD0">
            <w:pPr>
              <w:rPr>
                <w:sz w:val="24"/>
                <w:szCs w:val="24"/>
              </w:rPr>
            </w:pPr>
          </w:p>
        </w:tc>
        <w:tc>
          <w:tcPr>
            <w:tcW w:w="1782" w:type="dxa"/>
          </w:tcPr>
          <w:p w:rsidR="00913789" w:rsidRPr="00635234" w:rsidRDefault="00913789" w:rsidP="00B87BD0">
            <w:pPr>
              <w:rPr>
                <w:sz w:val="24"/>
                <w:szCs w:val="24"/>
              </w:rPr>
            </w:pPr>
          </w:p>
        </w:tc>
      </w:tr>
    </w:tbl>
    <w:p w:rsidR="000F194E" w:rsidRPr="00635234" w:rsidRDefault="000F194E" w:rsidP="00B87BD0">
      <w:pPr>
        <w:rPr>
          <w:sz w:val="24"/>
          <w:szCs w:val="24"/>
        </w:rPr>
      </w:pPr>
    </w:p>
    <w:p w:rsidR="00122FD6" w:rsidRDefault="00122FD6" w:rsidP="00B87BD0">
      <w:pPr>
        <w:rPr>
          <w:sz w:val="24"/>
          <w:szCs w:val="24"/>
        </w:rPr>
      </w:pPr>
    </w:p>
    <w:p w:rsidR="00122FD6" w:rsidRDefault="00122FD6" w:rsidP="00B87BD0">
      <w:pPr>
        <w:rPr>
          <w:sz w:val="24"/>
          <w:szCs w:val="24"/>
        </w:rPr>
      </w:pPr>
      <w:r>
        <w:rPr>
          <w:sz w:val="24"/>
          <w:szCs w:val="24"/>
        </w:rPr>
        <w:t>Nota: De realizar algún comentario o indicación de corrección en el mismo archivo del manuscrito favor de asegurarse de que sea de forma anónima, es decir, que no se visualice en los comentarios su firma de usuario. En Acrobat basta con dar clic derecho en donde dice “</w:t>
      </w:r>
      <w:proofErr w:type="spellStart"/>
      <w:r>
        <w:rPr>
          <w:sz w:val="24"/>
          <w:szCs w:val="24"/>
        </w:rPr>
        <w:t>User</w:t>
      </w:r>
      <w:proofErr w:type="spellEnd"/>
      <w:r>
        <w:rPr>
          <w:sz w:val="24"/>
          <w:szCs w:val="24"/>
        </w:rPr>
        <w:t xml:space="preserve">”  (o la firma personalizada según sea el caso) cuando se ingresa un comentario, la ruta es Propiedades/General/ Autor. En el campo de Autor puede colocar: ´anónimo´. </w:t>
      </w:r>
    </w:p>
    <w:p w:rsidR="00122FD6" w:rsidRDefault="00122FD6" w:rsidP="00B87BD0">
      <w:pPr>
        <w:rPr>
          <w:sz w:val="24"/>
          <w:szCs w:val="24"/>
        </w:rPr>
      </w:pPr>
    </w:p>
    <w:p w:rsidR="00DC44C0" w:rsidRPr="00635234" w:rsidRDefault="004A7A39" w:rsidP="004A7A39">
      <w:pPr>
        <w:jc w:val="right"/>
        <w:rPr>
          <w:sz w:val="24"/>
          <w:szCs w:val="24"/>
        </w:rPr>
      </w:pPr>
      <w:r>
        <w:rPr>
          <w:sz w:val="18"/>
          <w:szCs w:val="18"/>
        </w:rPr>
        <w:t>Revisión 03/2018. DOCUMENTO VIGENTE</w:t>
      </w:r>
    </w:p>
    <w:p w:rsidR="000F194E" w:rsidRPr="00635234" w:rsidRDefault="000F194E" w:rsidP="00B87BD0">
      <w:pPr>
        <w:rPr>
          <w:sz w:val="24"/>
          <w:szCs w:val="24"/>
        </w:rPr>
      </w:pPr>
    </w:p>
    <w:p w:rsidR="00B87BD0" w:rsidRPr="00635234" w:rsidRDefault="00B87BD0">
      <w:pPr>
        <w:rPr>
          <w:sz w:val="24"/>
          <w:szCs w:val="24"/>
        </w:rPr>
      </w:pPr>
    </w:p>
    <w:sectPr w:rsidR="00B87BD0" w:rsidRPr="006352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D0"/>
    <w:rsid w:val="000013D4"/>
    <w:rsid w:val="0001138F"/>
    <w:rsid w:val="0001406D"/>
    <w:rsid w:val="000148AB"/>
    <w:rsid w:val="0002166A"/>
    <w:rsid w:val="00023A8F"/>
    <w:rsid w:val="00024A0A"/>
    <w:rsid w:val="00025944"/>
    <w:rsid w:val="000345D4"/>
    <w:rsid w:val="00037738"/>
    <w:rsid w:val="000552B0"/>
    <w:rsid w:val="000567A0"/>
    <w:rsid w:val="00061282"/>
    <w:rsid w:val="0006188A"/>
    <w:rsid w:val="00084E39"/>
    <w:rsid w:val="00097C28"/>
    <w:rsid w:val="000A0CDD"/>
    <w:rsid w:val="000C0F10"/>
    <w:rsid w:val="000D5015"/>
    <w:rsid w:val="000D6039"/>
    <w:rsid w:val="000E33AC"/>
    <w:rsid w:val="000E4246"/>
    <w:rsid w:val="000F0EE6"/>
    <w:rsid w:val="000F194E"/>
    <w:rsid w:val="000F766F"/>
    <w:rsid w:val="001016A0"/>
    <w:rsid w:val="001047AF"/>
    <w:rsid w:val="00104F49"/>
    <w:rsid w:val="00110B87"/>
    <w:rsid w:val="0011729E"/>
    <w:rsid w:val="001177FA"/>
    <w:rsid w:val="00120435"/>
    <w:rsid w:val="00122FD6"/>
    <w:rsid w:val="00126A02"/>
    <w:rsid w:val="00132DC3"/>
    <w:rsid w:val="0014036F"/>
    <w:rsid w:val="00156AD4"/>
    <w:rsid w:val="0015797A"/>
    <w:rsid w:val="001728DC"/>
    <w:rsid w:val="0017451E"/>
    <w:rsid w:val="00176440"/>
    <w:rsid w:val="00176559"/>
    <w:rsid w:val="00177BD7"/>
    <w:rsid w:val="00180DBB"/>
    <w:rsid w:val="00184631"/>
    <w:rsid w:val="00185F33"/>
    <w:rsid w:val="00191287"/>
    <w:rsid w:val="0019302B"/>
    <w:rsid w:val="00195B37"/>
    <w:rsid w:val="00196AA0"/>
    <w:rsid w:val="001A1EDA"/>
    <w:rsid w:val="001B1EEC"/>
    <w:rsid w:val="001B2978"/>
    <w:rsid w:val="001C3432"/>
    <w:rsid w:val="001C3D27"/>
    <w:rsid w:val="001C5196"/>
    <w:rsid w:val="001C60BF"/>
    <w:rsid w:val="001E30E7"/>
    <w:rsid w:val="001E5B5C"/>
    <w:rsid w:val="0020200F"/>
    <w:rsid w:val="002130AE"/>
    <w:rsid w:val="00214CA9"/>
    <w:rsid w:val="00223E77"/>
    <w:rsid w:val="002250D3"/>
    <w:rsid w:val="00240F59"/>
    <w:rsid w:val="00241C3D"/>
    <w:rsid w:val="00261BB4"/>
    <w:rsid w:val="00272D1E"/>
    <w:rsid w:val="00282B13"/>
    <w:rsid w:val="002860AE"/>
    <w:rsid w:val="002955FF"/>
    <w:rsid w:val="002A036F"/>
    <w:rsid w:val="002A150B"/>
    <w:rsid w:val="002A66D5"/>
    <w:rsid w:val="002A728D"/>
    <w:rsid w:val="002B2894"/>
    <w:rsid w:val="002C2161"/>
    <w:rsid w:val="002E51FC"/>
    <w:rsid w:val="002E590E"/>
    <w:rsid w:val="002F3F4E"/>
    <w:rsid w:val="00304FD5"/>
    <w:rsid w:val="003067A9"/>
    <w:rsid w:val="003117BB"/>
    <w:rsid w:val="003122BE"/>
    <w:rsid w:val="00313773"/>
    <w:rsid w:val="003233FE"/>
    <w:rsid w:val="003246DC"/>
    <w:rsid w:val="00333D38"/>
    <w:rsid w:val="00352F86"/>
    <w:rsid w:val="003660B3"/>
    <w:rsid w:val="0036737E"/>
    <w:rsid w:val="0037444B"/>
    <w:rsid w:val="003758DA"/>
    <w:rsid w:val="00381149"/>
    <w:rsid w:val="003A045A"/>
    <w:rsid w:val="003B6F12"/>
    <w:rsid w:val="003C2436"/>
    <w:rsid w:val="003C3D52"/>
    <w:rsid w:val="003E0C26"/>
    <w:rsid w:val="003E40FC"/>
    <w:rsid w:val="003E588A"/>
    <w:rsid w:val="003E7D45"/>
    <w:rsid w:val="003E7F2E"/>
    <w:rsid w:val="003F2174"/>
    <w:rsid w:val="003F287D"/>
    <w:rsid w:val="00405A2B"/>
    <w:rsid w:val="004111A5"/>
    <w:rsid w:val="00413E3D"/>
    <w:rsid w:val="00436426"/>
    <w:rsid w:val="00437DCD"/>
    <w:rsid w:val="004411C9"/>
    <w:rsid w:val="0044573B"/>
    <w:rsid w:val="00480A39"/>
    <w:rsid w:val="00482576"/>
    <w:rsid w:val="00483477"/>
    <w:rsid w:val="004919E5"/>
    <w:rsid w:val="00495934"/>
    <w:rsid w:val="004A4B9D"/>
    <w:rsid w:val="004A7A39"/>
    <w:rsid w:val="004B3FF0"/>
    <w:rsid w:val="004B7645"/>
    <w:rsid w:val="004C1668"/>
    <w:rsid w:val="004C1C96"/>
    <w:rsid w:val="004C384C"/>
    <w:rsid w:val="004C3FC6"/>
    <w:rsid w:val="004C6D9E"/>
    <w:rsid w:val="004C6FBE"/>
    <w:rsid w:val="004D4A78"/>
    <w:rsid w:val="004D662A"/>
    <w:rsid w:val="00500CCE"/>
    <w:rsid w:val="005016BD"/>
    <w:rsid w:val="00501E7F"/>
    <w:rsid w:val="005052E5"/>
    <w:rsid w:val="00506FA1"/>
    <w:rsid w:val="0051383F"/>
    <w:rsid w:val="00522E77"/>
    <w:rsid w:val="005263BF"/>
    <w:rsid w:val="005270D5"/>
    <w:rsid w:val="0054087C"/>
    <w:rsid w:val="00557D7B"/>
    <w:rsid w:val="005619BF"/>
    <w:rsid w:val="00563561"/>
    <w:rsid w:val="0057441B"/>
    <w:rsid w:val="0057755A"/>
    <w:rsid w:val="0058066C"/>
    <w:rsid w:val="00580E2F"/>
    <w:rsid w:val="005849A2"/>
    <w:rsid w:val="00584B70"/>
    <w:rsid w:val="005911DE"/>
    <w:rsid w:val="005934C7"/>
    <w:rsid w:val="0059366F"/>
    <w:rsid w:val="005A2160"/>
    <w:rsid w:val="005A7906"/>
    <w:rsid w:val="005B1B5A"/>
    <w:rsid w:val="005B7310"/>
    <w:rsid w:val="005C2BE2"/>
    <w:rsid w:val="005C3612"/>
    <w:rsid w:val="005D22BA"/>
    <w:rsid w:val="005D3528"/>
    <w:rsid w:val="005D46DB"/>
    <w:rsid w:val="005D7375"/>
    <w:rsid w:val="005E35FB"/>
    <w:rsid w:val="005E5727"/>
    <w:rsid w:val="005F0059"/>
    <w:rsid w:val="005F0BCF"/>
    <w:rsid w:val="005F3167"/>
    <w:rsid w:val="005F5A38"/>
    <w:rsid w:val="005F6532"/>
    <w:rsid w:val="00607238"/>
    <w:rsid w:val="00610C2E"/>
    <w:rsid w:val="00623142"/>
    <w:rsid w:val="00630A48"/>
    <w:rsid w:val="00635234"/>
    <w:rsid w:val="006406BE"/>
    <w:rsid w:val="00641E95"/>
    <w:rsid w:val="006422CD"/>
    <w:rsid w:val="00642F59"/>
    <w:rsid w:val="00644D50"/>
    <w:rsid w:val="006469EF"/>
    <w:rsid w:val="006534B8"/>
    <w:rsid w:val="00655E4A"/>
    <w:rsid w:val="006703B9"/>
    <w:rsid w:val="006778F1"/>
    <w:rsid w:val="006870B1"/>
    <w:rsid w:val="00692E6C"/>
    <w:rsid w:val="006946C1"/>
    <w:rsid w:val="00695274"/>
    <w:rsid w:val="006A2301"/>
    <w:rsid w:val="006A4430"/>
    <w:rsid w:val="006A5A6E"/>
    <w:rsid w:val="006D43E0"/>
    <w:rsid w:val="006E2603"/>
    <w:rsid w:val="006E423A"/>
    <w:rsid w:val="006F05AD"/>
    <w:rsid w:val="006F1AEC"/>
    <w:rsid w:val="006F3F7D"/>
    <w:rsid w:val="006F465E"/>
    <w:rsid w:val="006F7393"/>
    <w:rsid w:val="006F7FAE"/>
    <w:rsid w:val="00704BAD"/>
    <w:rsid w:val="00720BF0"/>
    <w:rsid w:val="00730C57"/>
    <w:rsid w:val="00731BFA"/>
    <w:rsid w:val="00733569"/>
    <w:rsid w:val="00743D61"/>
    <w:rsid w:val="00750E66"/>
    <w:rsid w:val="007702F0"/>
    <w:rsid w:val="007712FA"/>
    <w:rsid w:val="00771860"/>
    <w:rsid w:val="0077290A"/>
    <w:rsid w:val="00774B10"/>
    <w:rsid w:val="007856E7"/>
    <w:rsid w:val="00786790"/>
    <w:rsid w:val="00786C9A"/>
    <w:rsid w:val="00787C40"/>
    <w:rsid w:val="007A5A6E"/>
    <w:rsid w:val="007B072E"/>
    <w:rsid w:val="007B7181"/>
    <w:rsid w:val="007D0307"/>
    <w:rsid w:val="007D2CCA"/>
    <w:rsid w:val="007D74A8"/>
    <w:rsid w:val="007F1BB8"/>
    <w:rsid w:val="007F2B35"/>
    <w:rsid w:val="0081454F"/>
    <w:rsid w:val="0081763D"/>
    <w:rsid w:val="00826BB5"/>
    <w:rsid w:val="008363E8"/>
    <w:rsid w:val="008428D6"/>
    <w:rsid w:val="00845909"/>
    <w:rsid w:val="00863362"/>
    <w:rsid w:val="0087296B"/>
    <w:rsid w:val="00881D3E"/>
    <w:rsid w:val="008824EC"/>
    <w:rsid w:val="008841F2"/>
    <w:rsid w:val="00890C21"/>
    <w:rsid w:val="008A2679"/>
    <w:rsid w:val="008A6786"/>
    <w:rsid w:val="008A74C0"/>
    <w:rsid w:val="008C3ACE"/>
    <w:rsid w:val="008D1ECD"/>
    <w:rsid w:val="008E4A7B"/>
    <w:rsid w:val="008F570C"/>
    <w:rsid w:val="0090089B"/>
    <w:rsid w:val="0090179A"/>
    <w:rsid w:val="00906D9A"/>
    <w:rsid w:val="00913789"/>
    <w:rsid w:val="00917924"/>
    <w:rsid w:val="00921598"/>
    <w:rsid w:val="00931E4A"/>
    <w:rsid w:val="00935125"/>
    <w:rsid w:val="009415A5"/>
    <w:rsid w:val="00941EF8"/>
    <w:rsid w:val="009530B7"/>
    <w:rsid w:val="00953502"/>
    <w:rsid w:val="009537D0"/>
    <w:rsid w:val="00955BC1"/>
    <w:rsid w:val="00956140"/>
    <w:rsid w:val="00965881"/>
    <w:rsid w:val="00973971"/>
    <w:rsid w:val="00986033"/>
    <w:rsid w:val="00987EAC"/>
    <w:rsid w:val="00995328"/>
    <w:rsid w:val="009A554D"/>
    <w:rsid w:val="009B660F"/>
    <w:rsid w:val="009D1010"/>
    <w:rsid w:val="009D1BDE"/>
    <w:rsid w:val="009D637F"/>
    <w:rsid w:val="00A06539"/>
    <w:rsid w:val="00A10A72"/>
    <w:rsid w:val="00A265BA"/>
    <w:rsid w:val="00A37A2F"/>
    <w:rsid w:val="00A42E0B"/>
    <w:rsid w:val="00A4599B"/>
    <w:rsid w:val="00A51D66"/>
    <w:rsid w:val="00A5485D"/>
    <w:rsid w:val="00A75936"/>
    <w:rsid w:val="00A816EC"/>
    <w:rsid w:val="00A86953"/>
    <w:rsid w:val="00A97E18"/>
    <w:rsid w:val="00AA1515"/>
    <w:rsid w:val="00AA7349"/>
    <w:rsid w:val="00AA760C"/>
    <w:rsid w:val="00AB3041"/>
    <w:rsid w:val="00AC781E"/>
    <w:rsid w:val="00AD0307"/>
    <w:rsid w:val="00AD28F2"/>
    <w:rsid w:val="00AD325F"/>
    <w:rsid w:val="00AF10B1"/>
    <w:rsid w:val="00AF117F"/>
    <w:rsid w:val="00AF707E"/>
    <w:rsid w:val="00B1583A"/>
    <w:rsid w:val="00B17195"/>
    <w:rsid w:val="00B23D7A"/>
    <w:rsid w:val="00B24988"/>
    <w:rsid w:val="00B27AFA"/>
    <w:rsid w:val="00B318DA"/>
    <w:rsid w:val="00B33BBE"/>
    <w:rsid w:val="00B501C4"/>
    <w:rsid w:val="00B57CB3"/>
    <w:rsid w:val="00B63FBC"/>
    <w:rsid w:val="00B71B0B"/>
    <w:rsid w:val="00B7629D"/>
    <w:rsid w:val="00B87BD0"/>
    <w:rsid w:val="00B96D55"/>
    <w:rsid w:val="00BA0270"/>
    <w:rsid w:val="00BA1609"/>
    <w:rsid w:val="00BA569D"/>
    <w:rsid w:val="00BB2460"/>
    <w:rsid w:val="00BB621E"/>
    <w:rsid w:val="00BB6D8C"/>
    <w:rsid w:val="00BD05B8"/>
    <w:rsid w:val="00BD4FAE"/>
    <w:rsid w:val="00BD7B6A"/>
    <w:rsid w:val="00C0304C"/>
    <w:rsid w:val="00C16C71"/>
    <w:rsid w:val="00C239CE"/>
    <w:rsid w:val="00C24E99"/>
    <w:rsid w:val="00C26D5E"/>
    <w:rsid w:val="00C54462"/>
    <w:rsid w:val="00C6353D"/>
    <w:rsid w:val="00C66BE8"/>
    <w:rsid w:val="00C748CB"/>
    <w:rsid w:val="00C93F99"/>
    <w:rsid w:val="00C96A19"/>
    <w:rsid w:val="00CA09EB"/>
    <w:rsid w:val="00CB1997"/>
    <w:rsid w:val="00CB363D"/>
    <w:rsid w:val="00CC530C"/>
    <w:rsid w:val="00CC5A8F"/>
    <w:rsid w:val="00CD1898"/>
    <w:rsid w:val="00CD5C9D"/>
    <w:rsid w:val="00CE6589"/>
    <w:rsid w:val="00CF3C87"/>
    <w:rsid w:val="00D0455B"/>
    <w:rsid w:val="00D07FA5"/>
    <w:rsid w:val="00D109C5"/>
    <w:rsid w:val="00D12115"/>
    <w:rsid w:val="00D32A54"/>
    <w:rsid w:val="00D35FB1"/>
    <w:rsid w:val="00D44C6E"/>
    <w:rsid w:val="00D57F05"/>
    <w:rsid w:val="00D66E80"/>
    <w:rsid w:val="00D72C7E"/>
    <w:rsid w:val="00D73E23"/>
    <w:rsid w:val="00D808B0"/>
    <w:rsid w:val="00D94197"/>
    <w:rsid w:val="00DA00FC"/>
    <w:rsid w:val="00DA1AB9"/>
    <w:rsid w:val="00DB08FE"/>
    <w:rsid w:val="00DB3181"/>
    <w:rsid w:val="00DB3447"/>
    <w:rsid w:val="00DC44C0"/>
    <w:rsid w:val="00DC70BC"/>
    <w:rsid w:val="00DD549C"/>
    <w:rsid w:val="00DD6C61"/>
    <w:rsid w:val="00DD7032"/>
    <w:rsid w:val="00DE2865"/>
    <w:rsid w:val="00DE7366"/>
    <w:rsid w:val="00DF534C"/>
    <w:rsid w:val="00E01454"/>
    <w:rsid w:val="00E07CAB"/>
    <w:rsid w:val="00E12155"/>
    <w:rsid w:val="00E210D7"/>
    <w:rsid w:val="00E24FB8"/>
    <w:rsid w:val="00E3004F"/>
    <w:rsid w:val="00E307F6"/>
    <w:rsid w:val="00E508B3"/>
    <w:rsid w:val="00E525E9"/>
    <w:rsid w:val="00E56C5F"/>
    <w:rsid w:val="00E67F44"/>
    <w:rsid w:val="00E74832"/>
    <w:rsid w:val="00E77C1C"/>
    <w:rsid w:val="00E85B87"/>
    <w:rsid w:val="00E90676"/>
    <w:rsid w:val="00EA4445"/>
    <w:rsid w:val="00EB38E9"/>
    <w:rsid w:val="00EC06B2"/>
    <w:rsid w:val="00ED7216"/>
    <w:rsid w:val="00F05D75"/>
    <w:rsid w:val="00F2310F"/>
    <w:rsid w:val="00F27B58"/>
    <w:rsid w:val="00F518DF"/>
    <w:rsid w:val="00F52C1D"/>
    <w:rsid w:val="00F52FF3"/>
    <w:rsid w:val="00F55DBF"/>
    <w:rsid w:val="00F6374B"/>
    <w:rsid w:val="00F66F90"/>
    <w:rsid w:val="00F71B52"/>
    <w:rsid w:val="00F946F9"/>
    <w:rsid w:val="00FA2E99"/>
    <w:rsid w:val="00FA47F2"/>
    <w:rsid w:val="00FA544D"/>
    <w:rsid w:val="00FA7E26"/>
    <w:rsid w:val="00FB0CAC"/>
    <w:rsid w:val="00FC43C5"/>
    <w:rsid w:val="00FD4BAD"/>
    <w:rsid w:val="00FE46CF"/>
    <w:rsid w:val="00FE6E19"/>
    <w:rsid w:val="00FF0F6C"/>
    <w:rsid w:val="00FF592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B1997"/>
    <w:pPr>
      <w:keepNext/>
      <w:spacing w:after="0" w:line="240" w:lineRule="auto"/>
      <w:outlineLvl w:val="0"/>
    </w:pPr>
    <w:rPr>
      <w:rFonts w:ascii="Footlight MT Light" w:eastAsia="Times New Roman" w:hAnsi="Footlight MT Light" w:cs="Times New Roman"/>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B1997"/>
    <w:rPr>
      <w:rFonts w:ascii="Footlight MT Light" w:eastAsia="Times New Roman" w:hAnsi="Footlight MT Light" w:cs="Times New Roman"/>
      <w:sz w:val="4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B1997"/>
    <w:pPr>
      <w:keepNext/>
      <w:spacing w:after="0" w:line="240" w:lineRule="auto"/>
      <w:outlineLvl w:val="0"/>
    </w:pPr>
    <w:rPr>
      <w:rFonts w:ascii="Footlight MT Light" w:eastAsia="Times New Roman" w:hAnsi="Footlight MT Light" w:cs="Times New Roman"/>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B1997"/>
    <w:rPr>
      <w:rFonts w:ascii="Footlight MT Light" w:eastAsia="Times New Roman" w:hAnsi="Footlight MT Light" w:cs="Times New Roman"/>
      <w:sz w:val="4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646</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2018-03-20T19:21:00Z</cp:lastPrinted>
  <dcterms:created xsi:type="dcterms:W3CDTF">2013-11-11T20:38:00Z</dcterms:created>
  <dcterms:modified xsi:type="dcterms:W3CDTF">2018-03-20T19:21:00Z</dcterms:modified>
</cp:coreProperties>
</file>