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EB7B" w14:textId="77777777" w:rsidR="00ED60BC" w:rsidRDefault="00ED60BC" w:rsidP="00F8611E">
      <w:pPr>
        <w:spacing w:after="0" w:line="240" w:lineRule="auto"/>
        <w:rPr>
          <w:sz w:val="10"/>
          <w:szCs w:val="10"/>
        </w:rPr>
      </w:pPr>
    </w:p>
    <w:p w14:paraId="30DA910C" w14:textId="77777777" w:rsidR="00D77C6D" w:rsidRPr="00AC420E" w:rsidRDefault="00CF02AA" w:rsidP="00CF02AA">
      <w:pPr>
        <w:pStyle w:val="Prrafodelista"/>
        <w:ind w:left="0"/>
        <w:rPr>
          <w:rFonts w:ascii="Montserrat" w:hAnsi="Montserrat" w:cs="Arial"/>
          <w:b/>
          <w:sz w:val="28"/>
          <w:szCs w:val="28"/>
        </w:rPr>
      </w:pPr>
      <w:r w:rsidRPr="00AC420E">
        <w:rPr>
          <w:rFonts w:ascii="Montserrat" w:hAnsi="Montserrat" w:cs="Arial"/>
          <w:b/>
          <w:sz w:val="28"/>
          <w:szCs w:val="28"/>
        </w:rPr>
        <w:t xml:space="preserve">VIII. </w:t>
      </w:r>
      <w:r w:rsidR="00D77C6D" w:rsidRPr="00AC420E">
        <w:rPr>
          <w:rFonts w:ascii="Montserrat" w:hAnsi="Montserrat" w:cs="Arial"/>
          <w:b/>
          <w:sz w:val="28"/>
          <w:szCs w:val="28"/>
        </w:rPr>
        <w:t>P</w:t>
      </w:r>
      <w:r w:rsidRPr="00AC420E">
        <w:rPr>
          <w:rFonts w:ascii="Montserrat" w:hAnsi="Montserrat" w:cs="Arial"/>
          <w:b/>
          <w:sz w:val="28"/>
          <w:szCs w:val="28"/>
        </w:rPr>
        <w:t>rogramas</w:t>
      </w:r>
      <w:r w:rsidR="00D77C6D" w:rsidRPr="00AC420E">
        <w:rPr>
          <w:rFonts w:ascii="Montserrat" w:hAnsi="Montserrat" w:cs="Arial"/>
          <w:b/>
          <w:sz w:val="28"/>
          <w:szCs w:val="28"/>
        </w:rPr>
        <w:t xml:space="preserve"> </w:t>
      </w:r>
      <w:r w:rsidRPr="00AC420E">
        <w:rPr>
          <w:rFonts w:ascii="Montserrat" w:hAnsi="Montserrat" w:cs="Arial"/>
          <w:b/>
          <w:sz w:val="28"/>
          <w:szCs w:val="28"/>
        </w:rPr>
        <w:t>con</w:t>
      </w:r>
      <w:r w:rsidR="00D77C6D" w:rsidRPr="00AC420E">
        <w:rPr>
          <w:rFonts w:ascii="Montserrat" w:hAnsi="Montserrat" w:cs="Arial"/>
          <w:b/>
          <w:sz w:val="28"/>
          <w:szCs w:val="28"/>
        </w:rPr>
        <w:t xml:space="preserve"> </w:t>
      </w:r>
      <w:r w:rsidRPr="00AC420E">
        <w:rPr>
          <w:rFonts w:ascii="Montserrat" w:hAnsi="Montserrat" w:cs="Arial"/>
          <w:b/>
          <w:sz w:val="28"/>
          <w:szCs w:val="28"/>
        </w:rPr>
        <w:t>padrones de beneficiarios</w:t>
      </w:r>
      <w:r w:rsidR="00D77C6D" w:rsidRPr="00AC420E">
        <w:rPr>
          <w:rFonts w:ascii="Montserrat" w:hAnsi="Montserrat" w:cs="Arial"/>
          <w:b/>
          <w:sz w:val="28"/>
          <w:szCs w:val="28"/>
        </w:rPr>
        <w:t xml:space="preserve"> </w:t>
      </w:r>
    </w:p>
    <w:p w14:paraId="4BFB3826" w14:textId="77777777" w:rsidR="00D77C6D" w:rsidRPr="00AC420E" w:rsidRDefault="00D77C6D" w:rsidP="00D77C6D">
      <w:pPr>
        <w:pStyle w:val="Prrafodelista"/>
        <w:rPr>
          <w:rFonts w:ascii="Montserrat" w:hAnsi="Montserrat"/>
        </w:rPr>
      </w:pPr>
    </w:p>
    <w:p w14:paraId="7FA5EBE2" w14:textId="156537E0" w:rsidR="005F6804" w:rsidRPr="00AC420E" w:rsidRDefault="006727CD" w:rsidP="00AC420E">
      <w:pPr>
        <w:pStyle w:val="Prrafodelista"/>
        <w:numPr>
          <w:ilvl w:val="0"/>
          <w:numId w:val="3"/>
        </w:numPr>
        <w:tabs>
          <w:tab w:val="left" w:pos="360"/>
        </w:tabs>
        <w:spacing w:line="256" w:lineRule="auto"/>
        <w:ind w:left="567" w:hanging="283"/>
        <w:jc w:val="both"/>
        <w:rPr>
          <w:rFonts w:ascii="Montserrat" w:hAnsi="Montserrat"/>
          <w:b/>
        </w:rPr>
      </w:pPr>
      <w:r w:rsidRPr="00AC420E">
        <w:rPr>
          <w:rFonts w:ascii="Montserrat" w:hAnsi="Montserrat"/>
          <w:b/>
        </w:rPr>
        <w:t xml:space="preserve"> </w:t>
      </w:r>
      <w:r w:rsidR="005F6804" w:rsidRPr="00AC420E">
        <w:rPr>
          <w:rFonts w:ascii="Montserrat" w:hAnsi="Montserrat"/>
          <w:b/>
        </w:rPr>
        <w:t>Informar el avance y en su caso los rezagos en la integración de los Padrones de Beneficiarios de los programas comprometidos al periodo</w:t>
      </w:r>
    </w:p>
    <w:p w14:paraId="5F756B3B" w14:textId="77777777" w:rsidR="00CD0DC5" w:rsidRDefault="00CD0DC5" w:rsidP="00C105DD">
      <w:pPr>
        <w:jc w:val="both"/>
        <w:rPr>
          <w:rFonts w:ascii="Montserrat" w:hAnsi="Montserrat"/>
        </w:rPr>
      </w:pPr>
    </w:p>
    <w:p w14:paraId="0C094140" w14:textId="6AAD0D18" w:rsidR="00DB3954" w:rsidRDefault="00C105DD" w:rsidP="00C105DD">
      <w:pPr>
        <w:jc w:val="both"/>
        <w:rPr>
          <w:rFonts w:ascii="Montserrat" w:hAnsi="Montserrat"/>
        </w:rPr>
      </w:pPr>
      <w:r w:rsidRPr="00C105DD">
        <w:rPr>
          <w:rFonts w:ascii="Montserrat" w:hAnsi="Montserrat"/>
        </w:rPr>
        <w:t xml:space="preserve">El padrón de </w:t>
      </w:r>
      <w:r w:rsidR="00CD0DC5">
        <w:rPr>
          <w:rFonts w:ascii="Montserrat" w:hAnsi="Montserrat"/>
        </w:rPr>
        <w:t>personas beneficiarias</w:t>
      </w:r>
      <w:r w:rsidRPr="00C105DD">
        <w:rPr>
          <w:rFonts w:ascii="Montserrat" w:hAnsi="Montserrat"/>
        </w:rPr>
        <w:t xml:space="preserve"> de Padrones Gubernamentales SIIPP-G de El Colegio de la Frontera Sur, correspondiente al </w:t>
      </w:r>
      <w:r w:rsidR="00DB3954">
        <w:rPr>
          <w:rFonts w:ascii="Montserrat" w:hAnsi="Montserrat"/>
        </w:rPr>
        <w:t>primer</w:t>
      </w:r>
      <w:r w:rsidRPr="00C105DD">
        <w:rPr>
          <w:rFonts w:ascii="Montserrat" w:hAnsi="Montserrat"/>
        </w:rPr>
        <w:t xml:space="preserve"> trimestre de 202</w:t>
      </w:r>
      <w:r w:rsidR="00DB3954">
        <w:rPr>
          <w:rFonts w:ascii="Montserrat" w:hAnsi="Montserrat"/>
        </w:rPr>
        <w:t>2</w:t>
      </w:r>
      <w:r w:rsidRPr="00C105DD">
        <w:rPr>
          <w:rFonts w:ascii="Montserrat" w:hAnsi="Montserrat"/>
        </w:rPr>
        <w:t xml:space="preserve">, </w:t>
      </w:r>
      <w:r w:rsidR="00DB3954">
        <w:rPr>
          <w:rFonts w:ascii="Montserrat" w:hAnsi="Montserrat"/>
        </w:rPr>
        <w:t>no se ha podido</w:t>
      </w:r>
      <w:r w:rsidRPr="00C105DD">
        <w:rPr>
          <w:rFonts w:ascii="Montserrat" w:hAnsi="Montserrat"/>
        </w:rPr>
        <w:t xml:space="preserve"> subi</w:t>
      </w:r>
      <w:r w:rsidR="00DB3954">
        <w:rPr>
          <w:rFonts w:ascii="Montserrat" w:hAnsi="Montserrat"/>
        </w:rPr>
        <w:t>r</w:t>
      </w:r>
      <w:r w:rsidRPr="00C105DD">
        <w:rPr>
          <w:rFonts w:ascii="Montserrat" w:hAnsi="Montserrat"/>
        </w:rPr>
        <w:t xml:space="preserve"> a la plataforma de la Secretaría de la Función Pública </w:t>
      </w:r>
      <w:r w:rsidR="00DB3954">
        <w:rPr>
          <w:rFonts w:ascii="Montserrat" w:hAnsi="Montserrat"/>
        </w:rPr>
        <w:t>debido a que la misma no está disponible</w:t>
      </w:r>
      <w:r w:rsidRPr="00C105DD">
        <w:rPr>
          <w:rFonts w:ascii="Montserrat" w:hAnsi="Montserrat"/>
        </w:rPr>
        <w:t xml:space="preserve">. </w:t>
      </w:r>
    </w:p>
    <w:p w14:paraId="06B870AE" w14:textId="1E483C05" w:rsidR="00DB3954" w:rsidRDefault="00DB3954" w:rsidP="00C105DD">
      <w:pPr>
        <w:jc w:val="both"/>
        <w:rPr>
          <w:rFonts w:ascii="Montserrat" w:hAnsi="Montserrat"/>
        </w:rPr>
      </w:pPr>
      <w:r>
        <w:rPr>
          <w:rFonts w:ascii="Montserrat" w:hAnsi="Montserrat"/>
        </w:rPr>
        <w:t>Con la finalidad de cumplir en tiempo y forma, se enviaron correos a las diferentes personas encargadas del SIIPP-G de la Secretaría de la Función Pública, para informarles sobre la problemática que presenta la plataforma, pero hasta esta fecha no se ha tenido ninguna respuesta. Nos comunicamos con el Mtro. José Salvador Becerril Dzib y nos comentó que la plataforma est</w:t>
      </w:r>
      <w:r w:rsidR="00CD0DC5">
        <w:rPr>
          <w:rFonts w:ascii="Montserrat" w:hAnsi="Montserrat"/>
        </w:rPr>
        <w:t>á</w:t>
      </w:r>
      <w:r>
        <w:rPr>
          <w:rFonts w:ascii="Montserrat" w:hAnsi="Montserrat"/>
        </w:rPr>
        <w:t xml:space="preserve"> en mantenimiento y que harán llegar un oficio en cuanto la página quede disponible.</w:t>
      </w:r>
    </w:p>
    <w:p w14:paraId="4BA11105" w14:textId="50E425D1" w:rsidR="002B1F24" w:rsidRDefault="00BE7F83" w:rsidP="00C105DD">
      <w:pPr>
        <w:jc w:val="both"/>
        <w:rPr>
          <w:rFonts w:ascii="Montserrat" w:hAnsi="Montserrat"/>
        </w:rPr>
      </w:pPr>
      <w:r>
        <w:rPr>
          <w:rFonts w:ascii="Montserrat" w:hAnsi="Montserrat"/>
        </w:rPr>
        <w:t>E</w:t>
      </w:r>
      <w:r w:rsidR="002B1F24">
        <w:rPr>
          <w:rFonts w:ascii="Montserrat" w:hAnsi="Montserrat"/>
        </w:rPr>
        <w:t xml:space="preserve">l </w:t>
      </w:r>
      <w:r w:rsidR="008D7898">
        <w:rPr>
          <w:rFonts w:ascii="Montserrat" w:hAnsi="Montserrat"/>
        </w:rPr>
        <w:t>universo de</w:t>
      </w:r>
      <w:r>
        <w:rPr>
          <w:rFonts w:ascii="Montserrat" w:hAnsi="Montserrat"/>
        </w:rPr>
        <w:t xml:space="preserve"> este trimestre </w:t>
      </w:r>
      <w:r w:rsidR="00DB3954">
        <w:rPr>
          <w:rFonts w:ascii="Montserrat" w:hAnsi="Montserrat"/>
        </w:rPr>
        <w:t>fue</w:t>
      </w:r>
      <w:r w:rsidR="00CD0DC5">
        <w:rPr>
          <w:rFonts w:ascii="Montserrat" w:hAnsi="Montserrat"/>
        </w:rPr>
        <w:t xml:space="preserve"> </w:t>
      </w:r>
      <w:r>
        <w:rPr>
          <w:rFonts w:ascii="Montserrat" w:hAnsi="Montserrat"/>
        </w:rPr>
        <w:t xml:space="preserve">de </w:t>
      </w:r>
      <w:r w:rsidR="00DB3954">
        <w:rPr>
          <w:rFonts w:ascii="Montserrat" w:hAnsi="Montserrat"/>
        </w:rPr>
        <w:t>115</w:t>
      </w:r>
      <w:r w:rsidR="008D7898">
        <w:rPr>
          <w:rFonts w:ascii="Montserrat" w:hAnsi="Montserrat"/>
        </w:rPr>
        <w:t xml:space="preserve"> </w:t>
      </w:r>
      <w:r w:rsidR="00256FF8">
        <w:rPr>
          <w:rFonts w:ascii="Montserrat" w:hAnsi="Montserrat"/>
        </w:rPr>
        <w:t>registros</w:t>
      </w:r>
      <w:r w:rsidR="002B1F24">
        <w:rPr>
          <w:rFonts w:ascii="Montserrat" w:hAnsi="Montserrat"/>
        </w:rPr>
        <w:t xml:space="preserve"> </w:t>
      </w:r>
      <w:r w:rsidR="00DB3954">
        <w:rPr>
          <w:rFonts w:ascii="Montserrat" w:hAnsi="Montserrat"/>
        </w:rPr>
        <w:t xml:space="preserve">que serán </w:t>
      </w:r>
      <w:r w:rsidR="002B1F24">
        <w:rPr>
          <w:rFonts w:ascii="Montserrat" w:hAnsi="Montserrat"/>
        </w:rPr>
        <w:t>reportados en la plataforma</w:t>
      </w:r>
      <w:r w:rsidR="00DB3954">
        <w:rPr>
          <w:rFonts w:ascii="Montserrat" w:hAnsi="Montserrat"/>
        </w:rPr>
        <w:t>.</w:t>
      </w:r>
    </w:p>
    <w:p w14:paraId="3DA01A28" w14:textId="7AEC99EE" w:rsidR="00C105DD" w:rsidRPr="00C105DD" w:rsidRDefault="00BE7F83" w:rsidP="00C105DD">
      <w:pPr>
        <w:jc w:val="both"/>
        <w:rPr>
          <w:rFonts w:ascii="Montserrat" w:hAnsi="Montserrat"/>
        </w:rPr>
      </w:pPr>
      <w:r>
        <w:rPr>
          <w:rFonts w:ascii="Montserrat" w:hAnsi="Montserrat"/>
        </w:rPr>
        <w:t xml:space="preserve">Se adjunta </w:t>
      </w:r>
      <w:r w:rsidR="000867E7">
        <w:rPr>
          <w:rFonts w:ascii="Montserrat" w:hAnsi="Montserrat"/>
        </w:rPr>
        <w:t xml:space="preserve">archivo que contiene </w:t>
      </w:r>
      <w:r w:rsidR="00C105DD" w:rsidRPr="00C105DD">
        <w:rPr>
          <w:rFonts w:ascii="Montserrat" w:hAnsi="Montserrat"/>
        </w:rPr>
        <w:t xml:space="preserve">la relación de </w:t>
      </w:r>
      <w:r w:rsidR="00DB3954">
        <w:rPr>
          <w:rFonts w:ascii="Montserrat" w:hAnsi="Montserrat"/>
        </w:rPr>
        <w:t xml:space="preserve">las personas </w:t>
      </w:r>
      <w:r w:rsidR="00C105DD" w:rsidRPr="00C105DD">
        <w:rPr>
          <w:rFonts w:ascii="Montserrat" w:hAnsi="Montserrat"/>
        </w:rPr>
        <w:t>be</w:t>
      </w:r>
      <w:r w:rsidR="008B1F29">
        <w:rPr>
          <w:rFonts w:ascii="Montserrat" w:hAnsi="Montserrat"/>
        </w:rPr>
        <w:t>neficiari</w:t>
      </w:r>
      <w:r w:rsidR="00DB3954">
        <w:rPr>
          <w:rFonts w:ascii="Montserrat" w:hAnsi="Montserrat"/>
        </w:rPr>
        <w:t>a</w:t>
      </w:r>
      <w:r w:rsidR="008B1F29">
        <w:rPr>
          <w:rFonts w:ascii="Montserrat" w:hAnsi="Montserrat"/>
        </w:rPr>
        <w:t>s</w:t>
      </w:r>
      <w:r w:rsidR="00C105DD" w:rsidRPr="00C105DD">
        <w:rPr>
          <w:rFonts w:ascii="Montserrat" w:hAnsi="Montserrat"/>
        </w:rPr>
        <w:t xml:space="preserve"> </w:t>
      </w:r>
      <w:r>
        <w:rPr>
          <w:rFonts w:ascii="Montserrat" w:hAnsi="Montserrat"/>
        </w:rPr>
        <w:t>en la que</w:t>
      </w:r>
      <w:r w:rsidR="00C105DD" w:rsidRPr="00C105DD">
        <w:rPr>
          <w:rFonts w:ascii="Montserrat" w:hAnsi="Montserrat"/>
        </w:rPr>
        <w:t xml:space="preserve"> se especifica</w:t>
      </w:r>
      <w:r w:rsidR="00E81DE0">
        <w:rPr>
          <w:rFonts w:ascii="Montserrat" w:hAnsi="Montserrat"/>
        </w:rPr>
        <w:t xml:space="preserve"> el</w:t>
      </w:r>
      <w:r w:rsidR="000B6A1D">
        <w:rPr>
          <w:rFonts w:ascii="Montserrat" w:hAnsi="Montserrat"/>
        </w:rPr>
        <w:t xml:space="preserve"> importe mensual de la beca, </w:t>
      </w:r>
      <w:r w:rsidR="00FF5CFC">
        <w:rPr>
          <w:rFonts w:ascii="Montserrat" w:hAnsi="Montserrat"/>
        </w:rPr>
        <w:t xml:space="preserve">número de </w:t>
      </w:r>
      <w:r w:rsidR="000B6A1D">
        <w:rPr>
          <w:rFonts w:ascii="Montserrat" w:hAnsi="Montserrat"/>
        </w:rPr>
        <w:t>meses pagados</w:t>
      </w:r>
      <w:r w:rsidR="00AF733A">
        <w:rPr>
          <w:rFonts w:ascii="Montserrat" w:hAnsi="Montserrat"/>
        </w:rPr>
        <w:t xml:space="preserve"> durante el trimestre</w:t>
      </w:r>
      <w:r w:rsidR="00E81DE0">
        <w:rPr>
          <w:rFonts w:ascii="Montserrat" w:hAnsi="Montserrat"/>
        </w:rPr>
        <w:t xml:space="preserve"> y</w:t>
      </w:r>
      <w:r w:rsidR="000B6A1D">
        <w:rPr>
          <w:rFonts w:ascii="Montserrat" w:hAnsi="Montserrat"/>
        </w:rPr>
        <w:t xml:space="preserve"> </w:t>
      </w:r>
      <w:r w:rsidR="00AF733A">
        <w:rPr>
          <w:rFonts w:ascii="Montserrat" w:hAnsi="Montserrat"/>
        </w:rPr>
        <w:t xml:space="preserve">el número de </w:t>
      </w:r>
      <w:r w:rsidR="00256FF8">
        <w:rPr>
          <w:rFonts w:ascii="Montserrat" w:hAnsi="Montserrat"/>
        </w:rPr>
        <w:t>registros</w:t>
      </w:r>
      <w:r w:rsidR="000B6A1D">
        <w:rPr>
          <w:rFonts w:ascii="Montserrat" w:hAnsi="Montserrat"/>
        </w:rPr>
        <w:t xml:space="preserve"> r</w:t>
      </w:r>
      <w:r w:rsidR="00E81DE0">
        <w:rPr>
          <w:rFonts w:ascii="Montserrat" w:hAnsi="Montserrat"/>
        </w:rPr>
        <w:t>eportados de cada una de las personas beneficiarias.</w:t>
      </w:r>
    </w:p>
    <w:p w14:paraId="57E32E64" w14:textId="7A42A118" w:rsidR="006C0CBB" w:rsidRPr="00C105DD" w:rsidRDefault="006C0CBB" w:rsidP="006C0CBB">
      <w:pPr>
        <w:jc w:val="both"/>
        <w:rPr>
          <w:rFonts w:ascii="Montserrat" w:hAnsi="Montserrat"/>
        </w:rPr>
      </w:pPr>
      <w:r w:rsidRPr="00C105DD">
        <w:rPr>
          <w:rFonts w:ascii="Montserrat" w:hAnsi="Montserrat"/>
        </w:rPr>
        <w:t>Se a</w:t>
      </w:r>
      <w:r>
        <w:rPr>
          <w:rFonts w:ascii="Montserrat" w:hAnsi="Montserrat"/>
        </w:rPr>
        <w:t>djunta</w:t>
      </w:r>
      <w:r w:rsidRPr="00C105DD">
        <w:rPr>
          <w:rFonts w:ascii="Montserrat" w:hAnsi="Montserrat"/>
        </w:rPr>
        <w:t xml:space="preserve"> </w:t>
      </w:r>
      <w:r>
        <w:rPr>
          <w:rFonts w:ascii="Montserrat" w:hAnsi="Montserrat"/>
        </w:rPr>
        <w:t xml:space="preserve">archivo </w:t>
      </w:r>
      <w:proofErr w:type="spellStart"/>
      <w:r>
        <w:rPr>
          <w:rFonts w:ascii="Montserrat" w:hAnsi="Montserrat"/>
        </w:rPr>
        <w:t>pdf</w:t>
      </w:r>
      <w:proofErr w:type="spellEnd"/>
      <w:r>
        <w:rPr>
          <w:rFonts w:ascii="Montserrat" w:hAnsi="Montserrat"/>
        </w:rPr>
        <w:t xml:space="preserve"> d</w:t>
      </w:r>
      <w:r w:rsidRPr="00C105DD">
        <w:rPr>
          <w:rFonts w:ascii="Montserrat" w:hAnsi="Montserrat"/>
        </w:rPr>
        <w:t>e</w:t>
      </w:r>
      <w:r>
        <w:rPr>
          <w:rFonts w:ascii="Montserrat" w:hAnsi="Montserrat"/>
        </w:rPr>
        <w:t xml:space="preserve">l </w:t>
      </w:r>
      <w:r w:rsidRPr="00C105DD">
        <w:rPr>
          <w:rFonts w:ascii="Montserrat" w:hAnsi="Montserrat"/>
        </w:rPr>
        <w:t>acuse</w:t>
      </w:r>
      <w:r>
        <w:rPr>
          <w:rFonts w:ascii="Montserrat" w:hAnsi="Montserrat"/>
        </w:rPr>
        <w:t xml:space="preserve"> de</w:t>
      </w:r>
      <w:r w:rsidRPr="00C105DD">
        <w:rPr>
          <w:rFonts w:ascii="Montserrat" w:hAnsi="Montserrat"/>
        </w:rPr>
        <w:t xml:space="preserve"> reci</w:t>
      </w:r>
      <w:r>
        <w:rPr>
          <w:rFonts w:ascii="Montserrat" w:hAnsi="Montserrat"/>
        </w:rPr>
        <w:t>bo</w:t>
      </w:r>
      <w:r w:rsidRPr="00C105DD">
        <w:rPr>
          <w:rFonts w:ascii="Montserrat" w:hAnsi="Montserrat"/>
        </w:rPr>
        <w:t xml:space="preserve"> correspondiente </w:t>
      </w:r>
      <w:r w:rsidR="00E14C3C">
        <w:rPr>
          <w:rFonts w:ascii="Montserrat" w:hAnsi="Montserrat"/>
        </w:rPr>
        <w:t xml:space="preserve">al envío de la Matriz de Gestión Inicial </w:t>
      </w:r>
      <w:r w:rsidR="00CD0DC5">
        <w:rPr>
          <w:rFonts w:ascii="Montserrat" w:hAnsi="Montserrat"/>
        </w:rPr>
        <w:t>de fecha</w:t>
      </w:r>
      <w:r w:rsidR="00E14C3C">
        <w:rPr>
          <w:rFonts w:ascii="Montserrat" w:hAnsi="Montserrat"/>
        </w:rPr>
        <w:t xml:space="preserve"> 14 de enero del presente año.</w:t>
      </w:r>
      <w:r w:rsidRPr="00C105DD">
        <w:rPr>
          <w:rFonts w:ascii="Montserrat" w:hAnsi="Montserrat"/>
        </w:rPr>
        <w:t xml:space="preserve"> </w:t>
      </w:r>
      <w:r w:rsidR="00E14C3C">
        <w:rPr>
          <w:rFonts w:ascii="Montserrat" w:hAnsi="Montserrat"/>
        </w:rPr>
        <w:t>Asimismo, se anexan correos e imágenes relativos a la situación presentada con la plataforma para subir la información del primer trimestre, descrita con anterioridad.</w:t>
      </w:r>
    </w:p>
    <w:p w14:paraId="7C3F0D24" w14:textId="77777777" w:rsidR="00673AC4" w:rsidRPr="00AC420E" w:rsidRDefault="00673AC4">
      <w:pPr>
        <w:rPr>
          <w:rFonts w:ascii="Montserrat" w:hAnsi="Montserrat"/>
        </w:rPr>
      </w:pPr>
    </w:p>
    <w:p w14:paraId="18FACF58" w14:textId="77777777" w:rsidR="0038181A" w:rsidRPr="00AC420E" w:rsidRDefault="0038181A">
      <w:pPr>
        <w:rPr>
          <w:rFonts w:ascii="Montserrat" w:hAnsi="Montserrat"/>
        </w:rPr>
      </w:pPr>
    </w:p>
    <w:p w14:paraId="68F11A30" w14:textId="77777777" w:rsidR="004C229F" w:rsidRPr="00AC420E" w:rsidRDefault="004C229F" w:rsidP="004C229F">
      <w:pPr>
        <w:jc w:val="center"/>
        <w:rPr>
          <w:rFonts w:ascii="Montserrat" w:hAnsi="Montserrat"/>
        </w:rPr>
      </w:pPr>
      <w:r w:rsidRPr="00AC420E">
        <w:rPr>
          <w:rFonts w:ascii="Montserrat" w:hAnsi="Montserrat"/>
        </w:rPr>
        <w:t>Responsable de la Información</w:t>
      </w:r>
    </w:p>
    <w:p w14:paraId="04869EA0" w14:textId="77777777" w:rsidR="004C229F" w:rsidRPr="00AC420E" w:rsidRDefault="004C229F" w:rsidP="004C229F">
      <w:pPr>
        <w:jc w:val="center"/>
        <w:rPr>
          <w:rFonts w:ascii="Montserrat" w:hAnsi="Montserrat"/>
        </w:rPr>
      </w:pPr>
    </w:p>
    <w:p w14:paraId="3B8004EA" w14:textId="77777777" w:rsidR="004C229F" w:rsidRPr="00AC420E" w:rsidRDefault="004C229F" w:rsidP="004C229F">
      <w:pPr>
        <w:spacing w:after="0"/>
        <w:jc w:val="center"/>
        <w:rPr>
          <w:rFonts w:ascii="Montserrat" w:hAnsi="Montserrat"/>
        </w:rPr>
      </w:pPr>
      <w:r w:rsidRPr="00AC420E">
        <w:rPr>
          <w:rFonts w:ascii="Montserrat" w:hAnsi="Montserrat"/>
        </w:rPr>
        <w:t>LIC. BEATRICE DORIA SÁNCHEZ</w:t>
      </w:r>
    </w:p>
    <w:p w14:paraId="394965F7" w14:textId="77777777" w:rsidR="004C229F" w:rsidRPr="00AC420E" w:rsidRDefault="004C229F" w:rsidP="00F90627">
      <w:pPr>
        <w:spacing w:after="0"/>
        <w:jc w:val="center"/>
        <w:rPr>
          <w:rFonts w:ascii="Montserrat" w:hAnsi="Montserrat"/>
        </w:rPr>
      </w:pPr>
      <w:r w:rsidRPr="00AC420E">
        <w:rPr>
          <w:rFonts w:ascii="Montserrat" w:hAnsi="Montserrat"/>
        </w:rPr>
        <w:t>Subdirección de Recursos Humanos</w:t>
      </w:r>
    </w:p>
    <w:sectPr w:rsidR="004C229F" w:rsidRPr="00AC420E" w:rsidSect="00AC420E">
      <w:headerReference w:type="default" r:id="rId7"/>
      <w:footerReference w:type="default" r:id="rId8"/>
      <w:pgSz w:w="12240" w:h="15840"/>
      <w:pgMar w:top="880"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4CA0" w14:textId="77777777" w:rsidR="0063458C" w:rsidRDefault="0063458C" w:rsidP="008E075A">
      <w:pPr>
        <w:spacing w:after="0" w:line="240" w:lineRule="auto"/>
      </w:pPr>
      <w:r>
        <w:separator/>
      </w:r>
    </w:p>
  </w:endnote>
  <w:endnote w:type="continuationSeparator" w:id="0">
    <w:p w14:paraId="13994DA7" w14:textId="77777777" w:rsidR="0063458C" w:rsidRDefault="0063458C"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10127"/>
      <w:docPartObj>
        <w:docPartGallery w:val="Page Numbers (Bottom of Page)"/>
        <w:docPartUnique/>
      </w:docPartObj>
    </w:sdtPr>
    <w:sdtEndPr/>
    <w:sdtContent>
      <w:p w14:paraId="43621887" w14:textId="18416A4C" w:rsidR="00AC420E" w:rsidRDefault="00AC420E">
        <w:pPr>
          <w:pStyle w:val="Piedepgina"/>
          <w:jc w:val="center"/>
        </w:pPr>
        <w:r>
          <w:fldChar w:fldCharType="begin"/>
        </w:r>
        <w:r>
          <w:instrText>PAGE   \* MERGEFORMAT</w:instrText>
        </w:r>
        <w:r>
          <w:fldChar w:fldCharType="separate"/>
        </w:r>
        <w:r>
          <w:rPr>
            <w:lang w:val="es-ES"/>
          </w:rPr>
          <w:t>2</w:t>
        </w:r>
        <w:r>
          <w:fldChar w:fldCharType="end"/>
        </w:r>
      </w:p>
    </w:sdtContent>
  </w:sdt>
  <w:p w14:paraId="66F2DC67" w14:textId="77777777" w:rsidR="00AC420E" w:rsidRDefault="00AC42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EADF" w14:textId="77777777" w:rsidR="0063458C" w:rsidRDefault="0063458C" w:rsidP="008E075A">
      <w:pPr>
        <w:spacing w:after="0" w:line="240" w:lineRule="auto"/>
      </w:pPr>
      <w:r>
        <w:separator/>
      </w:r>
    </w:p>
  </w:footnote>
  <w:footnote w:type="continuationSeparator" w:id="0">
    <w:p w14:paraId="0A1F95DD" w14:textId="77777777" w:rsidR="0063458C" w:rsidRDefault="0063458C"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AE01" w14:textId="39D5F484" w:rsidR="007075FB" w:rsidRDefault="00CD0DC5" w:rsidP="00AC420E">
    <w:r>
      <w:rPr>
        <w:noProof/>
      </w:rPr>
      <w:drawing>
        <wp:inline distT="0" distB="0" distL="0" distR="0" wp14:anchorId="34EF5580" wp14:editId="34C30CFC">
          <wp:extent cx="5822315" cy="104838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10483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1E1"/>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1E10CA"/>
    <w:multiLevelType w:val="hybridMultilevel"/>
    <w:tmpl w:val="BAD87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CA75DB"/>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5113603">
    <w:abstractNumId w:val="1"/>
  </w:num>
  <w:num w:numId="2" w16cid:durableId="452753281">
    <w:abstractNumId w:val="2"/>
  </w:num>
  <w:num w:numId="3" w16cid:durableId="162634692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5102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11E60"/>
    <w:rsid w:val="00032539"/>
    <w:rsid w:val="00033F30"/>
    <w:rsid w:val="0006561F"/>
    <w:rsid w:val="000671CB"/>
    <w:rsid w:val="000867E7"/>
    <w:rsid w:val="000979C2"/>
    <w:rsid w:val="00097C5B"/>
    <w:rsid w:val="000A7E9B"/>
    <w:rsid w:val="000B6A1D"/>
    <w:rsid w:val="000C402D"/>
    <w:rsid w:val="000C59D9"/>
    <w:rsid w:val="000D513E"/>
    <w:rsid w:val="000E6332"/>
    <w:rsid w:val="000F561B"/>
    <w:rsid w:val="001769EA"/>
    <w:rsid w:val="0018046F"/>
    <w:rsid w:val="00196D89"/>
    <w:rsid w:val="001B3E29"/>
    <w:rsid w:val="001D525C"/>
    <w:rsid w:val="001F28D5"/>
    <w:rsid w:val="001F59F0"/>
    <w:rsid w:val="00247689"/>
    <w:rsid w:val="00256FF8"/>
    <w:rsid w:val="00260A56"/>
    <w:rsid w:val="0026612B"/>
    <w:rsid w:val="00274BAD"/>
    <w:rsid w:val="002766CE"/>
    <w:rsid w:val="0028023B"/>
    <w:rsid w:val="002B0AAE"/>
    <w:rsid w:val="002B1F24"/>
    <w:rsid w:val="002F2087"/>
    <w:rsid w:val="003278BE"/>
    <w:rsid w:val="00356760"/>
    <w:rsid w:val="00356EF5"/>
    <w:rsid w:val="0038181A"/>
    <w:rsid w:val="003D3F12"/>
    <w:rsid w:val="003D4FFC"/>
    <w:rsid w:val="003E698B"/>
    <w:rsid w:val="00423A25"/>
    <w:rsid w:val="004375DF"/>
    <w:rsid w:val="00452F77"/>
    <w:rsid w:val="0046198E"/>
    <w:rsid w:val="0048225A"/>
    <w:rsid w:val="0048393B"/>
    <w:rsid w:val="004A1068"/>
    <w:rsid w:val="004A795B"/>
    <w:rsid w:val="004C0717"/>
    <w:rsid w:val="004C229F"/>
    <w:rsid w:val="004E3816"/>
    <w:rsid w:val="00505CA3"/>
    <w:rsid w:val="00514097"/>
    <w:rsid w:val="00517EA7"/>
    <w:rsid w:val="0053339B"/>
    <w:rsid w:val="00554C83"/>
    <w:rsid w:val="005B3A72"/>
    <w:rsid w:val="005C5442"/>
    <w:rsid w:val="005F6804"/>
    <w:rsid w:val="00600689"/>
    <w:rsid w:val="00622EE7"/>
    <w:rsid w:val="0063458C"/>
    <w:rsid w:val="00645B82"/>
    <w:rsid w:val="006557A0"/>
    <w:rsid w:val="00660FA8"/>
    <w:rsid w:val="00667B20"/>
    <w:rsid w:val="006727CD"/>
    <w:rsid w:val="00673AC4"/>
    <w:rsid w:val="006C0CBB"/>
    <w:rsid w:val="006D34BC"/>
    <w:rsid w:val="006F0B12"/>
    <w:rsid w:val="007075FB"/>
    <w:rsid w:val="00710E3C"/>
    <w:rsid w:val="007343F9"/>
    <w:rsid w:val="00735A82"/>
    <w:rsid w:val="00775FCE"/>
    <w:rsid w:val="007D0D71"/>
    <w:rsid w:val="0082221A"/>
    <w:rsid w:val="00840E5B"/>
    <w:rsid w:val="00874589"/>
    <w:rsid w:val="008B1F29"/>
    <w:rsid w:val="008C4853"/>
    <w:rsid w:val="008D7898"/>
    <w:rsid w:val="008E075A"/>
    <w:rsid w:val="008F5BFA"/>
    <w:rsid w:val="009079B1"/>
    <w:rsid w:val="00911E46"/>
    <w:rsid w:val="00941249"/>
    <w:rsid w:val="00943597"/>
    <w:rsid w:val="0096035F"/>
    <w:rsid w:val="009E379D"/>
    <w:rsid w:val="009F2EC1"/>
    <w:rsid w:val="009F3848"/>
    <w:rsid w:val="009F5AB2"/>
    <w:rsid w:val="00A35295"/>
    <w:rsid w:val="00A35521"/>
    <w:rsid w:val="00A63F15"/>
    <w:rsid w:val="00A95E1A"/>
    <w:rsid w:val="00AC420E"/>
    <w:rsid w:val="00AC44A5"/>
    <w:rsid w:val="00AE208A"/>
    <w:rsid w:val="00AE4E6B"/>
    <w:rsid w:val="00AF733A"/>
    <w:rsid w:val="00B34DA5"/>
    <w:rsid w:val="00B50B65"/>
    <w:rsid w:val="00B9108D"/>
    <w:rsid w:val="00BD31C2"/>
    <w:rsid w:val="00BE7F83"/>
    <w:rsid w:val="00BF54F9"/>
    <w:rsid w:val="00C02BC7"/>
    <w:rsid w:val="00C105DD"/>
    <w:rsid w:val="00C213AA"/>
    <w:rsid w:val="00C357B9"/>
    <w:rsid w:val="00C6140C"/>
    <w:rsid w:val="00CA211D"/>
    <w:rsid w:val="00CD0DC5"/>
    <w:rsid w:val="00CF02AA"/>
    <w:rsid w:val="00D02857"/>
    <w:rsid w:val="00D24B34"/>
    <w:rsid w:val="00D308D6"/>
    <w:rsid w:val="00D52E74"/>
    <w:rsid w:val="00D63814"/>
    <w:rsid w:val="00D66EC6"/>
    <w:rsid w:val="00D71251"/>
    <w:rsid w:val="00D77C6D"/>
    <w:rsid w:val="00DA7DAB"/>
    <w:rsid w:val="00DB3954"/>
    <w:rsid w:val="00DD0E0A"/>
    <w:rsid w:val="00DD1423"/>
    <w:rsid w:val="00DF6A48"/>
    <w:rsid w:val="00E121CE"/>
    <w:rsid w:val="00E14C3C"/>
    <w:rsid w:val="00E22794"/>
    <w:rsid w:val="00E81DE0"/>
    <w:rsid w:val="00EA240D"/>
    <w:rsid w:val="00EA4150"/>
    <w:rsid w:val="00ED60BC"/>
    <w:rsid w:val="00F007E1"/>
    <w:rsid w:val="00F043A8"/>
    <w:rsid w:val="00F27518"/>
    <w:rsid w:val="00F525BB"/>
    <w:rsid w:val="00F834C9"/>
    <w:rsid w:val="00F8611E"/>
    <w:rsid w:val="00F90627"/>
    <w:rsid w:val="00FB1E11"/>
    <w:rsid w:val="00FF3F3D"/>
    <w:rsid w:val="00FF5CF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3DBB513"/>
  <w15:docId w15:val="{53D4CE6E-70B1-4779-A10D-69E543FB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1CB"/>
    <w:pPr>
      <w:ind w:left="720"/>
      <w:contextualSpacing/>
    </w:pPr>
  </w:style>
  <w:style w:type="character" w:styleId="Hipervnculo">
    <w:name w:val="Hyperlink"/>
    <w:basedOn w:val="Fuentedeprrafopredeter"/>
    <w:uiPriority w:val="99"/>
    <w:unhideWhenUsed/>
    <w:rsid w:val="001769EA"/>
    <w:rPr>
      <w:color w:val="0563C1" w:themeColor="hyperlink"/>
      <w:u w:val="single"/>
    </w:rPr>
  </w:style>
  <w:style w:type="paragraph" w:styleId="Textodeglobo">
    <w:name w:val="Balloon Text"/>
    <w:basedOn w:val="Normal"/>
    <w:link w:val="TextodegloboCar"/>
    <w:uiPriority w:val="99"/>
    <w:semiHidden/>
    <w:unhideWhenUsed/>
    <w:rsid w:val="00BD31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Claudia</cp:lastModifiedBy>
  <cp:revision>2</cp:revision>
  <cp:lastPrinted>2018-04-04T17:47:00Z</cp:lastPrinted>
  <dcterms:created xsi:type="dcterms:W3CDTF">2022-04-22T19:02:00Z</dcterms:created>
  <dcterms:modified xsi:type="dcterms:W3CDTF">2022-04-22T19:02:00Z</dcterms:modified>
</cp:coreProperties>
</file>