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E239A" w14:textId="1987B104" w:rsidR="005528B6" w:rsidRPr="00E85D38" w:rsidRDefault="005528B6" w:rsidP="005A451C">
      <w:pPr>
        <w:pStyle w:val="Textoindependiente2"/>
        <w:rPr>
          <w:rFonts w:ascii="Raleway" w:hAnsi="Raleway" w:cs="Arial"/>
          <w:b/>
          <w:sz w:val="18"/>
          <w:szCs w:val="18"/>
        </w:rPr>
      </w:pPr>
    </w:p>
    <w:p w14:paraId="61FFE90C" w14:textId="77777777" w:rsidR="005528B6" w:rsidRPr="00E85D38" w:rsidRDefault="005528B6" w:rsidP="005A451C">
      <w:pPr>
        <w:pStyle w:val="Textoindependiente2"/>
        <w:rPr>
          <w:rFonts w:ascii="Raleway" w:hAnsi="Raleway" w:cs="Arial"/>
          <w:b/>
          <w:sz w:val="18"/>
          <w:szCs w:val="18"/>
        </w:rPr>
      </w:pPr>
    </w:p>
    <w:p w14:paraId="13134FB1" w14:textId="77777777" w:rsidR="005528B6" w:rsidRPr="00E85D38" w:rsidRDefault="005528B6" w:rsidP="005A451C">
      <w:pPr>
        <w:pStyle w:val="Textoindependiente2"/>
        <w:rPr>
          <w:rFonts w:ascii="Raleway" w:hAnsi="Raleway" w:cs="Arial"/>
          <w:b/>
          <w:sz w:val="18"/>
          <w:szCs w:val="18"/>
        </w:rPr>
      </w:pPr>
    </w:p>
    <w:p w14:paraId="79114C4E" w14:textId="77777777" w:rsidR="005528B6" w:rsidRPr="00E85D38" w:rsidRDefault="005528B6" w:rsidP="005A451C">
      <w:pPr>
        <w:pStyle w:val="Textoindependiente2"/>
        <w:rPr>
          <w:rFonts w:ascii="Raleway" w:hAnsi="Raleway" w:cs="Arial"/>
          <w:b/>
          <w:sz w:val="18"/>
          <w:szCs w:val="18"/>
        </w:rPr>
      </w:pPr>
    </w:p>
    <w:p w14:paraId="22F5F262" w14:textId="77777777" w:rsidR="005528B6" w:rsidRPr="00E85D38" w:rsidRDefault="005528B6" w:rsidP="005A451C">
      <w:pPr>
        <w:pStyle w:val="Textoindependiente2"/>
        <w:rPr>
          <w:rFonts w:ascii="Raleway" w:hAnsi="Raleway" w:cs="Arial"/>
          <w:b/>
          <w:sz w:val="18"/>
          <w:szCs w:val="18"/>
        </w:rPr>
      </w:pPr>
    </w:p>
    <w:p w14:paraId="1E6D70E8" w14:textId="28A88D5E" w:rsidR="005528B6" w:rsidRPr="00E85D38" w:rsidRDefault="005528B6" w:rsidP="005A451C">
      <w:pPr>
        <w:pStyle w:val="Textoindependiente2"/>
        <w:jc w:val="center"/>
        <w:rPr>
          <w:rFonts w:ascii="Raleway" w:hAnsi="Raleway" w:cs="Arial"/>
          <w:b/>
          <w:sz w:val="48"/>
          <w:szCs w:val="48"/>
          <w:u w:val="single"/>
        </w:rPr>
      </w:pPr>
      <w:r w:rsidRPr="00E85D38">
        <w:rPr>
          <w:rFonts w:ascii="Raleway" w:hAnsi="Raleway" w:cs="Arial"/>
          <w:b/>
          <w:sz w:val="48"/>
          <w:szCs w:val="48"/>
          <w:u w:val="single"/>
        </w:rPr>
        <w:t>EL COLEGIO DE LA FRONTERA SUR</w:t>
      </w:r>
    </w:p>
    <w:p w14:paraId="4A388669" w14:textId="77777777" w:rsidR="005528B6" w:rsidRPr="00E85D38" w:rsidRDefault="005528B6" w:rsidP="005A451C">
      <w:pPr>
        <w:pStyle w:val="Textoindependiente2"/>
        <w:rPr>
          <w:rFonts w:ascii="Raleway" w:hAnsi="Raleway" w:cs="Arial"/>
          <w:b/>
          <w:sz w:val="18"/>
          <w:szCs w:val="18"/>
        </w:rPr>
      </w:pPr>
    </w:p>
    <w:p w14:paraId="2EDF4243" w14:textId="77777777" w:rsidR="005528B6" w:rsidRPr="00E85D38" w:rsidRDefault="005528B6" w:rsidP="005A451C">
      <w:pPr>
        <w:pStyle w:val="Textoindependiente2"/>
        <w:rPr>
          <w:rFonts w:ascii="Raleway" w:hAnsi="Raleway" w:cs="Arial"/>
          <w:b/>
          <w:sz w:val="18"/>
          <w:szCs w:val="18"/>
        </w:rPr>
      </w:pPr>
    </w:p>
    <w:p w14:paraId="35A36F02" w14:textId="77777777" w:rsidR="005528B6" w:rsidRPr="00E85D38" w:rsidRDefault="005528B6" w:rsidP="005A451C">
      <w:pPr>
        <w:pStyle w:val="Textoindependiente2"/>
        <w:rPr>
          <w:rFonts w:ascii="Raleway" w:hAnsi="Raleway" w:cs="Arial"/>
          <w:b/>
          <w:sz w:val="18"/>
          <w:szCs w:val="18"/>
        </w:rPr>
      </w:pPr>
    </w:p>
    <w:p w14:paraId="19C8BE25" w14:textId="77777777" w:rsidR="005528B6" w:rsidRPr="00E85D38" w:rsidRDefault="005528B6" w:rsidP="005A451C">
      <w:pPr>
        <w:pStyle w:val="Textoindependiente2"/>
        <w:rPr>
          <w:rFonts w:ascii="Raleway" w:hAnsi="Raleway" w:cs="Arial"/>
          <w:b/>
          <w:sz w:val="18"/>
          <w:szCs w:val="18"/>
        </w:rPr>
      </w:pPr>
    </w:p>
    <w:p w14:paraId="5E76F40C" w14:textId="77777777" w:rsidR="005528B6" w:rsidRPr="00E85D38" w:rsidRDefault="005528B6" w:rsidP="005A451C">
      <w:pPr>
        <w:pStyle w:val="Textoindependiente2"/>
        <w:rPr>
          <w:rFonts w:ascii="Raleway" w:hAnsi="Raleway" w:cs="Arial"/>
          <w:b/>
          <w:sz w:val="18"/>
          <w:szCs w:val="18"/>
        </w:rPr>
      </w:pPr>
    </w:p>
    <w:p w14:paraId="20EC2B0B" w14:textId="40E73632" w:rsidR="0051758C" w:rsidRPr="008566E9" w:rsidRDefault="00CB6D88" w:rsidP="005A451C">
      <w:pPr>
        <w:pStyle w:val="Textoindependiente2"/>
        <w:rPr>
          <w:rFonts w:ascii="Raleway" w:hAnsi="Raleway" w:cs="Arial"/>
          <w:b/>
          <w:sz w:val="18"/>
          <w:szCs w:val="18"/>
        </w:rPr>
      </w:pPr>
      <w:r w:rsidRPr="008566E9">
        <w:rPr>
          <w:rFonts w:ascii="Raleway" w:hAnsi="Raleway" w:cs="Arial"/>
          <w:b/>
          <w:sz w:val="18"/>
          <w:szCs w:val="18"/>
        </w:rPr>
        <w:t>DE CONFORMIDAD CON LO DISPUESTO POR EL ARTÍCULO 134 DE LA CONSTITUCIÓN POLÍTICA DE LOS ESTADOS UNIDOS MEXICANOS</w:t>
      </w:r>
      <w:r w:rsidR="00064A89" w:rsidRPr="008566E9">
        <w:rPr>
          <w:rFonts w:ascii="Raleway" w:hAnsi="Raleway" w:cs="Arial"/>
          <w:b/>
          <w:sz w:val="18"/>
          <w:szCs w:val="18"/>
        </w:rPr>
        <w:t>;</w:t>
      </w:r>
      <w:r w:rsidR="008566E9" w:rsidRPr="008566E9">
        <w:rPr>
          <w:rFonts w:ascii="Raleway" w:hAnsi="Raleway" w:cs="Arial"/>
          <w:b/>
          <w:sz w:val="18"/>
          <w:szCs w:val="18"/>
        </w:rPr>
        <w:t xml:space="preserve"> </w:t>
      </w:r>
      <w:bookmarkStart w:id="0" w:name="_Hlk168433350"/>
      <w:r w:rsidR="00555563" w:rsidRPr="008566E9">
        <w:rPr>
          <w:rStyle w:val="normaltextrun"/>
          <w:rFonts w:cs="Arial"/>
          <w:b/>
          <w:sz w:val="18"/>
          <w:szCs w:val="18"/>
          <w:shd w:val="clear" w:color="auto" w:fill="FFFFFF"/>
        </w:rPr>
        <w:t>ARTÍCULO</w:t>
      </w:r>
      <w:r w:rsidR="008566E9" w:rsidRPr="008566E9">
        <w:rPr>
          <w:rStyle w:val="normaltextrun"/>
          <w:rFonts w:cs="Arial"/>
          <w:b/>
          <w:sz w:val="18"/>
          <w:szCs w:val="18"/>
          <w:shd w:val="clear" w:color="auto" w:fill="FFFFFF"/>
        </w:rPr>
        <w:t xml:space="preserve"> </w:t>
      </w:r>
      <w:r w:rsidR="00555563" w:rsidRPr="008566E9">
        <w:rPr>
          <w:rStyle w:val="normaltextrun"/>
          <w:rFonts w:cs="Arial"/>
          <w:b/>
          <w:sz w:val="18"/>
          <w:szCs w:val="18"/>
          <w:shd w:val="clear" w:color="auto" w:fill="FFFFFF"/>
        </w:rPr>
        <w:t>131</w:t>
      </w:r>
      <w:r w:rsidR="008566E9" w:rsidRPr="008566E9">
        <w:rPr>
          <w:rStyle w:val="normaltextrun"/>
          <w:rFonts w:cs="Arial"/>
          <w:b/>
          <w:sz w:val="18"/>
          <w:szCs w:val="18"/>
          <w:shd w:val="clear" w:color="auto" w:fill="FFFFFF"/>
        </w:rPr>
        <w:t xml:space="preserve"> </w:t>
      </w:r>
      <w:r w:rsidR="00555563" w:rsidRPr="008566E9">
        <w:rPr>
          <w:rStyle w:val="normaltextrun"/>
          <w:rFonts w:cs="Arial"/>
          <w:b/>
          <w:sz w:val="18"/>
          <w:szCs w:val="18"/>
          <w:shd w:val="clear" w:color="auto" w:fill="FFFFFF"/>
        </w:rPr>
        <w:t>DE</w:t>
      </w:r>
      <w:r w:rsidR="008566E9" w:rsidRPr="008566E9">
        <w:rPr>
          <w:rStyle w:val="normaltextrun"/>
          <w:rFonts w:cs="Arial"/>
          <w:b/>
          <w:sz w:val="18"/>
          <w:szCs w:val="18"/>
          <w:shd w:val="clear" w:color="auto" w:fill="FFFFFF"/>
        </w:rPr>
        <w:t xml:space="preserve"> </w:t>
      </w:r>
      <w:r w:rsidR="00555563" w:rsidRPr="008566E9">
        <w:rPr>
          <w:rStyle w:val="normaltextrun"/>
          <w:rFonts w:cs="Arial"/>
          <w:b/>
          <w:sz w:val="18"/>
          <w:szCs w:val="18"/>
          <w:shd w:val="clear" w:color="auto" w:fill="FFFFFF"/>
        </w:rPr>
        <w:t>LA  LEY  GENERAL  DE  BIENES NACIONALES</w:t>
      </w:r>
      <w:r w:rsidR="00064A89" w:rsidRPr="008566E9">
        <w:rPr>
          <w:rStyle w:val="normaltextrun"/>
          <w:rFonts w:cs="Arial"/>
          <w:b/>
          <w:sz w:val="18"/>
          <w:szCs w:val="18"/>
          <w:shd w:val="clear" w:color="auto" w:fill="FFFFFF"/>
        </w:rPr>
        <w:t xml:space="preserve">; </w:t>
      </w:r>
      <w:r w:rsidR="00555563" w:rsidRPr="008566E9">
        <w:rPr>
          <w:rStyle w:val="normaltextrun"/>
          <w:rFonts w:cs="Arial"/>
          <w:b/>
          <w:sz w:val="18"/>
          <w:szCs w:val="18"/>
          <w:shd w:val="clear" w:color="auto" w:fill="FFFFFF"/>
        </w:rPr>
        <w:t>DISPOSICIÓN CUADRAGÉSIMA SÉPTIMA FRACCIÓN II, Y</w:t>
      </w:r>
      <w:r w:rsidR="00064A89" w:rsidRPr="008566E9">
        <w:rPr>
          <w:rStyle w:val="normaltextrun"/>
          <w:rFonts w:cs="Arial"/>
          <w:b/>
          <w:sz w:val="18"/>
          <w:szCs w:val="18"/>
          <w:shd w:val="clear" w:color="auto" w:fill="FFFFFF"/>
        </w:rPr>
        <w:t xml:space="preserve"> </w:t>
      </w:r>
      <w:r w:rsidR="00555563" w:rsidRPr="008566E9">
        <w:rPr>
          <w:rStyle w:val="normaltextrun"/>
          <w:rFonts w:cs="Arial"/>
          <w:b/>
          <w:sz w:val="18"/>
          <w:szCs w:val="18"/>
          <w:shd w:val="clear" w:color="auto" w:fill="FFFFFF"/>
        </w:rPr>
        <w:t>CUADRAGÉSIMA OCTAVA DE   LAS   BASES GENERALES  PARA EL  REGISTRO,  AFECTACIÓN,  DISPOSICIÓN  FINAL  Y  BAJA  DE  BIENES  MUEBLES DE EL COLEGIO DE LA FRONTERA SUR (ECOSUR)</w:t>
      </w:r>
      <w:r w:rsidR="008566E9" w:rsidRPr="008566E9">
        <w:rPr>
          <w:rStyle w:val="normaltextrun"/>
          <w:rFonts w:cs="Arial"/>
          <w:b/>
          <w:sz w:val="18"/>
          <w:szCs w:val="18"/>
          <w:shd w:val="clear" w:color="auto" w:fill="FFFFFF"/>
        </w:rPr>
        <w:t xml:space="preserve">; </w:t>
      </w:r>
      <w:r w:rsidR="00555563" w:rsidRPr="008566E9">
        <w:rPr>
          <w:rStyle w:val="normaltextrun"/>
          <w:rFonts w:cs="Arial"/>
          <w:b/>
          <w:sz w:val="18"/>
          <w:szCs w:val="18"/>
          <w:shd w:val="clear" w:color="auto" w:fill="FFFFFF"/>
        </w:rPr>
        <w:t>ACUERDO</w:t>
      </w:r>
      <w:r w:rsidR="008566E9" w:rsidRPr="008566E9">
        <w:rPr>
          <w:rStyle w:val="normaltextrun"/>
          <w:rFonts w:cs="Arial"/>
          <w:b/>
          <w:sz w:val="18"/>
          <w:szCs w:val="18"/>
          <w:shd w:val="clear" w:color="auto" w:fill="FFFFFF"/>
        </w:rPr>
        <w:t xml:space="preserve"> </w:t>
      </w:r>
      <w:r w:rsidR="00555563" w:rsidRPr="008566E9">
        <w:rPr>
          <w:rStyle w:val="normaltextrun"/>
          <w:rFonts w:cs="Arial"/>
          <w:b/>
          <w:sz w:val="18"/>
          <w:szCs w:val="18"/>
          <w:shd w:val="clear" w:color="auto" w:fill="FFFFFF"/>
        </w:rPr>
        <w:t>POR EL QUE SE ESTABLECEN LAS DISPOSICIONES EN MATERIA  DE  RECURSOS  MATERIALES  Y  SERVICIOS  GENERALES CAPITULO XIII DISPOSICIÓN FINAL DE LOS BIENES MUEBLES NUMERAL 232</w:t>
      </w:r>
      <w:bookmarkEnd w:id="0"/>
      <w:r w:rsidR="00C14F54" w:rsidRPr="008566E9">
        <w:rPr>
          <w:rStyle w:val="normaltextrun"/>
          <w:rFonts w:cs="Arial"/>
          <w:b/>
          <w:sz w:val="18"/>
          <w:szCs w:val="18"/>
          <w:shd w:val="clear" w:color="auto" w:fill="FFFFFF"/>
        </w:rPr>
        <w:t xml:space="preserve">; </w:t>
      </w:r>
      <w:r w:rsidR="0051758C" w:rsidRPr="008566E9">
        <w:rPr>
          <w:rFonts w:ascii="Raleway" w:hAnsi="Raleway" w:cs="Arial"/>
          <w:b/>
          <w:sz w:val="18"/>
          <w:szCs w:val="18"/>
        </w:rPr>
        <w:t>Y DEMÁS ARTÍCULOS Y ORDENAMIENTOS APLICABLES, EMITE LA SIGUIENTE:</w:t>
      </w:r>
    </w:p>
    <w:p w14:paraId="22F65024" w14:textId="77777777" w:rsidR="00CB6D88" w:rsidRPr="00E85D38" w:rsidRDefault="00CB6D88" w:rsidP="005A451C">
      <w:pPr>
        <w:pStyle w:val="Textoindependiente2"/>
        <w:jc w:val="center"/>
        <w:rPr>
          <w:rFonts w:ascii="Raleway" w:hAnsi="Raleway" w:cs="Arial"/>
          <w:b/>
          <w:sz w:val="18"/>
          <w:szCs w:val="18"/>
        </w:rPr>
      </w:pPr>
    </w:p>
    <w:p w14:paraId="5E6D4420" w14:textId="77777777" w:rsidR="00CB6D88" w:rsidRPr="00E85D38" w:rsidRDefault="00CB6D88" w:rsidP="005A451C">
      <w:pPr>
        <w:pStyle w:val="Textoindependiente2"/>
        <w:jc w:val="center"/>
        <w:rPr>
          <w:rFonts w:ascii="Raleway" w:hAnsi="Raleway" w:cs="Arial"/>
          <w:b/>
          <w:sz w:val="18"/>
          <w:szCs w:val="18"/>
        </w:rPr>
      </w:pPr>
    </w:p>
    <w:p w14:paraId="20DB71AB" w14:textId="77777777" w:rsidR="00CB6D88" w:rsidRPr="00E85D38" w:rsidRDefault="00CB6D88" w:rsidP="005A451C">
      <w:pPr>
        <w:pStyle w:val="Textoindependiente2"/>
        <w:jc w:val="center"/>
        <w:rPr>
          <w:rFonts w:ascii="Raleway" w:hAnsi="Raleway" w:cs="Arial"/>
          <w:b/>
          <w:sz w:val="18"/>
          <w:szCs w:val="18"/>
        </w:rPr>
      </w:pPr>
    </w:p>
    <w:p w14:paraId="3BD16B55" w14:textId="77777777" w:rsidR="00CB6D88" w:rsidRPr="00E85D38" w:rsidRDefault="00CB6D88" w:rsidP="005A451C">
      <w:pPr>
        <w:pStyle w:val="Textoindependiente2"/>
        <w:jc w:val="center"/>
        <w:rPr>
          <w:rFonts w:ascii="Raleway" w:hAnsi="Raleway" w:cs="Arial"/>
          <w:b/>
          <w:sz w:val="18"/>
          <w:szCs w:val="18"/>
        </w:rPr>
      </w:pPr>
    </w:p>
    <w:p w14:paraId="6C0F60F6" w14:textId="77777777" w:rsidR="00CB6D88" w:rsidRPr="00E85D38" w:rsidRDefault="00CB6D88" w:rsidP="005A451C">
      <w:pPr>
        <w:pStyle w:val="Textoindependiente2"/>
        <w:jc w:val="center"/>
        <w:rPr>
          <w:rFonts w:ascii="Raleway" w:hAnsi="Raleway" w:cs="Arial"/>
          <w:b/>
          <w:sz w:val="24"/>
          <w:szCs w:val="24"/>
        </w:rPr>
      </w:pPr>
      <w:r w:rsidRPr="00E85D38">
        <w:rPr>
          <w:rFonts w:ascii="Raleway" w:hAnsi="Raleway" w:cs="Arial"/>
          <w:b/>
          <w:sz w:val="24"/>
          <w:szCs w:val="24"/>
        </w:rPr>
        <w:t>CONVOCATORIA</w:t>
      </w:r>
    </w:p>
    <w:p w14:paraId="677CC8AD" w14:textId="77777777" w:rsidR="00547D2E" w:rsidRPr="00E85D38" w:rsidRDefault="00547D2E" w:rsidP="005A451C">
      <w:pPr>
        <w:pStyle w:val="Textoindependiente2"/>
        <w:jc w:val="center"/>
        <w:rPr>
          <w:rFonts w:ascii="Raleway" w:hAnsi="Raleway" w:cs="Arial"/>
          <w:b/>
          <w:sz w:val="24"/>
          <w:szCs w:val="24"/>
        </w:rPr>
      </w:pPr>
    </w:p>
    <w:p w14:paraId="2507A957" w14:textId="77777777" w:rsidR="00CB6D88" w:rsidRPr="00E85D38" w:rsidRDefault="00CB6D88" w:rsidP="005A451C">
      <w:pPr>
        <w:pStyle w:val="Textoindependiente2"/>
        <w:jc w:val="center"/>
        <w:rPr>
          <w:rFonts w:ascii="Raleway" w:hAnsi="Raleway" w:cs="Arial"/>
          <w:b/>
          <w:sz w:val="24"/>
          <w:szCs w:val="24"/>
        </w:rPr>
      </w:pPr>
    </w:p>
    <w:p w14:paraId="31F83EB4" w14:textId="0779CE6C" w:rsidR="00CB6D88" w:rsidRPr="00E85D38" w:rsidRDefault="00CB6D88" w:rsidP="005A451C">
      <w:pPr>
        <w:pStyle w:val="Textoindependiente2"/>
        <w:jc w:val="center"/>
        <w:rPr>
          <w:rFonts w:ascii="Raleway" w:hAnsi="Raleway" w:cs="Arial"/>
          <w:b/>
          <w:sz w:val="24"/>
          <w:szCs w:val="24"/>
        </w:rPr>
      </w:pPr>
      <w:r w:rsidRPr="00E85D38">
        <w:rPr>
          <w:rFonts w:ascii="Raleway" w:hAnsi="Raleway" w:cs="Arial"/>
          <w:b/>
          <w:sz w:val="24"/>
          <w:szCs w:val="24"/>
        </w:rPr>
        <w:t xml:space="preserve">PARA LA </w:t>
      </w:r>
      <w:r w:rsidR="00A80E8F">
        <w:rPr>
          <w:rFonts w:ascii="Raleway" w:hAnsi="Raleway" w:cs="Arial"/>
          <w:b/>
          <w:sz w:val="24"/>
          <w:szCs w:val="24"/>
        </w:rPr>
        <w:t>LICITACI</w:t>
      </w:r>
      <w:r w:rsidR="00D92314">
        <w:rPr>
          <w:rFonts w:ascii="Raleway" w:hAnsi="Raleway" w:cs="Arial"/>
          <w:b/>
          <w:sz w:val="24"/>
          <w:szCs w:val="24"/>
        </w:rPr>
        <w:t>Ó</w:t>
      </w:r>
      <w:r w:rsidR="00A80E8F">
        <w:rPr>
          <w:rFonts w:ascii="Raleway" w:hAnsi="Raleway" w:cs="Arial"/>
          <w:b/>
          <w:sz w:val="24"/>
          <w:szCs w:val="24"/>
        </w:rPr>
        <w:t xml:space="preserve">N </w:t>
      </w:r>
      <w:r w:rsidR="00D92314">
        <w:rPr>
          <w:rFonts w:ascii="Raleway" w:hAnsi="Raleway" w:cs="Arial"/>
          <w:b/>
          <w:sz w:val="24"/>
          <w:szCs w:val="24"/>
        </w:rPr>
        <w:t>PÚBLICA</w:t>
      </w:r>
    </w:p>
    <w:p w14:paraId="08CBBA17" w14:textId="77777777" w:rsidR="00547D2E" w:rsidRPr="00E85D38" w:rsidRDefault="00547D2E" w:rsidP="005A451C">
      <w:pPr>
        <w:pStyle w:val="Textoindependiente2"/>
        <w:jc w:val="center"/>
        <w:rPr>
          <w:rFonts w:ascii="Raleway" w:hAnsi="Raleway" w:cs="Arial"/>
          <w:b/>
          <w:sz w:val="24"/>
          <w:szCs w:val="24"/>
        </w:rPr>
      </w:pPr>
    </w:p>
    <w:p w14:paraId="6BAF9979" w14:textId="77777777" w:rsidR="00547D2E" w:rsidRPr="00E85D38" w:rsidRDefault="00547D2E" w:rsidP="005A451C">
      <w:pPr>
        <w:pStyle w:val="Textoindependiente2"/>
        <w:jc w:val="center"/>
        <w:rPr>
          <w:rFonts w:ascii="Raleway" w:hAnsi="Raleway" w:cs="Arial"/>
          <w:b/>
          <w:sz w:val="24"/>
          <w:szCs w:val="24"/>
        </w:rPr>
      </w:pPr>
    </w:p>
    <w:p w14:paraId="0C36A81E" w14:textId="77777777" w:rsidR="00B374F3" w:rsidRPr="00E85D38" w:rsidRDefault="00B374F3" w:rsidP="005A451C">
      <w:pPr>
        <w:pStyle w:val="Textoindependiente2"/>
        <w:jc w:val="center"/>
        <w:rPr>
          <w:rFonts w:ascii="Raleway" w:hAnsi="Raleway" w:cs="Arial"/>
          <w:b/>
          <w:sz w:val="24"/>
          <w:szCs w:val="24"/>
        </w:rPr>
      </w:pPr>
    </w:p>
    <w:p w14:paraId="1B8A5FE7" w14:textId="6CE652A4" w:rsidR="00CB6D88" w:rsidRPr="00E85D38" w:rsidRDefault="00CB6D88" w:rsidP="7D48F345">
      <w:pPr>
        <w:pStyle w:val="Textoindependiente2"/>
        <w:jc w:val="center"/>
        <w:rPr>
          <w:rFonts w:ascii="Raleway" w:hAnsi="Raleway" w:cs="Arial"/>
          <w:b/>
          <w:bCs/>
          <w:sz w:val="24"/>
          <w:szCs w:val="24"/>
        </w:rPr>
      </w:pPr>
      <w:r w:rsidRPr="00002262">
        <w:rPr>
          <w:rFonts w:ascii="Raleway" w:hAnsi="Raleway" w:cs="Arial"/>
          <w:b/>
          <w:bCs/>
          <w:sz w:val="24"/>
          <w:szCs w:val="24"/>
        </w:rPr>
        <w:t>No.</w:t>
      </w:r>
      <w:r w:rsidR="00257E0A" w:rsidRPr="00002262">
        <w:rPr>
          <w:rFonts w:ascii="Raleway" w:hAnsi="Raleway"/>
          <w:sz w:val="24"/>
          <w:szCs w:val="24"/>
        </w:rPr>
        <w:t xml:space="preserve"> </w:t>
      </w:r>
      <w:r w:rsidR="00717675">
        <w:rPr>
          <w:rStyle w:val="normaltextrun"/>
          <w:rFonts w:cs="Arial"/>
          <w:b/>
          <w:bCs/>
          <w:color w:val="000000"/>
          <w:szCs w:val="22"/>
          <w:shd w:val="clear" w:color="auto" w:fill="FFFFFF"/>
        </w:rPr>
        <w:t>ECOSUR</w:t>
      </w:r>
      <w:r w:rsidR="00002262" w:rsidRPr="00002262">
        <w:rPr>
          <w:rStyle w:val="normaltextrun"/>
          <w:rFonts w:cs="Arial"/>
          <w:b/>
          <w:bCs/>
          <w:color w:val="000000"/>
          <w:szCs w:val="22"/>
          <w:shd w:val="clear" w:color="auto" w:fill="FFFFFF"/>
        </w:rPr>
        <w:t>-0</w:t>
      </w:r>
      <w:r w:rsidR="00717675">
        <w:rPr>
          <w:rStyle w:val="normaltextrun"/>
          <w:rFonts w:cs="Arial"/>
          <w:b/>
          <w:bCs/>
          <w:color w:val="000000"/>
          <w:szCs w:val="22"/>
          <w:shd w:val="clear" w:color="auto" w:fill="FFFFFF"/>
        </w:rPr>
        <w:t>0</w:t>
      </w:r>
      <w:r w:rsidR="00002262" w:rsidRPr="00002262">
        <w:rPr>
          <w:rStyle w:val="normaltextrun"/>
          <w:rFonts w:cs="Arial"/>
          <w:b/>
          <w:bCs/>
          <w:color w:val="000000"/>
          <w:szCs w:val="22"/>
          <w:shd w:val="clear" w:color="auto" w:fill="FFFFFF"/>
        </w:rPr>
        <w:t>1/2024</w:t>
      </w:r>
    </w:p>
    <w:p w14:paraId="268DD299" w14:textId="77777777" w:rsidR="00CB6D88" w:rsidRPr="00E85D38" w:rsidRDefault="00CB6D88" w:rsidP="005A451C">
      <w:pPr>
        <w:pStyle w:val="Textoindependiente2"/>
        <w:jc w:val="center"/>
        <w:rPr>
          <w:rFonts w:ascii="Raleway" w:hAnsi="Raleway" w:cs="Arial"/>
          <w:b/>
          <w:sz w:val="24"/>
          <w:szCs w:val="24"/>
        </w:rPr>
      </w:pPr>
    </w:p>
    <w:p w14:paraId="4912A454" w14:textId="77777777" w:rsidR="00695936" w:rsidRPr="00E85D38" w:rsidRDefault="00695936" w:rsidP="005A451C">
      <w:pPr>
        <w:pStyle w:val="Textoindependiente2"/>
        <w:jc w:val="center"/>
        <w:rPr>
          <w:rFonts w:ascii="Raleway" w:hAnsi="Raleway" w:cs="Arial"/>
          <w:b/>
          <w:sz w:val="24"/>
          <w:szCs w:val="24"/>
        </w:rPr>
      </w:pPr>
    </w:p>
    <w:p w14:paraId="6ABFF3CC" w14:textId="77777777" w:rsidR="00CB6D88" w:rsidRPr="00E85D38" w:rsidRDefault="00CB6D88" w:rsidP="005A451C">
      <w:pPr>
        <w:pStyle w:val="Textoindependiente2"/>
        <w:jc w:val="center"/>
        <w:rPr>
          <w:rFonts w:ascii="Raleway" w:hAnsi="Raleway" w:cs="Arial"/>
          <w:b/>
          <w:sz w:val="24"/>
          <w:szCs w:val="24"/>
        </w:rPr>
      </w:pPr>
    </w:p>
    <w:p w14:paraId="3313FD67" w14:textId="184FC435" w:rsidR="00D875FC" w:rsidRDefault="003D2CBF" w:rsidP="005A451C">
      <w:pPr>
        <w:pStyle w:val="Textoindependiente2"/>
        <w:spacing w:line="276" w:lineRule="auto"/>
        <w:jc w:val="center"/>
        <w:rPr>
          <w:rFonts w:ascii="Raleway" w:hAnsi="Raleway" w:cs="Arial"/>
          <w:b/>
          <w:sz w:val="24"/>
          <w:szCs w:val="24"/>
        </w:rPr>
      </w:pPr>
      <w:r>
        <w:rPr>
          <w:rFonts w:ascii="Raleway" w:hAnsi="Raleway" w:cs="Arial"/>
          <w:b/>
          <w:sz w:val="24"/>
          <w:szCs w:val="24"/>
        </w:rPr>
        <w:t>“</w:t>
      </w:r>
      <w:r w:rsidRPr="003D2CBF">
        <w:rPr>
          <w:rFonts w:ascii="Raleway" w:hAnsi="Raleway" w:cs="Arial"/>
          <w:b/>
          <w:sz w:val="24"/>
          <w:szCs w:val="24"/>
        </w:rPr>
        <w:t xml:space="preserve">ENAJENACIÓN </w:t>
      </w:r>
      <w:bookmarkStart w:id="1" w:name="_Hlk168433663"/>
      <w:r w:rsidRPr="003D2CBF">
        <w:rPr>
          <w:rFonts w:ascii="Raleway" w:hAnsi="Raleway" w:cs="Arial"/>
          <w:b/>
          <w:sz w:val="24"/>
          <w:szCs w:val="24"/>
        </w:rPr>
        <w:t>DE BIENES MUEBLES NO ÚTILES 2024</w:t>
      </w:r>
    </w:p>
    <w:p w14:paraId="249BB8B2" w14:textId="788F78A3" w:rsidR="00F2724C" w:rsidRPr="00E85D38" w:rsidRDefault="00D875FC" w:rsidP="005A451C">
      <w:pPr>
        <w:pStyle w:val="Textoindependiente2"/>
        <w:spacing w:line="276" w:lineRule="auto"/>
        <w:jc w:val="center"/>
        <w:rPr>
          <w:rFonts w:ascii="Raleway" w:hAnsi="Raleway" w:cs="Arial"/>
          <w:b/>
          <w:sz w:val="18"/>
          <w:szCs w:val="18"/>
        </w:rPr>
      </w:pPr>
      <w:r>
        <w:rPr>
          <w:rFonts w:ascii="Raleway" w:hAnsi="Raleway" w:cs="Arial"/>
          <w:b/>
          <w:sz w:val="24"/>
          <w:szCs w:val="24"/>
        </w:rPr>
        <w:t xml:space="preserve"> DE EL COLEGIO DE LA FRONTERA SUR</w:t>
      </w:r>
      <w:bookmarkEnd w:id="1"/>
      <w:r w:rsidR="003D2CBF">
        <w:rPr>
          <w:rFonts w:ascii="Raleway" w:hAnsi="Raleway" w:cs="Arial"/>
          <w:b/>
          <w:sz w:val="24"/>
          <w:szCs w:val="24"/>
        </w:rPr>
        <w:t>”</w:t>
      </w:r>
    </w:p>
    <w:p w14:paraId="429F274D" w14:textId="77777777" w:rsidR="00CB6D88" w:rsidRPr="00E85D38" w:rsidRDefault="00CB6D88" w:rsidP="005A451C">
      <w:pPr>
        <w:pStyle w:val="Textoindependiente2"/>
        <w:jc w:val="center"/>
        <w:rPr>
          <w:rFonts w:ascii="Raleway" w:hAnsi="Raleway" w:cs="Arial"/>
          <w:b/>
          <w:sz w:val="18"/>
          <w:szCs w:val="18"/>
        </w:rPr>
      </w:pPr>
    </w:p>
    <w:p w14:paraId="6EB37CC0" w14:textId="77777777" w:rsidR="00CB6D88" w:rsidRPr="00E85D38" w:rsidRDefault="00CB6D88" w:rsidP="005A451C">
      <w:pPr>
        <w:pStyle w:val="Textoindependiente2"/>
        <w:jc w:val="center"/>
        <w:rPr>
          <w:rFonts w:ascii="Raleway" w:hAnsi="Raleway" w:cs="Arial"/>
          <w:b/>
          <w:sz w:val="18"/>
          <w:szCs w:val="18"/>
        </w:rPr>
      </w:pPr>
    </w:p>
    <w:p w14:paraId="0F6B9D2C" w14:textId="77777777" w:rsidR="000F5CA6" w:rsidRPr="00E85D38" w:rsidRDefault="000F5CA6" w:rsidP="005A451C">
      <w:pPr>
        <w:pStyle w:val="Textoindependiente2"/>
        <w:jc w:val="center"/>
        <w:rPr>
          <w:rFonts w:ascii="Raleway" w:hAnsi="Raleway" w:cs="Arial"/>
          <w:b/>
          <w:sz w:val="18"/>
          <w:szCs w:val="18"/>
        </w:rPr>
      </w:pPr>
    </w:p>
    <w:p w14:paraId="7F7C069B" w14:textId="77777777" w:rsidR="000F5CA6" w:rsidRPr="00E85D38" w:rsidRDefault="000F5CA6" w:rsidP="005A451C">
      <w:pPr>
        <w:pStyle w:val="Textoindependiente2"/>
        <w:jc w:val="center"/>
        <w:rPr>
          <w:rFonts w:ascii="Raleway" w:hAnsi="Raleway" w:cs="Arial"/>
          <w:b/>
          <w:sz w:val="18"/>
          <w:szCs w:val="18"/>
        </w:rPr>
      </w:pPr>
    </w:p>
    <w:p w14:paraId="79050EBB" w14:textId="77777777" w:rsidR="000F5CA6" w:rsidRDefault="000F5CA6" w:rsidP="005A451C">
      <w:pPr>
        <w:pStyle w:val="Textoindependiente2"/>
        <w:jc w:val="center"/>
        <w:rPr>
          <w:rFonts w:ascii="Raleway" w:hAnsi="Raleway" w:cs="Arial"/>
          <w:b/>
          <w:sz w:val="18"/>
          <w:szCs w:val="18"/>
        </w:rPr>
      </w:pPr>
    </w:p>
    <w:p w14:paraId="4C14FD8E" w14:textId="77777777" w:rsidR="00842970" w:rsidRDefault="00842970" w:rsidP="005A451C">
      <w:pPr>
        <w:pStyle w:val="Textoindependiente2"/>
        <w:jc w:val="center"/>
        <w:rPr>
          <w:rFonts w:ascii="Raleway" w:hAnsi="Raleway" w:cs="Arial"/>
          <w:b/>
          <w:sz w:val="18"/>
          <w:szCs w:val="18"/>
        </w:rPr>
      </w:pPr>
    </w:p>
    <w:p w14:paraId="1923C44B" w14:textId="77777777" w:rsidR="00821A38" w:rsidRDefault="00821A38" w:rsidP="005A451C">
      <w:pPr>
        <w:pStyle w:val="Textoindependiente2"/>
        <w:jc w:val="center"/>
        <w:rPr>
          <w:rFonts w:ascii="Raleway" w:hAnsi="Raleway" w:cs="Arial"/>
          <w:b/>
          <w:sz w:val="18"/>
          <w:szCs w:val="18"/>
        </w:rPr>
      </w:pPr>
    </w:p>
    <w:p w14:paraId="65B30BCB" w14:textId="77777777" w:rsidR="00821A38" w:rsidRDefault="00821A38" w:rsidP="005A451C">
      <w:pPr>
        <w:pStyle w:val="Textoindependiente2"/>
        <w:jc w:val="center"/>
        <w:rPr>
          <w:rFonts w:ascii="Raleway" w:hAnsi="Raleway" w:cs="Arial"/>
          <w:b/>
          <w:sz w:val="18"/>
          <w:szCs w:val="18"/>
        </w:rPr>
      </w:pPr>
    </w:p>
    <w:p w14:paraId="6EBCFA0F" w14:textId="77777777" w:rsidR="003458DD" w:rsidRDefault="003458DD" w:rsidP="005A451C">
      <w:pPr>
        <w:pStyle w:val="Textoindependiente2"/>
        <w:jc w:val="center"/>
        <w:rPr>
          <w:rFonts w:ascii="Raleway" w:hAnsi="Raleway" w:cs="Arial"/>
          <w:b/>
          <w:sz w:val="18"/>
          <w:szCs w:val="18"/>
        </w:rPr>
      </w:pPr>
    </w:p>
    <w:p w14:paraId="2E32F9E7" w14:textId="77777777" w:rsidR="003458DD" w:rsidRPr="00E85D38" w:rsidRDefault="003458DD" w:rsidP="005A451C">
      <w:pPr>
        <w:pStyle w:val="Textoindependiente2"/>
        <w:jc w:val="center"/>
        <w:rPr>
          <w:rFonts w:ascii="Raleway" w:hAnsi="Raleway" w:cs="Arial"/>
          <w:b/>
          <w:sz w:val="18"/>
          <w:szCs w:val="18"/>
        </w:rPr>
      </w:pPr>
    </w:p>
    <w:p w14:paraId="43CC09A2" w14:textId="77777777" w:rsidR="000F5CA6" w:rsidRDefault="000F5CA6" w:rsidP="005A451C">
      <w:pPr>
        <w:pStyle w:val="Textoindependiente2"/>
        <w:jc w:val="center"/>
        <w:rPr>
          <w:rFonts w:ascii="Raleway" w:hAnsi="Raleway" w:cs="Arial"/>
          <w:b/>
          <w:sz w:val="18"/>
          <w:szCs w:val="18"/>
        </w:rPr>
      </w:pPr>
    </w:p>
    <w:p w14:paraId="5C61905F" w14:textId="77777777" w:rsidR="00F21B7A" w:rsidRDefault="00F21B7A" w:rsidP="005A451C">
      <w:pPr>
        <w:pStyle w:val="Textoindependiente2"/>
        <w:jc w:val="center"/>
        <w:rPr>
          <w:rFonts w:ascii="Raleway" w:hAnsi="Raleway" w:cs="Arial"/>
          <w:b/>
          <w:sz w:val="18"/>
          <w:szCs w:val="18"/>
        </w:rPr>
      </w:pPr>
    </w:p>
    <w:p w14:paraId="7BD13D53" w14:textId="77777777" w:rsidR="00F21B7A" w:rsidRDefault="00F21B7A" w:rsidP="005A451C">
      <w:pPr>
        <w:pStyle w:val="Textoindependiente2"/>
        <w:jc w:val="center"/>
        <w:rPr>
          <w:rFonts w:ascii="Raleway" w:hAnsi="Raleway" w:cs="Arial"/>
          <w:b/>
          <w:sz w:val="18"/>
          <w:szCs w:val="18"/>
        </w:rPr>
      </w:pPr>
    </w:p>
    <w:p w14:paraId="6F7ABC18" w14:textId="77777777" w:rsidR="00F21B7A" w:rsidRPr="00E85D38" w:rsidRDefault="00F21B7A" w:rsidP="005A451C">
      <w:pPr>
        <w:pStyle w:val="Textoindependiente2"/>
        <w:jc w:val="center"/>
        <w:rPr>
          <w:rFonts w:ascii="Raleway" w:hAnsi="Raleway" w:cs="Arial"/>
          <w:b/>
          <w:sz w:val="18"/>
          <w:szCs w:val="18"/>
        </w:rPr>
      </w:pPr>
    </w:p>
    <w:p w14:paraId="119A8DB0" w14:textId="77777777" w:rsidR="000F5CA6" w:rsidRPr="00E85D38" w:rsidRDefault="000F5CA6" w:rsidP="005A451C">
      <w:pPr>
        <w:pStyle w:val="Textoindependiente2"/>
        <w:jc w:val="center"/>
        <w:rPr>
          <w:rFonts w:ascii="Raleway" w:hAnsi="Raleway" w:cs="Arial"/>
          <w:b/>
          <w:sz w:val="18"/>
          <w:szCs w:val="18"/>
        </w:rPr>
      </w:pPr>
    </w:p>
    <w:p w14:paraId="666C9AD7" w14:textId="77777777" w:rsidR="000F5CA6" w:rsidRPr="00E85D38" w:rsidRDefault="000F5CA6" w:rsidP="005A451C">
      <w:pPr>
        <w:pStyle w:val="Textoindependiente2"/>
        <w:jc w:val="center"/>
        <w:rPr>
          <w:rFonts w:ascii="Raleway" w:hAnsi="Raleway" w:cs="Arial"/>
          <w:b/>
          <w:sz w:val="18"/>
          <w:szCs w:val="18"/>
        </w:rPr>
      </w:pPr>
    </w:p>
    <w:p w14:paraId="2B941B00" w14:textId="77777777" w:rsidR="000F5CA6" w:rsidRPr="00E85D38" w:rsidRDefault="000F5CA6" w:rsidP="005A451C">
      <w:pPr>
        <w:pStyle w:val="Textoindependiente2"/>
        <w:jc w:val="center"/>
        <w:rPr>
          <w:rFonts w:ascii="Raleway" w:hAnsi="Raleway" w:cs="Arial"/>
          <w:b/>
          <w:sz w:val="18"/>
          <w:szCs w:val="18"/>
        </w:rPr>
      </w:pPr>
    </w:p>
    <w:p w14:paraId="5A5E6C4B" w14:textId="0D23DA7E" w:rsidR="00CB6D88" w:rsidRPr="00E85D38" w:rsidRDefault="00CB6D88" w:rsidP="005A451C">
      <w:pPr>
        <w:pStyle w:val="Textoindependiente2"/>
        <w:jc w:val="center"/>
        <w:rPr>
          <w:rFonts w:ascii="Raleway" w:hAnsi="Raleway" w:cs="Arial"/>
          <w:b/>
          <w:sz w:val="18"/>
          <w:szCs w:val="18"/>
        </w:rPr>
      </w:pPr>
      <w:r w:rsidRPr="00E85D38">
        <w:rPr>
          <w:rFonts w:ascii="Raleway" w:hAnsi="Raleway" w:cs="Arial"/>
          <w:b/>
          <w:sz w:val="18"/>
          <w:szCs w:val="18"/>
        </w:rPr>
        <w:t>Í N D I C E</w:t>
      </w:r>
    </w:p>
    <w:p w14:paraId="736D721A" w14:textId="77777777" w:rsidR="00CB6D88" w:rsidRPr="00E85D38" w:rsidRDefault="00CB6D88" w:rsidP="005A451C">
      <w:pPr>
        <w:pStyle w:val="Textoindependiente2"/>
        <w:jc w:val="center"/>
        <w:rPr>
          <w:rFonts w:ascii="Raleway" w:hAnsi="Raleway" w:cs="Arial"/>
          <w:b/>
          <w:sz w:val="18"/>
          <w:szCs w:val="18"/>
        </w:rPr>
      </w:pPr>
    </w:p>
    <w:p w14:paraId="48BF4F1F" w14:textId="20B09320" w:rsidR="00CB6D88" w:rsidRPr="00E85D38" w:rsidRDefault="00CB6D88" w:rsidP="005E3227">
      <w:pPr>
        <w:pStyle w:val="Textoindependiente2"/>
        <w:numPr>
          <w:ilvl w:val="0"/>
          <w:numId w:val="6"/>
        </w:numPr>
        <w:tabs>
          <w:tab w:val="left" w:pos="-720"/>
        </w:tabs>
        <w:suppressAutoHyphens/>
        <w:ind w:left="0" w:firstLine="0"/>
        <w:rPr>
          <w:rFonts w:ascii="Raleway" w:hAnsi="Raleway" w:cs="Arial"/>
          <w:b/>
          <w:i/>
          <w:sz w:val="18"/>
          <w:szCs w:val="18"/>
        </w:rPr>
      </w:pPr>
      <w:r w:rsidRPr="00E85D38">
        <w:rPr>
          <w:rFonts w:ascii="Raleway" w:hAnsi="Raleway" w:cs="Arial"/>
          <w:b/>
          <w:i/>
          <w:sz w:val="18"/>
          <w:szCs w:val="18"/>
        </w:rPr>
        <w:t>DATOS GENERALES DE LA</w:t>
      </w:r>
      <w:r w:rsidR="00A16B9F">
        <w:rPr>
          <w:rFonts w:ascii="Raleway" w:hAnsi="Raleway" w:cs="Arial"/>
          <w:b/>
          <w:i/>
          <w:sz w:val="18"/>
          <w:szCs w:val="18"/>
        </w:rPr>
        <w:t xml:space="preserve"> </w:t>
      </w:r>
      <w:bookmarkStart w:id="2" w:name="_Hlk169686022"/>
      <w:r w:rsidR="009F1C2E">
        <w:rPr>
          <w:rFonts w:ascii="Raleway" w:hAnsi="Raleway" w:cs="Arial"/>
          <w:b/>
          <w:i/>
          <w:sz w:val="18"/>
          <w:szCs w:val="18"/>
        </w:rPr>
        <w:t>LICITACIÓN PUBLICA</w:t>
      </w:r>
      <w:bookmarkEnd w:id="2"/>
    </w:p>
    <w:p w14:paraId="58C4BEF9" w14:textId="77777777" w:rsidR="00CB6D88" w:rsidRPr="00E85D38" w:rsidRDefault="00CB6D88" w:rsidP="005A451C">
      <w:pPr>
        <w:jc w:val="both"/>
        <w:outlineLvl w:val="3"/>
        <w:rPr>
          <w:rFonts w:ascii="Raleway" w:hAnsi="Raleway" w:cs="Arial"/>
          <w:bCs/>
          <w:i/>
          <w:iCs/>
          <w:sz w:val="18"/>
          <w:szCs w:val="18"/>
        </w:rPr>
      </w:pPr>
      <w:r w:rsidRPr="00E85D38">
        <w:rPr>
          <w:rFonts w:ascii="Raleway" w:hAnsi="Raleway" w:cs="Arial"/>
          <w:sz w:val="18"/>
          <w:szCs w:val="18"/>
        </w:rPr>
        <w:t xml:space="preserve">I.1 Definición de Términos </w:t>
      </w:r>
    </w:p>
    <w:p w14:paraId="26EFFB62" w14:textId="77777777" w:rsidR="00CB6D88" w:rsidRDefault="00CB6D88" w:rsidP="005A451C">
      <w:pPr>
        <w:jc w:val="both"/>
        <w:outlineLvl w:val="3"/>
        <w:rPr>
          <w:rFonts w:ascii="Raleway" w:hAnsi="Raleway" w:cs="Arial"/>
          <w:sz w:val="18"/>
          <w:szCs w:val="18"/>
        </w:rPr>
      </w:pPr>
      <w:r w:rsidRPr="00E85D38">
        <w:rPr>
          <w:rFonts w:ascii="Raleway" w:hAnsi="Raleway" w:cs="Arial"/>
          <w:sz w:val="18"/>
          <w:szCs w:val="18"/>
        </w:rPr>
        <w:t>I.2 Información General.</w:t>
      </w:r>
    </w:p>
    <w:p w14:paraId="4DB1F1C3" w14:textId="77777777" w:rsidR="00F21B7A" w:rsidRPr="00E85D38" w:rsidRDefault="00F21B7A" w:rsidP="005A451C">
      <w:pPr>
        <w:jc w:val="both"/>
        <w:outlineLvl w:val="3"/>
        <w:rPr>
          <w:rFonts w:ascii="Raleway" w:hAnsi="Raleway" w:cs="Arial"/>
          <w:i/>
          <w:iCs/>
          <w:sz w:val="18"/>
          <w:szCs w:val="18"/>
        </w:rPr>
      </w:pPr>
    </w:p>
    <w:p w14:paraId="097E0EC9" w14:textId="2CEE2540" w:rsidR="00CB6D88" w:rsidRPr="00E85D38" w:rsidRDefault="00CB6D88" w:rsidP="005E3227">
      <w:pPr>
        <w:numPr>
          <w:ilvl w:val="0"/>
          <w:numId w:val="6"/>
        </w:numPr>
        <w:ind w:left="0" w:firstLine="0"/>
        <w:jc w:val="both"/>
        <w:outlineLvl w:val="3"/>
        <w:rPr>
          <w:rFonts w:ascii="Raleway" w:hAnsi="Raleway" w:cs="Arial"/>
          <w:b/>
          <w:i/>
          <w:iCs/>
          <w:sz w:val="18"/>
          <w:szCs w:val="18"/>
        </w:rPr>
      </w:pPr>
      <w:r w:rsidRPr="00E85D38">
        <w:rPr>
          <w:rFonts w:ascii="Raleway" w:hAnsi="Raleway" w:cs="Arial"/>
          <w:b/>
          <w:i/>
          <w:iCs/>
          <w:sz w:val="18"/>
          <w:szCs w:val="18"/>
        </w:rPr>
        <w:t xml:space="preserve">OBJETO Y ALCANCES DE LA </w:t>
      </w:r>
      <w:r w:rsidR="00BF7125">
        <w:rPr>
          <w:rFonts w:ascii="Raleway" w:hAnsi="Raleway" w:cs="Arial"/>
          <w:b/>
          <w:i/>
          <w:sz w:val="18"/>
          <w:szCs w:val="18"/>
        </w:rPr>
        <w:t>LICITACIÓN PUBLICA</w:t>
      </w:r>
    </w:p>
    <w:p w14:paraId="4A88290D" w14:textId="380240F5" w:rsidR="00CB6D88" w:rsidRPr="00E85D38" w:rsidRDefault="00CB6D88" w:rsidP="005A451C">
      <w:pPr>
        <w:jc w:val="both"/>
        <w:outlineLvl w:val="3"/>
        <w:rPr>
          <w:rFonts w:ascii="Raleway" w:hAnsi="Raleway" w:cs="Arial"/>
          <w:iCs/>
          <w:sz w:val="18"/>
          <w:szCs w:val="18"/>
        </w:rPr>
      </w:pPr>
      <w:r w:rsidRPr="00E85D38">
        <w:rPr>
          <w:rFonts w:ascii="Raleway" w:hAnsi="Raleway" w:cs="Arial"/>
          <w:iCs/>
          <w:sz w:val="18"/>
          <w:szCs w:val="18"/>
        </w:rPr>
        <w:t>II.1 Descripción Detallada de</w:t>
      </w:r>
      <w:r w:rsidR="00BE0A4D">
        <w:rPr>
          <w:rFonts w:ascii="Raleway" w:hAnsi="Raleway" w:cs="Arial"/>
          <w:iCs/>
          <w:sz w:val="18"/>
          <w:szCs w:val="18"/>
        </w:rPr>
        <w:t xml:space="preserve"> la enajenación</w:t>
      </w:r>
    </w:p>
    <w:p w14:paraId="43FD72BA" w14:textId="77777777" w:rsidR="00CB6D88" w:rsidRPr="00E85D38" w:rsidRDefault="00CB6D88" w:rsidP="005A451C">
      <w:pPr>
        <w:jc w:val="both"/>
        <w:outlineLvl w:val="3"/>
        <w:rPr>
          <w:rFonts w:ascii="Raleway" w:hAnsi="Raleway" w:cs="Arial"/>
          <w:iCs/>
          <w:sz w:val="18"/>
          <w:szCs w:val="18"/>
        </w:rPr>
      </w:pPr>
      <w:r w:rsidRPr="00E85D38">
        <w:rPr>
          <w:rFonts w:ascii="Raleway" w:hAnsi="Raleway" w:cs="Arial"/>
          <w:iCs/>
          <w:sz w:val="18"/>
          <w:szCs w:val="18"/>
        </w:rPr>
        <w:t>II.2 Determinación de Partidas</w:t>
      </w:r>
    </w:p>
    <w:p w14:paraId="1038D3D2" w14:textId="00C3D78B" w:rsidR="00CB6D88" w:rsidRPr="00E85D38" w:rsidRDefault="00CB6D88" w:rsidP="005A451C">
      <w:pPr>
        <w:jc w:val="both"/>
        <w:outlineLvl w:val="3"/>
        <w:rPr>
          <w:rFonts w:ascii="Raleway" w:hAnsi="Raleway" w:cs="Arial"/>
          <w:iCs/>
          <w:sz w:val="18"/>
          <w:szCs w:val="18"/>
        </w:rPr>
      </w:pPr>
      <w:r w:rsidRPr="00E85D38">
        <w:rPr>
          <w:rFonts w:ascii="Raleway" w:hAnsi="Raleway" w:cs="Arial"/>
          <w:iCs/>
          <w:sz w:val="18"/>
          <w:szCs w:val="18"/>
        </w:rPr>
        <w:t xml:space="preserve">II.3 Adjudicación a un </w:t>
      </w:r>
      <w:r w:rsidR="006B0AF4">
        <w:rPr>
          <w:rFonts w:ascii="Raleway" w:hAnsi="Raleway" w:cs="Arial"/>
          <w:iCs/>
          <w:sz w:val="18"/>
          <w:szCs w:val="18"/>
        </w:rPr>
        <w:t xml:space="preserve">solo </w:t>
      </w:r>
      <w:r w:rsidR="00415FD2">
        <w:rPr>
          <w:rFonts w:ascii="Raleway" w:hAnsi="Raleway" w:cs="Arial"/>
          <w:iCs/>
          <w:sz w:val="18"/>
          <w:szCs w:val="18"/>
        </w:rPr>
        <w:t>participante</w:t>
      </w:r>
    </w:p>
    <w:p w14:paraId="28975CE0" w14:textId="5C97336E" w:rsidR="00CB6D88" w:rsidRPr="00535D1F" w:rsidRDefault="00CB6D88" w:rsidP="7CE6C8D7">
      <w:pPr>
        <w:jc w:val="both"/>
        <w:outlineLvl w:val="3"/>
        <w:rPr>
          <w:rFonts w:ascii="Raleway" w:hAnsi="Raleway" w:cs="Arial"/>
          <w:i/>
          <w:iCs/>
          <w:sz w:val="18"/>
          <w:szCs w:val="18"/>
        </w:rPr>
      </w:pPr>
      <w:r w:rsidRPr="7CE6C8D7">
        <w:rPr>
          <w:rFonts w:ascii="Raleway" w:hAnsi="Raleway" w:cs="Arial"/>
          <w:sz w:val="18"/>
          <w:szCs w:val="18"/>
        </w:rPr>
        <w:t xml:space="preserve">II.4 Lugar y Condiciones </w:t>
      </w:r>
      <w:bookmarkStart w:id="3" w:name="_Hlk85995948"/>
      <w:r w:rsidR="004A5746" w:rsidRPr="7CE6C8D7">
        <w:rPr>
          <w:rFonts w:ascii="Raleway" w:hAnsi="Raleway" w:cs="Arial"/>
          <w:sz w:val="18"/>
          <w:szCs w:val="18"/>
        </w:rPr>
        <w:t>para proporcionar</w:t>
      </w:r>
      <w:r w:rsidRPr="7CE6C8D7">
        <w:rPr>
          <w:rFonts w:ascii="Raleway" w:hAnsi="Raleway" w:cs="Arial"/>
          <w:sz w:val="18"/>
          <w:szCs w:val="18"/>
        </w:rPr>
        <w:t xml:space="preserve"> </w:t>
      </w:r>
      <w:bookmarkEnd w:id="3"/>
      <w:r w:rsidR="009A4EEA" w:rsidRPr="7CE6C8D7">
        <w:rPr>
          <w:rFonts w:ascii="Raleway" w:hAnsi="Raleway" w:cs="Arial"/>
          <w:sz w:val="18"/>
          <w:szCs w:val="18"/>
        </w:rPr>
        <w:t>lo</w:t>
      </w:r>
      <w:r w:rsidR="108CD15D" w:rsidRPr="7CE6C8D7">
        <w:rPr>
          <w:rFonts w:ascii="Raleway" w:hAnsi="Raleway" w:cs="Arial"/>
          <w:sz w:val="18"/>
          <w:szCs w:val="18"/>
        </w:rPr>
        <w:t>s</w:t>
      </w:r>
      <w:r w:rsidR="009A4EEA" w:rsidRPr="7CE6C8D7">
        <w:rPr>
          <w:rFonts w:ascii="Raleway" w:hAnsi="Raleway" w:cs="Arial"/>
          <w:sz w:val="18"/>
          <w:szCs w:val="18"/>
        </w:rPr>
        <w:t xml:space="preserve"> bienes</w:t>
      </w:r>
      <w:r w:rsidRPr="7CE6C8D7">
        <w:rPr>
          <w:rFonts w:ascii="Raleway" w:hAnsi="Raleway" w:cs="Arial"/>
          <w:sz w:val="18"/>
          <w:szCs w:val="18"/>
        </w:rPr>
        <w:t>.</w:t>
      </w:r>
    </w:p>
    <w:p w14:paraId="1B3EE837" w14:textId="77777777" w:rsidR="00CB6D88" w:rsidRPr="00535D1F" w:rsidRDefault="00CB6D88" w:rsidP="005A451C">
      <w:pPr>
        <w:jc w:val="both"/>
        <w:outlineLvl w:val="3"/>
        <w:rPr>
          <w:rFonts w:ascii="Raleway" w:hAnsi="Raleway" w:cs="Arial"/>
          <w:sz w:val="18"/>
          <w:szCs w:val="18"/>
        </w:rPr>
      </w:pPr>
      <w:r w:rsidRPr="00535D1F">
        <w:rPr>
          <w:rFonts w:ascii="Raleway" w:hAnsi="Raleway" w:cs="Arial"/>
          <w:sz w:val="18"/>
          <w:szCs w:val="18"/>
        </w:rPr>
        <w:t>II.5 Condiciones de Pago.</w:t>
      </w:r>
    </w:p>
    <w:p w14:paraId="6E5D47EF" w14:textId="0BD78C70" w:rsidR="00375DD4" w:rsidRDefault="00375DD4" w:rsidP="005A451C">
      <w:pPr>
        <w:jc w:val="both"/>
        <w:outlineLvl w:val="3"/>
        <w:rPr>
          <w:rFonts w:ascii="Raleway" w:hAnsi="Raleway" w:cs="Arial"/>
          <w:sz w:val="18"/>
          <w:szCs w:val="18"/>
        </w:rPr>
      </w:pPr>
      <w:r w:rsidRPr="00535D1F">
        <w:rPr>
          <w:rFonts w:ascii="Raleway" w:hAnsi="Raleway" w:cs="Arial"/>
          <w:sz w:val="18"/>
          <w:szCs w:val="18"/>
        </w:rPr>
        <w:t>II.</w:t>
      </w:r>
      <w:r w:rsidR="00DC624B">
        <w:rPr>
          <w:rFonts w:ascii="Raleway" w:hAnsi="Raleway" w:cs="Arial"/>
          <w:sz w:val="18"/>
          <w:szCs w:val="18"/>
        </w:rPr>
        <w:t>6</w:t>
      </w:r>
      <w:r w:rsidRPr="00535D1F">
        <w:rPr>
          <w:rFonts w:ascii="Raleway" w:hAnsi="Raleway" w:cs="Arial"/>
          <w:sz w:val="18"/>
          <w:szCs w:val="18"/>
        </w:rPr>
        <w:t xml:space="preserve"> Adjudicación</w:t>
      </w:r>
    </w:p>
    <w:p w14:paraId="663D4DB3" w14:textId="77777777" w:rsidR="00F21B7A" w:rsidRPr="00E85D38" w:rsidRDefault="00F21B7A" w:rsidP="005A451C">
      <w:pPr>
        <w:jc w:val="both"/>
        <w:outlineLvl w:val="3"/>
        <w:rPr>
          <w:rFonts w:ascii="Raleway" w:hAnsi="Raleway" w:cs="Arial"/>
          <w:sz w:val="18"/>
          <w:szCs w:val="18"/>
        </w:rPr>
      </w:pPr>
    </w:p>
    <w:p w14:paraId="6846B069" w14:textId="77777777" w:rsidR="00CB6D88" w:rsidRPr="00E85D38" w:rsidRDefault="00CB6D88" w:rsidP="005E3227">
      <w:pPr>
        <w:numPr>
          <w:ilvl w:val="0"/>
          <w:numId w:val="6"/>
        </w:numPr>
        <w:ind w:left="0" w:firstLine="0"/>
        <w:jc w:val="both"/>
        <w:outlineLvl w:val="3"/>
        <w:rPr>
          <w:rFonts w:ascii="Raleway" w:hAnsi="Raleway" w:cs="Arial"/>
          <w:b/>
          <w:i/>
          <w:iCs/>
          <w:sz w:val="18"/>
          <w:szCs w:val="18"/>
        </w:rPr>
      </w:pPr>
      <w:r w:rsidRPr="00E85D38">
        <w:rPr>
          <w:rFonts w:ascii="Raleway" w:hAnsi="Raleway" w:cs="Arial"/>
          <w:b/>
          <w:i/>
          <w:iCs/>
          <w:sz w:val="18"/>
          <w:szCs w:val="18"/>
        </w:rPr>
        <w:t>FORMA Y TÉRMINOS QUE REGIRÁN LOS DIVERSOS ACTOS DEL PROCEDIMIENTO</w:t>
      </w:r>
    </w:p>
    <w:p w14:paraId="28D5004F" w14:textId="3EB9E7D6" w:rsidR="00CB6D88" w:rsidRPr="00E85D38" w:rsidRDefault="00CB6D88" w:rsidP="005A451C">
      <w:pPr>
        <w:jc w:val="both"/>
        <w:outlineLvl w:val="3"/>
        <w:rPr>
          <w:rFonts w:ascii="Raleway" w:hAnsi="Raleway" w:cs="Arial"/>
          <w:sz w:val="18"/>
          <w:szCs w:val="18"/>
        </w:rPr>
      </w:pPr>
      <w:r w:rsidRPr="00E85D38">
        <w:rPr>
          <w:rFonts w:ascii="Raleway" w:hAnsi="Raleway" w:cs="Arial"/>
          <w:sz w:val="18"/>
          <w:szCs w:val="18"/>
        </w:rPr>
        <w:t>III.</w:t>
      </w:r>
      <w:r w:rsidR="00DC624B">
        <w:rPr>
          <w:rFonts w:ascii="Raleway" w:hAnsi="Raleway" w:cs="Arial"/>
          <w:sz w:val="18"/>
          <w:szCs w:val="18"/>
        </w:rPr>
        <w:t>1</w:t>
      </w:r>
      <w:r w:rsidRPr="00E85D38">
        <w:rPr>
          <w:rFonts w:ascii="Raleway" w:hAnsi="Raleway" w:cs="Arial"/>
          <w:sz w:val="18"/>
          <w:szCs w:val="18"/>
        </w:rPr>
        <w:t xml:space="preserve"> Calendario de eventos</w:t>
      </w:r>
    </w:p>
    <w:p w14:paraId="72773980" w14:textId="349EFE25" w:rsidR="00E24527" w:rsidRPr="00E85D38" w:rsidRDefault="00CB6D88"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III.</w:t>
      </w:r>
      <w:r w:rsidR="005153D5">
        <w:rPr>
          <w:rFonts w:ascii="Raleway" w:hAnsi="Raleway" w:cs="Arial"/>
          <w:spacing w:val="-3"/>
          <w:sz w:val="18"/>
          <w:szCs w:val="18"/>
        </w:rPr>
        <w:t>2</w:t>
      </w:r>
      <w:r w:rsidRPr="00E85D38">
        <w:rPr>
          <w:rFonts w:ascii="Raleway" w:hAnsi="Raleway" w:cs="Arial"/>
          <w:spacing w:val="-3"/>
          <w:sz w:val="18"/>
          <w:szCs w:val="18"/>
        </w:rPr>
        <w:t xml:space="preserve"> Visita</w:t>
      </w:r>
      <w:r w:rsidR="00E24527" w:rsidRPr="00E85D38">
        <w:rPr>
          <w:rFonts w:ascii="Raleway" w:hAnsi="Raleway" w:cs="Arial"/>
          <w:spacing w:val="-3"/>
          <w:sz w:val="18"/>
          <w:szCs w:val="18"/>
        </w:rPr>
        <w:t xml:space="preserve"> a </w:t>
      </w:r>
      <w:r w:rsidR="00DE0CDA">
        <w:rPr>
          <w:rFonts w:ascii="Raleway" w:hAnsi="Raleway" w:cs="Arial"/>
          <w:spacing w:val="-3"/>
          <w:sz w:val="18"/>
          <w:szCs w:val="18"/>
        </w:rPr>
        <w:t>Ocular</w:t>
      </w:r>
    </w:p>
    <w:p w14:paraId="0536CE8B" w14:textId="5FA39D6B" w:rsidR="006B7597" w:rsidRPr="00E85D38" w:rsidRDefault="006B7597"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III.</w:t>
      </w:r>
      <w:r w:rsidR="005153D5">
        <w:rPr>
          <w:rFonts w:ascii="Raleway" w:hAnsi="Raleway" w:cs="Arial"/>
          <w:spacing w:val="-3"/>
          <w:sz w:val="18"/>
          <w:szCs w:val="18"/>
        </w:rPr>
        <w:t>3</w:t>
      </w:r>
      <w:r w:rsidRPr="00E85D38">
        <w:rPr>
          <w:rFonts w:ascii="Raleway" w:hAnsi="Raleway" w:cs="Arial"/>
          <w:spacing w:val="-3"/>
          <w:sz w:val="18"/>
          <w:szCs w:val="18"/>
        </w:rPr>
        <w:t xml:space="preserve"> Lugar en donde se llevarán a cabo los actos públicos de la </w:t>
      </w:r>
      <w:r w:rsidR="00A77023">
        <w:rPr>
          <w:rFonts w:ascii="Raleway" w:hAnsi="Raleway" w:cs="Arial"/>
          <w:spacing w:val="-3"/>
          <w:sz w:val="18"/>
          <w:szCs w:val="18"/>
        </w:rPr>
        <w:t>Licitación Pública</w:t>
      </w:r>
    </w:p>
    <w:p w14:paraId="1DD1C3FD" w14:textId="09301BFF" w:rsidR="006B7597" w:rsidRPr="00E85D38" w:rsidRDefault="006B7597"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III.</w:t>
      </w:r>
      <w:r w:rsidR="005153D5">
        <w:rPr>
          <w:rFonts w:ascii="Raleway" w:hAnsi="Raleway" w:cs="Arial"/>
          <w:spacing w:val="-3"/>
          <w:sz w:val="18"/>
          <w:szCs w:val="18"/>
        </w:rPr>
        <w:t>4</w:t>
      </w:r>
      <w:r w:rsidRPr="00E85D38">
        <w:rPr>
          <w:rFonts w:ascii="Raleway" w:hAnsi="Raleway" w:cs="Arial"/>
          <w:spacing w:val="-3"/>
          <w:sz w:val="18"/>
          <w:szCs w:val="18"/>
        </w:rPr>
        <w:t xml:space="preserve"> Proposiciones a través de servicio postal o mensajería.</w:t>
      </w:r>
    </w:p>
    <w:p w14:paraId="51537D56" w14:textId="6E281ADD" w:rsidR="006B7597" w:rsidRPr="00E85D38" w:rsidRDefault="006B7597"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III.</w:t>
      </w:r>
      <w:r w:rsidR="005153D5">
        <w:rPr>
          <w:rFonts w:ascii="Raleway" w:hAnsi="Raleway" w:cs="Arial"/>
          <w:spacing w:val="-3"/>
          <w:sz w:val="18"/>
          <w:szCs w:val="18"/>
        </w:rPr>
        <w:t>5</w:t>
      </w:r>
      <w:r w:rsidRPr="00E85D38">
        <w:rPr>
          <w:rFonts w:ascii="Raleway" w:hAnsi="Raleway" w:cs="Arial"/>
          <w:spacing w:val="-3"/>
          <w:sz w:val="18"/>
          <w:szCs w:val="18"/>
        </w:rPr>
        <w:t xml:space="preserve"> Proposiciones</w:t>
      </w:r>
    </w:p>
    <w:p w14:paraId="6D2C0B04" w14:textId="40AC04F1" w:rsidR="006B7597" w:rsidRPr="00E85D38" w:rsidRDefault="006B7597"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III.</w:t>
      </w:r>
      <w:r w:rsidR="005153D5">
        <w:rPr>
          <w:rFonts w:ascii="Raleway" w:hAnsi="Raleway" w:cs="Arial"/>
          <w:spacing w:val="-3"/>
          <w:sz w:val="18"/>
          <w:szCs w:val="18"/>
        </w:rPr>
        <w:t>6</w:t>
      </w:r>
      <w:r w:rsidRPr="00E85D38">
        <w:rPr>
          <w:rFonts w:ascii="Raleway" w:hAnsi="Raleway" w:cs="Arial"/>
          <w:spacing w:val="-3"/>
          <w:sz w:val="18"/>
          <w:szCs w:val="18"/>
        </w:rPr>
        <w:t xml:space="preserve"> Actos de la </w:t>
      </w:r>
      <w:r w:rsidR="005B6A84">
        <w:rPr>
          <w:rFonts w:ascii="Raleway" w:hAnsi="Raleway" w:cs="Arial"/>
          <w:spacing w:val="-3"/>
          <w:sz w:val="18"/>
          <w:szCs w:val="18"/>
        </w:rPr>
        <w:t>Licitación P</w:t>
      </w:r>
      <w:r w:rsidR="00AD1B4D">
        <w:rPr>
          <w:rFonts w:ascii="Raleway" w:hAnsi="Raleway" w:cs="Arial"/>
          <w:spacing w:val="-3"/>
          <w:sz w:val="18"/>
          <w:szCs w:val="18"/>
        </w:rPr>
        <w:t>ública</w:t>
      </w:r>
    </w:p>
    <w:p w14:paraId="41FBF55D" w14:textId="28BB37E3" w:rsidR="006B7597" w:rsidRPr="00E85D38" w:rsidRDefault="006B7597"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III.</w:t>
      </w:r>
      <w:r w:rsidR="005153D5">
        <w:rPr>
          <w:rFonts w:ascii="Raleway" w:hAnsi="Raleway" w:cs="Arial"/>
          <w:spacing w:val="-3"/>
          <w:sz w:val="18"/>
          <w:szCs w:val="18"/>
        </w:rPr>
        <w:t>7</w:t>
      </w:r>
      <w:r w:rsidRPr="00E85D38">
        <w:rPr>
          <w:rFonts w:ascii="Raleway" w:hAnsi="Raleway" w:cs="Arial"/>
          <w:spacing w:val="-3"/>
          <w:sz w:val="18"/>
          <w:szCs w:val="18"/>
        </w:rPr>
        <w:t xml:space="preserve"> Junta de Aclaraciones a la Convocatoria</w:t>
      </w:r>
    </w:p>
    <w:p w14:paraId="05D383EA" w14:textId="13C3E1BD" w:rsidR="006B7597" w:rsidRPr="00E85D38" w:rsidRDefault="006B7597"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III.</w:t>
      </w:r>
      <w:r w:rsidR="005153D5">
        <w:rPr>
          <w:rFonts w:ascii="Raleway" w:hAnsi="Raleway" w:cs="Arial"/>
          <w:spacing w:val="-3"/>
          <w:sz w:val="18"/>
          <w:szCs w:val="18"/>
        </w:rPr>
        <w:t>8</w:t>
      </w:r>
      <w:r w:rsidRPr="00E85D38">
        <w:rPr>
          <w:rFonts w:ascii="Raleway" w:hAnsi="Raleway" w:cs="Arial"/>
          <w:spacing w:val="-3"/>
          <w:sz w:val="18"/>
          <w:szCs w:val="18"/>
        </w:rPr>
        <w:t xml:space="preserve"> Acto de Presentación y Apertura de Proposiciones</w:t>
      </w:r>
    </w:p>
    <w:p w14:paraId="49D8E64A" w14:textId="0745B071" w:rsidR="00160F1B" w:rsidRPr="00E85D38" w:rsidRDefault="00160F1B"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III.</w:t>
      </w:r>
      <w:r w:rsidR="005153D5">
        <w:rPr>
          <w:rFonts w:ascii="Raleway" w:hAnsi="Raleway" w:cs="Arial"/>
          <w:spacing w:val="-3"/>
          <w:sz w:val="18"/>
          <w:szCs w:val="18"/>
        </w:rPr>
        <w:t>9</w:t>
      </w:r>
      <w:r w:rsidRPr="00E85D38">
        <w:rPr>
          <w:rFonts w:ascii="Raleway" w:hAnsi="Raleway" w:cs="Arial"/>
          <w:spacing w:val="-3"/>
          <w:sz w:val="18"/>
          <w:szCs w:val="18"/>
        </w:rPr>
        <w:t xml:space="preserve"> Instrucciones para Elaborar y Entregar las Proposiciones </w:t>
      </w:r>
    </w:p>
    <w:p w14:paraId="4401DF49" w14:textId="53D1693D" w:rsidR="006B7597" w:rsidRPr="00E85D38" w:rsidRDefault="00160F1B" w:rsidP="7CE6C8D7">
      <w:pPr>
        <w:suppressAutoHyphens/>
        <w:jc w:val="both"/>
        <w:rPr>
          <w:rFonts w:ascii="Raleway" w:hAnsi="Raleway" w:cs="Arial"/>
          <w:spacing w:val="-3"/>
          <w:sz w:val="18"/>
          <w:szCs w:val="18"/>
        </w:rPr>
      </w:pPr>
      <w:r w:rsidRPr="00E85D38">
        <w:rPr>
          <w:rFonts w:ascii="Raleway" w:hAnsi="Raleway" w:cs="Arial"/>
          <w:spacing w:val="-3"/>
          <w:sz w:val="18"/>
          <w:szCs w:val="18"/>
        </w:rPr>
        <w:t>III.</w:t>
      </w:r>
      <w:r w:rsidR="005153D5">
        <w:rPr>
          <w:rFonts w:ascii="Raleway" w:hAnsi="Raleway" w:cs="Arial"/>
          <w:spacing w:val="-3"/>
          <w:sz w:val="18"/>
          <w:szCs w:val="18"/>
        </w:rPr>
        <w:t>10</w:t>
      </w:r>
      <w:r w:rsidRPr="00E85D38">
        <w:rPr>
          <w:rFonts w:ascii="Raleway" w:hAnsi="Raleway" w:cs="Arial"/>
          <w:spacing w:val="-3"/>
          <w:sz w:val="18"/>
          <w:szCs w:val="18"/>
        </w:rPr>
        <w:t xml:space="preserve"> No podrán retirarse las prop</w:t>
      </w:r>
      <w:r w:rsidR="728D4B7F" w:rsidRPr="00E85D38">
        <w:rPr>
          <w:rFonts w:ascii="Raleway" w:hAnsi="Raleway" w:cs="Arial"/>
          <w:spacing w:val="-3"/>
          <w:sz w:val="18"/>
          <w:szCs w:val="18"/>
        </w:rPr>
        <w:t>uestas</w:t>
      </w:r>
      <w:r w:rsidRPr="00E85D38">
        <w:rPr>
          <w:rFonts w:ascii="Raleway" w:hAnsi="Raleway" w:cs="Arial"/>
          <w:spacing w:val="-3"/>
          <w:sz w:val="18"/>
          <w:szCs w:val="18"/>
        </w:rPr>
        <w:t xml:space="preserve"> recibidas.</w:t>
      </w:r>
    </w:p>
    <w:p w14:paraId="7CB91732" w14:textId="1671EA07" w:rsidR="00841C57" w:rsidRPr="00E85D38" w:rsidRDefault="00841C57" w:rsidP="7CE6C8D7">
      <w:pPr>
        <w:suppressAutoHyphens/>
        <w:jc w:val="both"/>
        <w:rPr>
          <w:rFonts w:ascii="Raleway" w:hAnsi="Raleway" w:cs="Arial"/>
          <w:spacing w:val="-3"/>
          <w:sz w:val="18"/>
          <w:szCs w:val="18"/>
          <w:lang w:val="es-ES"/>
        </w:rPr>
      </w:pPr>
      <w:r w:rsidRPr="7CE6C8D7">
        <w:rPr>
          <w:rFonts w:ascii="Raleway" w:hAnsi="Raleway" w:cs="Arial"/>
          <w:spacing w:val="-3"/>
          <w:sz w:val="18"/>
          <w:szCs w:val="18"/>
          <w:lang w:val="es-ES"/>
        </w:rPr>
        <w:t>III.1</w:t>
      </w:r>
      <w:r w:rsidR="006D4A9F" w:rsidRPr="7CE6C8D7">
        <w:rPr>
          <w:rFonts w:ascii="Raleway" w:hAnsi="Raleway" w:cs="Arial"/>
          <w:spacing w:val="-3"/>
          <w:sz w:val="18"/>
          <w:szCs w:val="18"/>
          <w:lang w:val="es-ES"/>
        </w:rPr>
        <w:t>1</w:t>
      </w:r>
      <w:r w:rsidRPr="7CE6C8D7">
        <w:rPr>
          <w:rFonts w:ascii="Raleway" w:hAnsi="Raleway" w:cs="Arial"/>
          <w:spacing w:val="-3"/>
          <w:sz w:val="18"/>
          <w:szCs w:val="18"/>
          <w:lang w:val="es-ES"/>
        </w:rPr>
        <w:t xml:space="preserve"> Presentar prop</w:t>
      </w:r>
      <w:r w:rsidR="25E38275" w:rsidRPr="7CE6C8D7">
        <w:rPr>
          <w:rFonts w:ascii="Raleway" w:hAnsi="Raleway" w:cs="Arial"/>
          <w:spacing w:val="-3"/>
          <w:sz w:val="18"/>
          <w:szCs w:val="18"/>
          <w:lang w:val="es-ES"/>
        </w:rPr>
        <w:t xml:space="preserve">uestas </w:t>
      </w:r>
      <w:r w:rsidR="004D4D16" w:rsidRPr="7CE6C8D7">
        <w:rPr>
          <w:rFonts w:ascii="Raleway" w:hAnsi="Raleway" w:cs="Arial"/>
          <w:spacing w:val="-3"/>
          <w:sz w:val="18"/>
          <w:szCs w:val="18"/>
          <w:lang w:val="es-ES"/>
        </w:rPr>
        <w:t>a</w:t>
      </w:r>
      <w:r w:rsidRPr="7CE6C8D7">
        <w:rPr>
          <w:rFonts w:ascii="Raleway" w:hAnsi="Raleway" w:cs="Arial"/>
          <w:spacing w:val="-3"/>
          <w:sz w:val="18"/>
          <w:szCs w:val="18"/>
          <w:lang w:val="es-ES"/>
        </w:rPr>
        <w:t xml:space="preserve"> </w:t>
      </w:r>
      <w:r w:rsidR="004D4D16" w:rsidRPr="7CE6C8D7">
        <w:rPr>
          <w:rFonts w:ascii="Raleway" w:hAnsi="Raleway" w:cs="Arial"/>
          <w:sz w:val="18"/>
          <w:szCs w:val="18"/>
          <w:lang w:val="es-ES"/>
        </w:rPr>
        <w:t xml:space="preserve">través del </w:t>
      </w:r>
      <w:r w:rsidR="00447F28" w:rsidRPr="7CE6C8D7">
        <w:rPr>
          <w:rFonts w:ascii="Raleway" w:hAnsi="Raleway" w:cs="Arial"/>
          <w:sz w:val="18"/>
          <w:szCs w:val="18"/>
          <w:lang w:val="es-ES"/>
        </w:rPr>
        <w:t>enlace</w:t>
      </w:r>
      <w:r w:rsidR="004D4D16" w:rsidRPr="7CE6C8D7">
        <w:rPr>
          <w:rFonts w:ascii="Raleway" w:hAnsi="Raleway" w:cs="Arial"/>
          <w:sz w:val="18"/>
          <w:szCs w:val="18"/>
          <w:lang w:val="es-ES"/>
        </w:rPr>
        <w:t xml:space="preserve"> proporcionado vía correo electrónico</w:t>
      </w:r>
    </w:p>
    <w:p w14:paraId="63BBDC96" w14:textId="7E032BD0" w:rsidR="00841C57" w:rsidRPr="00E85D38" w:rsidRDefault="00841C57"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III.1</w:t>
      </w:r>
      <w:r w:rsidR="006D4A9F">
        <w:rPr>
          <w:rFonts w:ascii="Raleway" w:hAnsi="Raleway" w:cs="Arial"/>
          <w:spacing w:val="-3"/>
          <w:sz w:val="18"/>
          <w:szCs w:val="18"/>
        </w:rPr>
        <w:t>2</w:t>
      </w:r>
      <w:r w:rsidRPr="00E85D38">
        <w:rPr>
          <w:rFonts w:ascii="Raleway" w:hAnsi="Raleway" w:cs="Arial"/>
          <w:spacing w:val="-3"/>
          <w:sz w:val="18"/>
          <w:szCs w:val="18"/>
        </w:rPr>
        <w:t xml:space="preserve"> Fallo.</w:t>
      </w:r>
    </w:p>
    <w:p w14:paraId="5A71775C" w14:textId="64B11480" w:rsidR="00520FC6" w:rsidRDefault="00520FC6"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III.</w:t>
      </w:r>
      <w:r w:rsidR="005153D5">
        <w:rPr>
          <w:rFonts w:ascii="Raleway" w:hAnsi="Raleway" w:cs="Arial"/>
          <w:spacing w:val="-3"/>
          <w:sz w:val="18"/>
          <w:szCs w:val="18"/>
        </w:rPr>
        <w:t>1</w:t>
      </w:r>
      <w:r w:rsidR="006D4A9F">
        <w:rPr>
          <w:rFonts w:ascii="Raleway" w:hAnsi="Raleway" w:cs="Arial"/>
          <w:spacing w:val="-3"/>
          <w:sz w:val="18"/>
          <w:szCs w:val="18"/>
        </w:rPr>
        <w:t>3</w:t>
      </w:r>
      <w:r w:rsidRPr="00E85D38">
        <w:rPr>
          <w:rFonts w:ascii="Raleway" w:hAnsi="Raleway" w:cs="Arial"/>
          <w:spacing w:val="-3"/>
          <w:sz w:val="18"/>
          <w:szCs w:val="18"/>
        </w:rPr>
        <w:t xml:space="preserve"> Garantías.</w:t>
      </w:r>
    </w:p>
    <w:p w14:paraId="5BD430DF" w14:textId="77777777" w:rsidR="00F21B7A" w:rsidRPr="00E85D38" w:rsidRDefault="00F21B7A" w:rsidP="005A451C">
      <w:pPr>
        <w:tabs>
          <w:tab w:val="left" w:pos="-720"/>
        </w:tabs>
        <w:suppressAutoHyphens/>
        <w:jc w:val="both"/>
        <w:rPr>
          <w:rFonts w:ascii="Raleway" w:hAnsi="Raleway" w:cs="Arial"/>
          <w:spacing w:val="-3"/>
          <w:sz w:val="18"/>
          <w:szCs w:val="18"/>
        </w:rPr>
      </w:pPr>
    </w:p>
    <w:p w14:paraId="37923F04" w14:textId="1901B529" w:rsidR="00CB6D88" w:rsidRDefault="00CB6D88" w:rsidP="005E3227">
      <w:pPr>
        <w:numPr>
          <w:ilvl w:val="0"/>
          <w:numId w:val="6"/>
        </w:numPr>
        <w:ind w:left="0" w:firstLine="0"/>
        <w:jc w:val="both"/>
        <w:outlineLvl w:val="3"/>
        <w:rPr>
          <w:rFonts w:ascii="Raleway" w:hAnsi="Raleway" w:cs="Arial"/>
          <w:b/>
          <w:i/>
          <w:iCs/>
          <w:sz w:val="18"/>
          <w:szCs w:val="18"/>
        </w:rPr>
      </w:pPr>
      <w:r w:rsidRPr="00E85D38">
        <w:rPr>
          <w:rFonts w:ascii="Raleway" w:hAnsi="Raleway" w:cs="Arial"/>
          <w:b/>
          <w:i/>
          <w:iCs/>
          <w:sz w:val="18"/>
          <w:szCs w:val="18"/>
        </w:rPr>
        <w:t xml:space="preserve">REQUISITOS QUE LOS </w:t>
      </w:r>
      <w:r w:rsidR="00EA0AF9">
        <w:rPr>
          <w:rFonts w:ascii="Raleway" w:hAnsi="Raleway" w:cs="Arial"/>
          <w:b/>
          <w:i/>
          <w:iCs/>
          <w:sz w:val="18"/>
          <w:szCs w:val="18"/>
        </w:rPr>
        <w:t>PARTICIPANTES</w:t>
      </w:r>
      <w:r w:rsidRPr="00E85D38">
        <w:rPr>
          <w:rFonts w:ascii="Raleway" w:hAnsi="Raleway" w:cs="Arial"/>
          <w:b/>
          <w:i/>
          <w:iCs/>
          <w:sz w:val="18"/>
          <w:szCs w:val="18"/>
        </w:rPr>
        <w:t xml:space="preserve"> DEBEN CUMPLIR EN EL PROCEDIMIENTO</w:t>
      </w:r>
    </w:p>
    <w:p w14:paraId="6E81CE4C" w14:textId="77777777" w:rsidR="00F21B7A" w:rsidRPr="00E85D38" w:rsidRDefault="00F21B7A" w:rsidP="00F21B7A">
      <w:pPr>
        <w:jc w:val="both"/>
        <w:outlineLvl w:val="3"/>
        <w:rPr>
          <w:rFonts w:ascii="Raleway" w:hAnsi="Raleway" w:cs="Arial"/>
          <w:b/>
          <w:i/>
          <w:iCs/>
          <w:sz w:val="18"/>
          <w:szCs w:val="18"/>
        </w:rPr>
      </w:pPr>
    </w:p>
    <w:p w14:paraId="05867969" w14:textId="77777777" w:rsidR="00CB6D88" w:rsidRPr="00E85D38" w:rsidRDefault="00CB6D88" w:rsidP="005E3227">
      <w:pPr>
        <w:numPr>
          <w:ilvl w:val="0"/>
          <w:numId w:val="6"/>
        </w:numPr>
        <w:tabs>
          <w:tab w:val="left" w:pos="-720"/>
        </w:tabs>
        <w:suppressAutoHyphens/>
        <w:autoSpaceDE w:val="0"/>
        <w:autoSpaceDN w:val="0"/>
        <w:ind w:left="0" w:firstLine="0"/>
        <w:jc w:val="both"/>
        <w:rPr>
          <w:rFonts w:ascii="Raleway" w:hAnsi="Raleway" w:cs="Arial"/>
          <w:b/>
          <w:i/>
          <w:spacing w:val="-3"/>
          <w:sz w:val="18"/>
          <w:szCs w:val="18"/>
        </w:rPr>
      </w:pPr>
      <w:r w:rsidRPr="00E85D38">
        <w:rPr>
          <w:rFonts w:ascii="Raleway" w:hAnsi="Raleway" w:cs="Arial"/>
          <w:b/>
          <w:i/>
          <w:spacing w:val="-3"/>
          <w:sz w:val="18"/>
          <w:szCs w:val="18"/>
        </w:rPr>
        <w:t>CRITERIOS DE EVALUACIÓN</w:t>
      </w:r>
    </w:p>
    <w:p w14:paraId="1186C8D0" w14:textId="10F6C032" w:rsidR="00CB6D88" w:rsidRPr="00E85D38" w:rsidRDefault="00CB6D88" w:rsidP="589D579A">
      <w:pPr>
        <w:suppressAutoHyphens/>
        <w:jc w:val="both"/>
        <w:rPr>
          <w:rFonts w:ascii="Raleway" w:hAnsi="Raleway" w:cs="Arial"/>
          <w:spacing w:val="-3"/>
          <w:sz w:val="18"/>
          <w:szCs w:val="18"/>
          <w:lang w:val="es-ES"/>
        </w:rPr>
      </w:pPr>
      <w:r w:rsidRPr="589D579A">
        <w:rPr>
          <w:rFonts w:ascii="Raleway" w:hAnsi="Raleway" w:cs="Arial"/>
          <w:spacing w:val="-3"/>
          <w:sz w:val="18"/>
          <w:szCs w:val="18"/>
          <w:lang w:val="es-ES"/>
        </w:rPr>
        <w:t xml:space="preserve">V.1 </w:t>
      </w:r>
      <w:r w:rsidR="00F11EF6" w:rsidRPr="589D579A">
        <w:rPr>
          <w:rFonts w:ascii="Raleway" w:hAnsi="Raleway" w:cs="Arial"/>
          <w:spacing w:val="-3"/>
          <w:sz w:val="18"/>
          <w:szCs w:val="18"/>
          <w:lang w:val="es-ES"/>
        </w:rPr>
        <w:t>Causas par</w:t>
      </w:r>
      <w:r w:rsidR="58F230F3" w:rsidRPr="7A6013BB">
        <w:rPr>
          <w:rFonts w:ascii="Raleway" w:hAnsi="Raleway" w:cs="Arial"/>
          <w:spacing w:val="-3"/>
          <w:sz w:val="18"/>
          <w:szCs w:val="18"/>
          <w:highlight w:val="yellow"/>
          <w:lang w:val="es-ES"/>
        </w:rPr>
        <w:t>a</w:t>
      </w:r>
      <w:r w:rsidR="00F11EF6" w:rsidRPr="589D579A">
        <w:rPr>
          <w:rFonts w:ascii="Raleway" w:hAnsi="Raleway" w:cs="Arial"/>
          <w:spacing w:val="-3"/>
          <w:sz w:val="18"/>
          <w:szCs w:val="18"/>
          <w:lang w:val="es-ES"/>
        </w:rPr>
        <w:t xml:space="preserve"> el </w:t>
      </w:r>
      <w:proofErr w:type="spellStart"/>
      <w:r w:rsidR="00F11EF6" w:rsidRPr="589D579A">
        <w:rPr>
          <w:rFonts w:ascii="Raleway" w:hAnsi="Raleway" w:cs="Arial"/>
          <w:spacing w:val="-3"/>
          <w:sz w:val="18"/>
          <w:szCs w:val="18"/>
          <w:lang w:val="es-ES"/>
        </w:rPr>
        <w:t>desechamiento</w:t>
      </w:r>
      <w:proofErr w:type="spellEnd"/>
      <w:r w:rsidR="00F11EF6" w:rsidRPr="589D579A">
        <w:rPr>
          <w:rFonts w:ascii="Raleway" w:hAnsi="Raleway" w:cs="Arial"/>
          <w:spacing w:val="-3"/>
          <w:sz w:val="18"/>
          <w:szCs w:val="18"/>
          <w:lang w:val="es-ES"/>
        </w:rPr>
        <w:t xml:space="preserve"> de </w:t>
      </w:r>
      <w:r w:rsidR="001F1A67" w:rsidRPr="589D579A">
        <w:rPr>
          <w:rFonts w:ascii="Raleway" w:hAnsi="Raleway" w:cs="Arial"/>
          <w:spacing w:val="-3"/>
          <w:sz w:val="18"/>
          <w:szCs w:val="18"/>
          <w:lang w:val="es-ES"/>
        </w:rPr>
        <w:t>proposiciones</w:t>
      </w:r>
    </w:p>
    <w:p w14:paraId="5DEB0994" w14:textId="03F10854" w:rsidR="00CB6D88" w:rsidRPr="00E85D38" w:rsidRDefault="00CB6D88"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V.</w:t>
      </w:r>
      <w:r w:rsidR="00265EFE">
        <w:rPr>
          <w:rFonts w:ascii="Raleway" w:hAnsi="Raleway" w:cs="Arial"/>
          <w:spacing w:val="-3"/>
          <w:sz w:val="18"/>
          <w:szCs w:val="18"/>
        </w:rPr>
        <w:t>2</w:t>
      </w:r>
      <w:r w:rsidRPr="00E85D38">
        <w:rPr>
          <w:rFonts w:ascii="Raleway" w:hAnsi="Raleway" w:cs="Arial"/>
          <w:spacing w:val="-3"/>
          <w:sz w:val="18"/>
          <w:szCs w:val="18"/>
        </w:rPr>
        <w:t xml:space="preserve"> </w:t>
      </w:r>
      <w:r w:rsidR="00AD1B4D">
        <w:rPr>
          <w:rFonts w:ascii="Raleway" w:hAnsi="Raleway" w:cs="Arial"/>
          <w:spacing w:val="-3"/>
          <w:sz w:val="18"/>
          <w:szCs w:val="18"/>
        </w:rPr>
        <w:t>Licitación Pública</w:t>
      </w:r>
      <w:r w:rsidRPr="00E85D38">
        <w:rPr>
          <w:rFonts w:ascii="Raleway" w:hAnsi="Raleway" w:cs="Arial"/>
          <w:spacing w:val="-3"/>
          <w:sz w:val="18"/>
          <w:szCs w:val="18"/>
        </w:rPr>
        <w:t xml:space="preserve"> Desierta</w:t>
      </w:r>
    </w:p>
    <w:p w14:paraId="465744DC" w14:textId="36C20C0C" w:rsidR="00CB6D88" w:rsidRDefault="00CB6D88" w:rsidP="005A451C">
      <w:pPr>
        <w:tabs>
          <w:tab w:val="left" w:pos="-720"/>
        </w:tabs>
        <w:suppressAutoHyphens/>
        <w:jc w:val="both"/>
        <w:rPr>
          <w:rFonts w:ascii="Raleway" w:hAnsi="Raleway" w:cs="Arial"/>
          <w:spacing w:val="-3"/>
          <w:sz w:val="18"/>
          <w:szCs w:val="18"/>
        </w:rPr>
      </w:pPr>
      <w:r w:rsidRPr="00E85D38">
        <w:rPr>
          <w:rFonts w:ascii="Raleway" w:hAnsi="Raleway" w:cs="Arial"/>
          <w:spacing w:val="-3"/>
          <w:sz w:val="18"/>
          <w:szCs w:val="18"/>
        </w:rPr>
        <w:t>V.</w:t>
      </w:r>
      <w:r w:rsidR="00265EFE">
        <w:rPr>
          <w:rFonts w:ascii="Raleway" w:hAnsi="Raleway" w:cs="Arial"/>
          <w:spacing w:val="-3"/>
          <w:sz w:val="18"/>
          <w:szCs w:val="18"/>
        </w:rPr>
        <w:t>3</w:t>
      </w:r>
      <w:r w:rsidRPr="00E85D38">
        <w:rPr>
          <w:rFonts w:ascii="Raleway" w:hAnsi="Raleway" w:cs="Arial"/>
          <w:spacing w:val="-3"/>
          <w:sz w:val="18"/>
          <w:szCs w:val="18"/>
        </w:rPr>
        <w:t xml:space="preserve"> Cancelación de </w:t>
      </w:r>
      <w:r w:rsidR="00AD1B4D">
        <w:rPr>
          <w:rFonts w:ascii="Raleway" w:hAnsi="Raleway" w:cs="Arial"/>
          <w:spacing w:val="-3"/>
          <w:sz w:val="18"/>
          <w:szCs w:val="18"/>
        </w:rPr>
        <w:t xml:space="preserve">la Licitación </w:t>
      </w:r>
      <w:r w:rsidR="004D26B0">
        <w:rPr>
          <w:rFonts w:ascii="Raleway" w:hAnsi="Raleway" w:cs="Arial"/>
          <w:spacing w:val="-3"/>
          <w:sz w:val="18"/>
          <w:szCs w:val="18"/>
        </w:rPr>
        <w:t>Pública</w:t>
      </w:r>
    </w:p>
    <w:p w14:paraId="0902C65B" w14:textId="77777777" w:rsidR="00EA5929" w:rsidRDefault="00AD14FD" w:rsidP="00EA5929">
      <w:pPr>
        <w:ind w:right="-108"/>
        <w:jc w:val="both"/>
        <w:outlineLvl w:val="3"/>
        <w:rPr>
          <w:rFonts w:ascii="Raleway" w:hAnsi="Raleway" w:cs="Arial"/>
          <w:b/>
          <w:i/>
          <w:iCs/>
          <w:sz w:val="18"/>
          <w:szCs w:val="18"/>
        </w:rPr>
      </w:pPr>
      <w:r>
        <w:rPr>
          <w:rFonts w:ascii="Raleway" w:hAnsi="Raleway" w:cs="Arial"/>
          <w:b/>
          <w:i/>
          <w:iCs/>
          <w:sz w:val="18"/>
          <w:szCs w:val="18"/>
        </w:rPr>
        <w:t xml:space="preserve">VI. </w:t>
      </w:r>
      <w:r w:rsidR="00CB6D88" w:rsidRPr="00E85D38">
        <w:rPr>
          <w:rFonts w:ascii="Raleway" w:hAnsi="Raleway" w:cs="Arial"/>
          <w:b/>
          <w:i/>
          <w:iCs/>
          <w:sz w:val="18"/>
          <w:szCs w:val="18"/>
        </w:rPr>
        <w:t>INCONFORMIDADES Y SANCIONES</w:t>
      </w:r>
    </w:p>
    <w:p w14:paraId="5CA97315" w14:textId="77777777" w:rsidR="00F21B7A" w:rsidRDefault="00F21B7A" w:rsidP="00EA5929">
      <w:pPr>
        <w:ind w:right="-108"/>
        <w:jc w:val="both"/>
        <w:outlineLvl w:val="3"/>
        <w:rPr>
          <w:rFonts w:ascii="Raleway" w:hAnsi="Raleway" w:cs="Arial"/>
          <w:b/>
          <w:i/>
          <w:iCs/>
          <w:sz w:val="18"/>
          <w:szCs w:val="18"/>
        </w:rPr>
      </w:pPr>
    </w:p>
    <w:p w14:paraId="47098D97" w14:textId="0B34F376" w:rsidR="00CB6D88" w:rsidRPr="00EA5929" w:rsidRDefault="00EA5929" w:rsidP="00EA5929">
      <w:pPr>
        <w:ind w:right="-108"/>
        <w:jc w:val="both"/>
        <w:outlineLvl w:val="3"/>
        <w:rPr>
          <w:rFonts w:ascii="Raleway" w:hAnsi="Raleway" w:cs="Arial"/>
          <w:b/>
          <w:i/>
          <w:iCs/>
          <w:sz w:val="18"/>
          <w:szCs w:val="18"/>
        </w:rPr>
      </w:pPr>
      <w:r>
        <w:rPr>
          <w:rFonts w:ascii="Raleway" w:hAnsi="Raleway" w:cs="Arial"/>
          <w:b/>
          <w:i/>
          <w:iCs/>
          <w:sz w:val="18"/>
          <w:szCs w:val="18"/>
        </w:rPr>
        <w:t>VII.</w:t>
      </w:r>
      <w:r w:rsidR="00CB6D88" w:rsidRPr="00EA5929">
        <w:rPr>
          <w:rFonts w:ascii="Raleway" w:hAnsi="Raleway" w:cs="Arial"/>
          <w:b/>
          <w:spacing w:val="-3"/>
          <w:sz w:val="18"/>
          <w:szCs w:val="18"/>
        </w:rPr>
        <w:t>RELACIÓN DE ANEXOS.</w:t>
      </w:r>
    </w:p>
    <w:p w14:paraId="33745E2B" w14:textId="77777777" w:rsidR="00051019" w:rsidRDefault="00051019" w:rsidP="00274644">
      <w:pPr>
        <w:pStyle w:val="Textoindependiente3"/>
        <w:spacing w:after="0"/>
        <w:jc w:val="both"/>
        <w:rPr>
          <w:rFonts w:ascii="Raleway" w:hAnsi="Raleway"/>
          <w:sz w:val="18"/>
          <w:szCs w:val="18"/>
        </w:rPr>
      </w:pPr>
    </w:p>
    <w:p w14:paraId="3BDC1D85" w14:textId="77777777" w:rsidR="00051019" w:rsidRDefault="00051019" w:rsidP="00274644">
      <w:pPr>
        <w:pStyle w:val="Textoindependiente3"/>
        <w:spacing w:after="0"/>
        <w:jc w:val="both"/>
        <w:rPr>
          <w:rFonts w:ascii="Raleway" w:hAnsi="Raleway"/>
          <w:sz w:val="18"/>
          <w:szCs w:val="18"/>
        </w:rPr>
      </w:pPr>
    </w:p>
    <w:p w14:paraId="05706BFD" w14:textId="77777777" w:rsidR="00842970" w:rsidRDefault="00842970" w:rsidP="00262B23">
      <w:pPr>
        <w:pStyle w:val="Textoindependiente3"/>
        <w:jc w:val="both"/>
        <w:rPr>
          <w:rFonts w:ascii="Raleway" w:hAnsi="Raleway"/>
          <w:sz w:val="18"/>
          <w:szCs w:val="18"/>
        </w:rPr>
      </w:pPr>
    </w:p>
    <w:p w14:paraId="1A770379" w14:textId="77777777" w:rsidR="00842970" w:rsidRDefault="00842970" w:rsidP="00262B23">
      <w:pPr>
        <w:pStyle w:val="Textoindependiente3"/>
        <w:jc w:val="both"/>
        <w:rPr>
          <w:rFonts w:ascii="Raleway" w:hAnsi="Raleway"/>
          <w:sz w:val="18"/>
          <w:szCs w:val="18"/>
        </w:rPr>
      </w:pPr>
    </w:p>
    <w:p w14:paraId="6DD02AE1" w14:textId="77777777" w:rsidR="00842970" w:rsidRDefault="00842970" w:rsidP="00262B23">
      <w:pPr>
        <w:pStyle w:val="Textoindependiente3"/>
        <w:jc w:val="both"/>
        <w:rPr>
          <w:rFonts w:ascii="Raleway" w:hAnsi="Raleway"/>
          <w:sz w:val="18"/>
          <w:szCs w:val="18"/>
        </w:rPr>
      </w:pPr>
    </w:p>
    <w:p w14:paraId="2733B774" w14:textId="77777777" w:rsidR="00EA5929" w:rsidRDefault="00EA5929" w:rsidP="00262B23">
      <w:pPr>
        <w:pStyle w:val="Textoindependiente3"/>
        <w:jc w:val="both"/>
        <w:rPr>
          <w:rFonts w:ascii="Raleway" w:hAnsi="Raleway"/>
          <w:sz w:val="18"/>
          <w:szCs w:val="18"/>
        </w:rPr>
      </w:pPr>
    </w:p>
    <w:p w14:paraId="70608FF5" w14:textId="77777777" w:rsidR="00EA5929" w:rsidRDefault="00EA5929" w:rsidP="00262B23">
      <w:pPr>
        <w:pStyle w:val="Textoindependiente3"/>
        <w:jc w:val="both"/>
        <w:rPr>
          <w:rFonts w:ascii="Raleway" w:hAnsi="Raleway"/>
          <w:sz w:val="18"/>
          <w:szCs w:val="18"/>
        </w:rPr>
      </w:pPr>
    </w:p>
    <w:p w14:paraId="0DCE425C" w14:textId="77777777" w:rsidR="00A93650" w:rsidRDefault="00A93650" w:rsidP="00262B23">
      <w:pPr>
        <w:pStyle w:val="Textoindependiente3"/>
        <w:jc w:val="both"/>
        <w:rPr>
          <w:rFonts w:ascii="Raleway" w:hAnsi="Raleway"/>
          <w:sz w:val="18"/>
          <w:szCs w:val="18"/>
        </w:rPr>
      </w:pPr>
    </w:p>
    <w:p w14:paraId="3FAE1289" w14:textId="77777777" w:rsidR="00A93650" w:rsidRDefault="00A93650" w:rsidP="00262B23">
      <w:pPr>
        <w:pStyle w:val="Textoindependiente3"/>
        <w:jc w:val="both"/>
        <w:rPr>
          <w:rFonts w:ascii="Raleway" w:hAnsi="Raleway"/>
          <w:sz w:val="18"/>
          <w:szCs w:val="18"/>
        </w:rPr>
      </w:pPr>
    </w:p>
    <w:p w14:paraId="5A7B5E89" w14:textId="77777777" w:rsidR="00A93650" w:rsidRDefault="00A93650" w:rsidP="00262B23">
      <w:pPr>
        <w:pStyle w:val="Textoindependiente3"/>
        <w:jc w:val="both"/>
        <w:rPr>
          <w:rFonts w:ascii="Raleway" w:hAnsi="Raleway"/>
          <w:sz w:val="18"/>
          <w:szCs w:val="18"/>
        </w:rPr>
      </w:pPr>
    </w:p>
    <w:p w14:paraId="2B9CC0F7" w14:textId="77777777" w:rsidR="00A93650" w:rsidRDefault="00A93650" w:rsidP="00262B23">
      <w:pPr>
        <w:pStyle w:val="Textoindependiente3"/>
        <w:jc w:val="both"/>
        <w:rPr>
          <w:rFonts w:ascii="Raleway" w:hAnsi="Raleway"/>
          <w:sz w:val="18"/>
          <w:szCs w:val="18"/>
        </w:rPr>
      </w:pPr>
    </w:p>
    <w:p w14:paraId="1ADAFBF9" w14:textId="77777777" w:rsidR="00A93650" w:rsidRDefault="00A93650" w:rsidP="00262B23">
      <w:pPr>
        <w:pStyle w:val="Textoindependiente3"/>
        <w:jc w:val="both"/>
        <w:rPr>
          <w:rFonts w:ascii="Raleway" w:hAnsi="Raleway"/>
          <w:sz w:val="18"/>
          <w:szCs w:val="18"/>
        </w:rPr>
      </w:pPr>
    </w:p>
    <w:p w14:paraId="45074169" w14:textId="144D88B0" w:rsidR="00CB6D88" w:rsidRPr="00E85D38" w:rsidRDefault="00CB6D88" w:rsidP="00071150">
      <w:pPr>
        <w:pStyle w:val="Textoindependiente3"/>
        <w:spacing w:after="0" w:line="276" w:lineRule="auto"/>
        <w:jc w:val="both"/>
        <w:rPr>
          <w:rFonts w:ascii="Raleway" w:hAnsi="Raleway"/>
          <w:sz w:val="18"/>
          <w:szCs w:val="18"/>
        </w:rPr>
      </w:pPr>
      <w:r w:rsidRPr="7A6013BB">
        <w:rPr>
          <w:rFonts w:ascii="Raleway" w:hAnsi="Raleway"/>
          <w:sz w:val="18"/>
          <w:szCs w:val="18"/>
        </w:rPr>
        <w:lastRenderedPageBreak/>
        <w:t xml:space="preserve">El Colegio de la Frontera Sur ubicado en </w:t>
      </w:r>
      <w:r w:rsidR="00D05C79" w:rsidRPr="7A6013BB">
        <w:rPr>
          <w:rFonts w:ascii="Raleway" w:hAnsi="Raleway"/>
          <w:sz w:val="18"/>
          <w:szCs w:val="18"/>
        </w:rPr>
        <w:t xml:space="preserve">Carretera </w:t>
      </w:r>
      <w:r w:rsidR="00644526" w:rsidRPr="7A6013BB">
        <w:rPr>
          <w:rFonts w:ascii="Raleway" w:hAnsi="Raleway"/>
          <w:sz w:val="18"/>
          <w:szCs w:val="18"/>
        </w:rPr>
        <w:t>Panamericana</w:t>
      </w:r>
      <w:r w:rsidR="00160750" w:rsidRPr="7A6013BB">
        <w:rPr>
          <w:rFonts w:ascii="Raleway" w:hAnsi="Raleway"/>
          <w:sz w:val="18"/>
          <w:szCs w:val="18"/>
        </w:rPr>
        <w:t xml:space="preserve">, Sin Número, Barrio María Auxiliadora, San Cristóbal de </w:t>
      </w:r>
      <w:r w:rsidR="00944D3C" w:rsidRPr="7A6013BB">
        <w:rPr>
          <w:rFonts w:ascii="Raleway" w:hAnsi="Raleway"/>
          <w:sz w:val="18"/>
          <w:szCs w:val="18"/>
        </w:rPr>
        <w:t>L</w:t>
      </w:r>
      <w:r w:rsidR="00160750" w:rsidRPr="7A6013BB">
        <w:rPr>
          <w:rFonts w:ascii="Raleway" w:hAnsi="Raleway"/>
          <w:sz w:val="18"/>
          <w:szCs w:val="18"/>
        </w:rPr>
        <w:t xml:space="preserve">as Casas, </w:t>
      </w:r>
      <w:r w:rsidR="00D05C79" w:rsidRPr="7A6013BB">
        <w:rPr>
          <w:rFonts w:ascii="Raleway" w:hAnsi="Raleway"/>
          <w:sz w:val="18"/>
          <w:szCs w:val="18"/>
        </w:rPr>
        <w:t xml:space="preserve">Estado de Chiapas, México, con teléfono </w:t>
      </w:r>
      <w:r w:rsidR="00944D3C" w:rsidRPr="7A6013BB">
        <w:rPr>
          <w:rFonts w:ascii="Raleway" w:hAnsi="Raleway"/>
          <w:sz w:val="18"/>
          <w:szCs w:val="18"/>
        </w:rPr>
        <w:t xml:space="preserve">9676749000 </w:t>
      </w:r>
      <w:r w:rsidR="00D05C79" w:rsidRPr="7A6013BB">
        <w:rPr>
          <w:rFonts w:ascii="Raleway" w:hAnsi="Raleway"/>
          <w:sz w:val="18"/>
          <w:szCs w:val="18"/>
        </w:rPr>
        <w:t xml:space="preserve">ext. </w:t>
      </w:r>
      <w:r w:rsidR="008014CD" w:rsidRPr="7A6013BB">
        <w:rPr>
          <w:rFonts w:ascii="Raleway" w:hAnsi="Raleway"/>
          <w:sz w:val="18"/>
          <w:szCs w:val="18"/>
        </w:rPr>
        <w:t>11</w:t>
      </w:r>
      <w:r w:rsidR="00717675" w:rsidRPr="7A6013BB">
        <w:rPr>
          <w:rFonts w:ascii="Raleway" w:hAnsi="Raleway"/>
          <w:sz w:val="18"/>
          <w:szCs w:val="18"/>
        </w:rPr>
        <w:t>61</w:t>
      </w:r>
      <w:r w:rsidR="008014CD" w:rsidRPr="7A6013BB">
        <w:rPr>
          <w:rFonts w:ascii="Raleway" w:hAnsi="Raleway"/>
          <w:sz w:val="18"/>
          <w:szCs w:val="18"/>
        </w:rPr>
        <w:t xml:space="preserve"> y 11</w:t>
      </w:r>
      <w:r w:rsidR="00717675" w:rsidRPr="7A6013BB">
        <w:rPr>
          <w:rFonts w:ascii="Raleway" w:hAnsi="Raleway"/>
          <w:sz w:val="18"/>
          <w:szCs w:val="18"/>
        </w:rPr>
        <w:t>89</w:t>
      </w:r>
      <w:r w:rsidRPr="7A6013BB">
        <w:rPr>
          <w:rFonts w:ascii="Raleway" w:hAnsi="Raleway"/>
          <w:sz w:val="18"/>
          <w:szCs w:val="18"/>
        </w:rPr>
        <w:t xml:space="preserve">, </w:t>
      </w:r>
      <w:r w:rsidR="00D05C79" w:rsidRPr="7A6013BB">
        <w:rPr>
          <w:rFonts w:ascii="Raleway" w:hAnsi="Raleway"/>
          <w:sz w:val="18"/>
          <w:szCs w:val="18"/>
        </w:rPr>
        <w:t>a través de</w:t>
      </w:r>
      <w:r w:rsidR="008014CD" w:rsidRPr="7A6013BB">
        <w:rPr>
          <w:rFonts w:ascii="Raleway" w:hAnsi="Raleway"/>
          <w:sz w:val="18"/>
          <w:szCs w:val="18"/>
        </w:rPr>
        <w:t xml:space="preserve"> la Subdirección de Recursos Materiales y Servicios Generales</w:t>
      </w:r>
      <w:r w:rsidR="00487AD2" w:rsidRPr="7A6013BB">
        <w:rPr>
          <w:rFonts w:ascii="Raleway" w:hAnsi="Raleway"/>
          <w:sz w:val="18"/>
          <w:szCs w:val="18"/>
        </w:rPr>
        <w:t>, el Departamento de A</w:t>
      </w:r>
      <w:r w:rsidR="007B13BD" w:rsidRPr="7A6013BB">
        <w:rPr>
          <w:rFonts w:ascii="Raleway" w:hAnsi="Raleway"/>
          <w:sz w:val="18"/>
          <w:szCs w:val="18"/>
        </w:rPr>
        <w:t>ctivo Fijo y Patrimonio</w:t>
      </w:r>
      <w:r w:rsidRPr="7A6013BB">
        <w:rPr>
          <w:rFonts w:ascii="Raleway" w:hAnsi="Raleway"/>
          <w:sz w:val="18"/>
          <w:szCs w:val="18"/>
        </w:rPr>
        <w:t xml:space="preserve">, </w:t>
      </w:r>
      <w:r w:rsidR="00C41DE2" w:rsidRPr="7A6013BB">
        <w:rPr>
          <w:rFonts w:ascii="Raleway" w:hAnsi="Raleway"/>
          <w:sz w:val="18"/>
          <w:szCs w:val="18"/>
        </w:rPr>
        <w:t>y los Titulares de</w:t>
      </w:r>
      <w:r w:rsidR="00B60CBC" w:rsidRPr="7A6013BB">
        <w:rPr>
          <w:rFonts w:ascii="Raleway" w:hAnsi="Raleway"/>
          <w:sz w:val="18"/>
          <w:szCs w:val="18"/>
        </w:rPr>
        <w:t xml:space="preserve"> </w:t>
      </w:r>
      <w:r w:rsidR="78860B2B" w:rsidRPr="7A6013BB">
        <w:rPr>
          <w:rFonts w:ascii="Raleway" w:hAnsi="Raleway"/>
          <w:sz w:val="18"/>
          <w:szCs w:val="18"/>
          <w:highlight w:val="yellow"/>
        </w:rPr>
        <w:t>las Jefaturas de</w:t>
      </w:r>
      <w:r w:rsidR="78860B2B" w:rsidRPr="7A6013BB">
        <w:rPr>
          <w:rFonts w:ascii="Raleway" w:hAnsi="Raleway"/>
          <w:sz w:val="18"/>
          <w:szCs w:val="18"/>
        </w:rPr>
        <w:t xml:space="preserve"> </w:t>
      </w:r>
      <w:r w:rsidR="00C41DE2" w:rsidRPr="7A6013BB">
        <w:rPr>
          <w:rFonts w:ascii="Raleway" w:hAnsi="Raleway"/>
          <w:sz w:val="18"/>
          <w:szCs w:val="18"/>
        </w:rPr>
        <w:t>l</w:t>
      </w:r>
      <w:r w:rsidR="00B60CBC" w:rsidRPr="7A6013BB">
        <w:rPr>
          <w:rFonts w:ascii="Raleway" w:hAnsi="Raleway"/>
          <w:sz w:val="18"/>
          <w:szCs w:val="18"/>
        </w:rPr>
        <w:t>os</w:t>
      </w:r>
      <w:r w:rsidR="00C41DE2" w:rsidRPr="7A6013BB">
        <w:rPr>
          <w:rFonts w:ascii="Raleway" w:hAnsi="Raleway"/>
          <w:sz w:val="18"/>
          <w:szCs w:val="18"/>
        </w:rPr>
        <w:t xml:space="preserve"> Departamento</w:t>
      </w:r>
      <w:r w:rsidR="00C526B7" w:rsidRPr="7A6013BB">
        <w:rPr>
          <w:rFonts w:ascii="Raleway" w:hAnsi="Raleway"/>
          <w:sz w:val="18"/>
          <w:szCs w:val="18"/>
        </w:rPr>
        <w:t>s</w:t>
      </w:r>
      <w:r w:rsidR="00C41DE2" w:rsidRPr="7A6013BB">
        <w:rPr>
          <w:rFonts w:ascii="Raleway" w:hAnsi="Raleway"/>
          <w:sz w:val="18"/>
          <w:szCs w:val="18"/>
        </w:rPr>
        <w:t xml:space="preserve"> Administrativo</w:t>
      </w:r>
      <w:r w:rsidR="00C526B7" w:rsidRPr="7A6013BB">
        <w:rPr>
          <w:rFonts w:ascii="Raleway" w:hAnsi="Raleway"/>
          <w:sz w:val="18"/>
          <w:szCs w:val="18"/>
        </w:rPr>
        <w:t>s</w:t>
      </w:r>
      <w:r w:rsidR="00C41DE2" w:rsidRPr="7A6013BB">
        <w:rPr>
          <w:rFonts w:ascii="Raleway" w:hAnsi="Raleway"/>
          <w:sz w:val="18"/>
          <w:szCs w:val="18"/>
        </w:rPr>
        <w:t xml:space="preserve"> de las </w:t>
      </w:r>
      <w:r w:rsidR="00715118" w:rsidRPr="7A6013BB">
        <w:rPr>
          <w:rFonts w:ascii="Raleway" w:hAnsi="Raleway"/>
          <w:sz w:val="18"/>
          <w:szCs w:val="18"/>
        </w:rPr>
        <w:t>U</w:t>
      </w:r>
      <w:r w:rsidR="00C41DE2" w:rsidRPr="7A6013BB">
        <w:rPr>
          <w:rFonts w:ascii="Raleway" w:hAnsi="Raleway"/>
          <w:sz w:val="18"/>
          <w:szCs w:val="18"/>
        </w:rPr>
        <w:t xml:space="preserve">nidades </w:t>
      </w:r>
      <w:r w:rsidRPr="7A6013BB">
        <w:rPr>
          <w:rFonts w:ascii="Raleway" w:hAnsi="Raleway"/>
          <w:sz w:val="18"/>
          <w:szCs w:val="18"/>
        </w:rPr>
        <w:t>con fundamento en el artículo 134 de la Constitución Política de los Estados Unidos Mexicanos</w:t>
      </w:r>
      <w:r w:rsidR="00FC7274" w:rsidRPr="7A6013BB">
        <w:rPr>
          <w:rFonts w:ascii="Raleway" w:hAnsi="Raleway"/>
          <w:sz w:val="18"/>
          <w:szCs w:val="18"/>
        </w:rPr>
        <w:t xml:space="preserve">, artículo 131 de la  Ley  General  de  Bienes Nacionales; Disposición Cuadragésima Séptima Fracción II, y Cuadragésima Octava de las Bases Generales  para el  Registro,  Afectación,  Disposición  Final  y  Baja  de  Bienes  Muebles de El Colegio de la Frontera Sur (ECOSUR); Acuerdo por el que se establecen las Disposiciones en Materia  de  Recursos  Materiales  y  Servicios  Generales Capitulo XIII Disposición Final de los Bienes Muebles Numeral 232, </w:t>
      </w:r>
      <w:r w:rsidRPr="7A6013BB">
        <w:rPr>
          <w:rFonts w:ascii="Raleway" w:hAnsi="Raleway"/>
          <w:sz w:val="18"/>
          <w:szCs w:val="18"/>
        </w:rPr>
        <w:t>y demás disposiciones aplicables en la materia, convoca a los interesados a participar en la</w:t>
      </w:r>
      <w:r w:rsidR="00BA4C24" w:rsidRPr="7A6013BB">
        <w:rPr>
          <w:rFonts w:ascii="Raleway" w:hAnsi="Raleway"/>
          <w:sz w:val="18"/>
          <w:szCs w:val="18"/>
        </w:rPr>
        <w:t xml:space="preserve"> </w:t>
      </w:r>
      <w:r w:rsidR="00A03D8C" w:rsidRPr="7A6013BB">
        <w:rPr>
          <w:rFonts w:ascii="Raleway" w:hAnsi="Raleway"/>
          <w:sz w:val="18"/>
          <w:szCs w:val="18"/>
        </w:rPr>
        <w:t>Licita</w:t>
      </w:r>
      <w:r w:rsidR="00BA4C24" w:rsidRPr="7A6013BB">
        <w:rPr>
          <w:rFonts w:ascii="Raleway" w:hAnsi="Raleway"/>
          <w:sz w:val="18"/>
          <w:szCs w:val="18"/>
        </w:rPr>
        <w:t>ción Pública</w:t>
      </w:r>
      <w:r w:rsidR="00C8547C" w:rsidRPr="7A6013BB">
        <w:rPr>
          <w:rFonts w:ascii="Raleway" w:hAnsi="Raleway"/>
          <w:sz w:val="18"/>
          <w:szCs w:val="18"/>
        </w:rPr>
        <w:t xml:space="preserve"> </w:t>
      </w:r>
      <w:r w:rsidRPr="7A6013BB">
        <w:rPr>
          <w:rFonts w:ascii="Raleway" w:hAnsi="Raleway"/>
          <w:b/>
          <w:bCs/>
          <w:sz w:val="18"/>
          <w:szCs w:val="18"/>
        </w:rPr>
        <w:t>No</w:t>
      </w:r>
      <w:r w:rsidR="00F47045" w:rsidRPr="7A6013BB">
        <w:rPr>
          <w:rFonts w:ascii="Raleway" w:hAnsi="Raleway"/>
          <w:b/>
          <w:bCs/>
          <w:sz w:val="18"/>
          <w:szCs w:val="18"/>
        </w:rPr>
        <w:t>.</w:t>
      </w:r>
      <w:r w:rsidR="00C20CF4" w:rsidRPr="7A6013BB">
        <w:rPr>
          <w:rFonts w:ascii="Raleway" w:hAnsi="Raleway"/>
          <w:b/>
          <w:bCs/>
          <w:sz w:val="18"/>
          <w:szCs w:val="18"/>
        </w:rPr>
        <w:t xml:space="preserve"> </w:t>
      </w:r>
      <w:r w:rsidR="00C8547C" w:rsidRPr="7A6013BB">
        <w:rPr>
          <w:rFonts w:ascii="Raleway" w:hAnsi="Raleway"/>
          <w:b/>
          <w:bCs/>
          <w:sz w:val="18"/>
          <w:szCs w:val="18"/>
        </w:rPr>
        <w:t>ECOSUR-</w:t>
      </w:r>
      <w:r w:rsidR="00717675" w:rsidRPr="7A6013BB">
        <w:rPr>
          <w:rFonts w:ascii="Raleway" w:hAnsi="Raleway"/>
          <w:b/>
          <w:bCs/>
          <w:sz w:val="18"/>
          <w:szCs w:val="18"/>
        </w:rPr>
        <w:t>0</w:t>
      </w:r>
      <w:r w:rsidR="00C8547C" w:rsidRPr="7A6013BB">
        <w:rPr>
          <w:rFonts w:ascii="Raleway" w:hAnsi="Raleway"/>
          <w:b/>
          <w:bCs/>
          <w:sz w:val="18"/>
          <w:szCs w:val="18"/>
        </w:rPr>
        <w:t>01/2024</w:t>
      </w:r>
      <w:r w:rsidR="00262B23" w:rsidRPr="7A6013BB">
        <w:rPr>
          <w:rFonts w:ascii="Raleway" w:hAnsi="Raleway"/>
          <w:b/>
          <w:bCs/>
          <w:sz w:val="18"/>
          <w:szCs w:val="18"/>
        </w:rPr>
        <w:t xml:space="preserve"> </w:t>
      </w:r>
      <w:r w:rsidRPr="7A6013BB">
        <w:rPr>
          <w:rFonts w:ascii="Raleway" w:hAnsi="Raleway"/>
          <w:sz w:val="18"/>
          <w:szCs w:val="18"/>
        </w:rPr>
        <w:t xml:space="preserve">para </w:t>
      </w:r>
      <w:bookmarkStart w:id="4" w:name="_Hlk168434778"/>
      <w:r w:rsidRPr="7A6013BB">
        <w:rPr>
          <w:rFonts w:ascii="Raleway" w:hAnsi="Raleway"/>
          <w:b/>
          <w:bCs/>
          <w:sz w:val="18"/>
          <w:szCs w:val="18"/>
        </w:rPr>
        <w:t xml:space="preserve">la </w:t>
      </w:r>
      <w:r w:rsidR="00262B23" w:rsidRPr="7A6013BB">
        <w:rPr>
          <w:rFonts w:ascii="Raleway" w:hAnsi="Raleway"/>
          <w:b/>
          <w:bCs/>
          <w:sz w:val="18"/>
          <w:szCs w:val="18"/>
        </w:rPr>
        <w:t>Enajenación de Bienes Muebles No Útiles 2024 de El Colegio de la Frontera Sur</w:t>
      </w:r>
      <w:bookmarkEnd w:id="4"/>
      <w:r w:rsidR="00AB6EFF" w:rsidRPr="7A6013BB">
        <w:rPr>
          <w:rFonts w:ascii="Raleway" w:hAnsi="Raleway"/>
          <w:sz w:val="18"/>
          <w:szCs w:val="18"/>
        </w:rPr>
        <w:t xml:space="preserve">, </w:t>
      </w:r>
      <w:r w:rsidR="000C6A9B" w:rsidRPr="7A6013BB">
        <w:rPr>
          <w:rFonts w:ascii="Raleway" w:hAnsi="Raleway"/>
          <w:sz w:val="18"/>
          <w:szCs w:val="18"/>
        </w:rPr>
        <w:t>de acuerdo con</w:t>
      </w:r>
      <w:r w:rsidRPr="7A6013BB">
        <w:rPr>
          <w:rFonts w:ascii="Raleway" w:hAnsi="Raleway"/>
          <w:sz w:val="18"/>
          <w:szCs w:val="18"/>
        </w:rPr>
        <w:t xml:space="preserve"> las siguientes:</w:t>
      </w:r>
    </w:p>
    <w:p w14:paraId="1C6851F7" w14:textId="77777777" w:rsidR="00654A25" w:rsidRDefault="00654A25" w:rsidP="00071150">
      <w:pPr>
        <w:pStyle w:val="Textoindependiente3"/>
        <w:spacing w:line="276" w:lineRule="auto"/>
        <w:jc w:val="both"/>
        <w:rPr>
          <w:rFonts w:ascii="Raleway" w:hAnsi="Raleway"/>
          <w:sz w:val="18"/>
          <w:szCs w:val="18"/>
          <w:lang w:val="es-ES"/>
        </w:rPr>
      </w:pPr>
    </w:p>
    <w:p w14:paraId="53409FEE" w14:textId="77777777" w:rsidR="001B2BD8" w:rsidRPr="00E85D38" w:rsidRDefault="001B2BD8" w:rsidP="00071150">
      <w:pPr>
        <w:pStyle w:val="Textoindependiente3"/>
        <w:spacing w:line="276" w:lineRule="auto"/>
        <w:jc w:val="both"/>
        <w:rPr>
          <w:rFonts w:ascii="Raleway" w:hAnsi="Raleway"/>
          <w:sz w:val="18"/>
          <w:szCs w:val="18"/>
          <w:lang w:val="es-ES"/>
        </w:rPr>
      </w:pPr>
    </w:p>
    <w:p w14:paraId="42653E26" w14:textId="1547E654" w:rsidR="00CB6D88" w:rsidRPr="00E85D38" w:rsidRDefault="00C24C3C" w:rsidP="00071150">
      <w:pPr>
        <w:pStyle w:val="Ttulo1"/>
        <w:spacing w:line="276" w:lineRule="auto"/>
        <w:jc w:val="center"/>
        <w:rPr>
          <w:rFonts w:ascii="Raleway" w:hAnsi="Raleway"/>
        </w:rPr>
      </w:pPr>
      <w:r w:rsidRPr="00E85D38">
        <w:rPr>
          <w:rFonts w:ascii="Raleway" w:hAnsi="Raleway"/>
        </w:rPr>
        <w:t xml:space="preserve">B </w:t>
      </w:r>
      <w:r w:rsidR="00BB7211" w:rsidRPr="00E85D38">
        <w:rPr>
          <w:rFonts w:ascii="Raleway" w:hAnsi="Raleway"/>
        </w:rPr>
        <w:t>A S E S</w:t>
      </w:r>
      <w:r w:rsidR="00CB6D88" w:rsidRPr="00E85D38">
        <w:rPr>
          <w:rFonts w:ascii="Raleway" w:hAnsi="Raleway"/>
        </w:rPr>
        <w:t xml:space="preserve">    </w:t>
      </w:r>
      <w:r w:rsidR="00BB7211" w:rsidRPr="00E85D38">
        <w:rPr>
          <w:rFonts w:ascii="Raleway" w:hAnsi="Raleway"/>
        </w:rPr>
        <w:t>D E</w:t>
      </w:r>
      <w:r w:rsidR="00CB6D88" w:rsidRPr="00E85D38">
        <w:rPr>
          <w:rFonts w:ascii="Raleway" w:hAnsi="Raleway"/>
        </w:rPr>
        <w:t xml:space="preserve">    </w:t>
      </w:r>
      <w:r w:rsidR="00BB7211" w:rsidRPr="00E85D38">
        <w:rPr>
          <w:rFonts w:ascii="Raleway" w:hAnsi="Raleway"/>
        </w:rPr>
        <w:t>L A</w:t>
      </w:r>
      <w:r w:rsidR="00CB6D88" w:rsidRPr="00E85D38">
        <w:rPr>
          <w:rFonts w:ascii="Raleway" w:hAnsi="Raleway"/>
        </w:rPr>
        <w:t xml:space="preserve">    </w:t>
      </w:r>
      <w:r w:rsidR="00BB7211" w:rsidRPr="00E85D38">
        <w:rPr>
          <w:rFonts w:ascii="Raleway" w:hAnsi="Raleway"/>
        </w:rPr>
        <w:t xml:space="preserve">C </w:t>
      </w:r>
      <w:r w:rsidR="00325DAF" w:rsidRPr="00E85D38">
        <w:rPr>
          <w:rFonts w:ascii="Raleway" w:hAnsi="Raleway"/>
        </w:rPr>
        <w:t xml:space="preserve">O N V O </w:t>
      </w:r>
      <w:r w:rsidR="00992D0D" w:rsidRPr="00E85D38">
        <w:rPr>
          <w:rFonts w:ascii="Raleway" w:hAnsi="Raleway"/>
        </w:rPr>
        <w:t xml:space="preserve">C A T </w:t>
      </w:r>
      <w:r w:rsidR="00623A59" w:rsidRPr="00E85D38">
        <w:rPr>
          <w:rFonts w:ascii="Raleway" w:hAnsi="Raleway"/>
        </w:rPr>
        <w:t>O R I A</w:t>
      </w:r>
    </w:p>
    <w:p w14:paraId="1FDA41B8" w14:textId="77777777" w:rsidR="00654A25" w:rsidRPr="00E85D38" w:rsidRDefault="00654A25" w:rsidP="00071150">
      <w:pPr>
        <w:spacing w:line="276" w:lineRule="auto"/>
        <w:rPr>
          <w:rFonts w:ascii="Raleway" w:hAnsi="Raleway"/>
          <w:lang w:val="es-ES"/>
        </w:rPr>
      </w:pPr>
    </w:p>
    <w:p w14:paraId="52ED4271" w14:textId="123D1CCC" w:rsidR="00CB6D88" w:rsidRPr="00E85D38" w:rsidRDefault="00CB6D88" w:rsidP="00071150">
      <w:pPr>
        <w:pStyle w:val="Textoindependiente2"/>
        <w:numPr>
          <w:ilvl w:val="0"/>
          <w:numId w:val="7"/>
        </w:numPr>
        <w:tabs>
          <w:tab w:val="left" w:pos="-720"/>
        </w:tabs>
        <w:suppressAutoHyphens/>
        <w:spacing w:line="276" w:lineRule="auto"/>
        <w:ind w:left="0" w:firstLine="0"/>
        <w:rPr>
          <w:rFonts w:ascii="Raleway" w:hAnsi="Raleway" w:cs="Arial"/>
          <w:b/>
          <w:sz w:val="18"/>
          <w:szCs w:val="18"/>
          <w:u w:val="single"/>
        </w:rPr>
      </w:pPr>
      <w:r w:rsidRPr="00E85D38">
        <w:rPr>
          <w:rFonts w:ascii="Raleway" w:hAnsi="Raleway" w:cs="Arial"/>
          <w:b/>
          <w:sz w:val="18"/>
          <w:szCs w:val="18"/>
          <w:u w:val="single"/>
        </w:rPr>
        <w:t xml:space="preserve">DATOS GENERALES DE LA </w:t>
      </w:r>
      <w:r w:rsidR="004D26B0">
        <w:rPr>
          <w:rFonts w:ascii="Raleway" w:hAnsi="Raleway" w:cs="Arial"/>
          <w:b/>
          <w:sz w:val="18"/>
          <w:szCs w:val="18"/>
          <w:u w:val="single"/>
        </w:rPr>
        <w:t>LICITACIÓN PÚBLICA</w:t>
      </w:r>
      <w:r w:rsidRPr="00E85D38">
        <w:rPr>
          <w:rFonts w:ascii="Raleway" w:hAnsi="Raleway" w:cs="Arial"/>
          <w:b/>
          <w:sz w:val="18"/>
          <w:szCs w:val="18"/>
          <w:u w:val="single"/>
        </w:rPr>
        <w:t xml:space="preserve"> </w:t>
      </w:r>
    </w:p>
    <w:p w14:paraId="731AC8BB" w14:textId="77777777" w:rsidR="00CB6D88" w:rsidRPr="00E85D38" w:rsidRDefault="00CB6D88" w:rsidP="00071150">
      <w:pPr>
        <w:spacing w:line="276" w:lineRule="auto"/>
        <w:rPr>
          <w:rFonts w:ascii="Raleway" w:hAnsi="Raleway" w:cs="Arial"/>
          <w:sz w:val="18"/>
          <w:szCs w:val="18"/>
          <w:lang w:val="es-ES"/>
        </w:rPr>
      </w:pPr>
    </w:p>
    <w:p w14:paraId="6593AC69" w14:textId="13A0B70D" w:rsidR="00CB6D88" w:rsidRPr="00E85D38" w:rsidRDefault="00CB6D88" w:rsidP="00071150">
      <w:pPr>
        <w:pStyle w:val="Textoindependiente2"/>
        <w:spacing w:line="276" w:lineRule="auto"/>
        <w:jc w:val="left"/>
        <w:rPr>
          <w:rFonts w:ascii="Raleway" w:hAnsi="Raleway"/>
          <w:b/>
          <w:bCs/>
          <w:sz w:val="18"/>
          <w:szCs w:val="18"/>
        </w:rPr>
      </w:pPr>
      <w:r w:rsidRPr="00E85D38">
        <w:rPr>
          <w:rFonts w:ascii="Raleway" w:hAnsi="Raleway" w:cs="Arial"/>
          <w:b/>
          <w:sz w:val="18"/>
          <w:szCs w:val="18"/>
        </w:rPr>
        <w:t>I.1 Definición de Términos para efect</w:t>
      </w:r>
      <w:r w:rsidR="00C20CF4">
        <w:rPr>
          <w:rFonts w:ascii="Raleway" w:hAnsi="Raleway" w:cs="Arial"/>
          <w:b/>
          <w:sz w:val="18"/>
          <w:szCs w:val="18"/>
        </w:rPr>
        <w:t xml:space="preserve">os de la presente </w:t>
      </w:r>
      <w:r w:rsidR="00F90617">
        <w:rPr>
          <w:rFonts w:ascii="Raleway" w:hAnsi="Raleway" w:cs="Arial"/>
          <w:b/>
          <w:sz w:val="18"/>
          <w:szCs w:val="18"/>
        </w:rPr>
        <w:t>Licitación Pública</w:t>
      </w:r>
      <w:r w:rsidR="00C20CF4">
        <w:rPr>
          <w:rFonts w:ascii="Raleway" w:hAnsi="Raleway" w:cs="Arial"/>
          <w:b/>
          <w:sz w:val="18"/>
          <w:szCs w:val="18"/>
        </w:rPr>
        <w:t xml:space="preserve"> </w:t>
      </w:r>
      <w:r w:rsidR="00C20CF4" w:rsidRPr="00C20CF4">
        <w:rPr>
          <w:rFonts w:ascii="Raleway" w:hAnsi="Raleway"/>
          <w:b/>
          <w:sz w:val="18"/>
          <w:szCs w:val="18"/>
        </w:rPr>
        <w:t xml:space="preserve">No. </w:t>
      </w:r>
      <w:r w:rsidR="000B7FDC" w:rsidRPr="00C8547C">
        <w:rPr>
          <w:rFonts w:ascii="Raleway" w:hAnsi="Raleway"/>
          <w:b/>
          <w:sz w:val="18"/>
          <w:szCs w:val="18"/>
        </w:rPr>
        <w:t>ECOSUR-</w:t>
      </w:r>
      <w:r w:rsidR="00717675">
        <w:rPr>
          <w:rFonts w:ascii="Raleway" w:hAnsi="Raleway"/>
          <w:b/>
          <w:sz w:val="18"/>
          <w:szCs w:val="18"/>
        </w:rPr>
        <w:t>0</w:t>
      </w:r>
      <w:r w:rsidR="000B7FDC" w:rsidRPr="00C8547C">
        <w:rPr>
          <w:rFonts w:ascii="Raleway" w:hAnsi="Raleway"/>
          <w:b/>
          <w:sz w:val="18"/>
          <w:szCs w:val="18"/>
        </w:rPr>
        <w:t>01/2024</w:t>
      </w:r>
      <w:r w:rsidR="000B7FDC">
        <w:rPr>
          <w:rFonts w:ascii="Raleway" w:hAnsi="Raleway"/>
          <w:b/>
          <w:sz w:val="18"/>
          <w:szCs w:val="18"/>
        </w:rPr>
        <w:t>.</w:t>
      </w:r>
    </w:p>
    <w:p w14:paraId="131A9F29" w14:textId="7F58A209" w:rsidR="0008212B" w:rsidRPr="00E85D38" w:rsidRDefault="0008212B" w:rsidP="00071150">
      <w:pPr>
        <w:pStyle w:val="Textoindependiente2"/>
        <w:spacing w:line="276" w:lineRule="auto"/>
        <w:jc w:val="left"/>
        <w:rPr>
          <w:rFonts w:ascii="Raleway" w:hAnsi="Raleway"/>
          <w:b/>
          <w:bCs/>
          <w:sz w:val="18"/>
          <w:szCs w:val="18"/>
        </w:rPr>
      </w:pPr>
    </w:p>
    <w:tbl>
      <w:tblPr>
        <w:tblStyle w:val="Tablaconcuadrcula"/>
        <w:tblW w:w="0" w:type="auto"/>
        <w:tblLook w:val="04A0" w:firstRow="1" w:lastRow="0" w:firstColumn="1" w:lastColumn="0" w:noHBand="0" w:noVBand="1"/>
      </w:tblPr>
      <w:tblGrid>
        <w:gridCol w:w="1696"/>
        <w:gridCol w:w="8266"/>
      </w:tblGrid>
      <w:tr w:rsidR="0008212B" w:rsidRPr="00E85D38" w14:paraId="1215B640" w14:textId="77777777" w:rsidTr="063B5896">
        <w:tc>
          <w:tcPr>
            <w:tcW w:w="1696" w:type="dxa"/>
          </w:tcPr>
          <w:p w14:paraId="4B5CDD05" w14:textId="04044089" w:rsidR="0008212B" w:rsidRPr="00542850" w:rsidRDefault="005E5E5D" w:rsidP="005A451C">
            <w:pPr>
              <w:pStyle w:val="Textoindependiente2"/>
              <w:jc w:val="left"/>
              <w:rPr>
                <w:rFonts w:ascii="Raleway" w:hAnsi="Raleway"/>
                <w:b/>
                <w:bCs/>
                <w:sz w:val="18"/>
                <w:szCs w:val="18"/>
              </w:rPr>
            </w:pPr>
            <w:r>
              <w:rPr>
                <w:rFonts w:ascii="Raleway" w:hAnsi="Raleway"/>
                <w:b/>
                <w:bCs/>
                <w:sz w:val="18"/>
                <w:szCs w:val="18"/>
              </w:rPr>
              <w:t>Acta</w:t>
            </w:r>
          </w:p>
        </w:tc>
        <w:tc>
          <w:tcPr>
            <w:tcW w:w="8266" w:type="dxa"/>
          </w:tcPr>
          <w:p w14:paraId="4497E414" w14:textId="0A5BAD6E" w:rsidR="0008212B" w:rsidRPr="00542850" w:rsidRDefault="002440F6" w:rsidP="005A451C">
            <w:pPr>
              <w:pStyle w:val="Textoindependiente2"/>
              <w:jc w:val="left"/>
              <w:rPr>
                <w:rFonts w:ascii="Raleway" w:hAnsi="Raleway" w:cs="Arial"/>
                <w:sz w:val="18"/>
                <w:szCs w:val="18"/>
              </w:rPr>
            </w:pPr>
            <w:r>
              <w:rPr>
                <w:rFonts w:ascii="Raleway" w:hAnsi="Raleway" w:cs="Arial"/>
                <w:sz w:val="18"/>
                <w:szCs w:val="18"/>
              </w:rPr>
              <w:t xml:space="preserve">Documento administrativo donde se hace constar </w:t>
            </w:r>
            <w:r w:rsidR="00F1149F">
              <w:rPr>
                <w:rFonts w:ascii="Raleway" w:hAnsi="Raleway" w:cs="Arial"/>
                <w:sz w:val="18"/>
                <w:szCs w:val="18"/>
              </w:rPr>
              <w:t>los hechos</w:t>
            </w:r>
            <w:r w:rsidR="009D387F">
              <w:rPr>
                <w:rFonts w:ascii="Raleway" w:hAnsi="Raleway" w:cs="Arial"/>
                <w:sz w:val="18"/>
                <w:szCs w:val="18"/>
              </w:rPr>
              <w:t xml:space="preserve"> y debe firmarse autógrafamente por las personas que intervienen</w:t>
            </w:r>
          </w:p>
        </w:tc>
      </w:tr>
      <w:tr w:rsidR="000B3F7B" w:rsidRPr="00E85D38" w14:paraId="04C05286" w14:textId="77777777" w:rsidTr="063B5896">
        <w:tc>
          <w:tcPr>
            <w:tcW w:w="1696" w:type="dxa"/>
          </w:tcPr>
          <w:p w14:paraId="2F491740" w14:textId="36E9AA32" w:rsidR="000B3F7B" w:rsidRPr="00542850" w:rsidRDefault="00043054" w:rsidP="000B3F7B">
            <w:pPr>
              <w:pStyle w:val="Textoindependiente2"/>
              <w:jc w:val="left"/>
              <w:rPr>
                <w:rFonts w:ascii="Raleway" w:hAnsi="Raleway"/>
                <w:b/>
                <w:bCs/>
                <w:sz w:val="18"/>
                <w:szCs w:val="18"/>
              </w:rPr>
            </w:pPr>
            <w:r w:rsidRPr="00542850">
              <w:rPr>
                <w:rFonts w:ascii="Raleway" w:hAnsi="Raleway"/>
                <w:b/>
                <w:bCs/>
                <w:sz w:val="18"/>
                <w:szCs w:val="18"/>
              </w:rPr>
              <w:t>Acuerdo</w:t>
            </w:r>
          </w:p>
        </w:tc>
        <w:tc>
          <w:tcPr>
            <w:tcW w:w="8266" w:type="dxa"/>
          </w:tcPr>
          <w:p w14:paraId="220DC160" w14:textId="75889E14" w:rsidR="000B3F7B" w:rsidRPr="00E85D38" w:rsidRDefault="00043054" w:rsidP="000B3F7B">
            <w:pPr>
              <w:pStyle w:val="Textoindependiente2"/>
              <w:jc w:val="left"/>
              <w:rPr>
                <w:rFonts w:ascii="Raleway" w:hAnsi="Raleway" w:cs="Arial"/>
                <w:sz w:val="18"/>
                <w:szCs w:val="18"/>
              </w:rPr>
            </w:pPr>
            <w:r w:rsidRPr="00542850">
              <w:rPr>
                <w:rFonts w:ascii="Raleway" w:hAnsi="Raleway" w:cs="Arial"/>
                <w:sz w:val="18"/>
                <w:szCs w:val="18"/>
              </w:rPr>
              <w:t>Acuerdo por el que se establecen las Disposiciones en Materia de Recursos Materiales y Servicios Generales.</w:t>
            </w:r>
          </w:p>
        </w:tc>
      </w:tr>
      <w:tr w:rsidR="006307CE" w:rsidRPr="00E85D38" w14:paraId="14C48237" w14:textId="77777777" w:rsidTr="063B5896">
        <w:tc>
          <w:tcPr>
            <w:tcW w:w="1696" w:type="dxa"/>
          </w:tcPr>
          <w:p w14:paraId="3499365B" w14:textId="6CC32469" w:rsidR="006307CE" w:rsidRPr="00542850" w:rsidRDefault="006307CE" w:rsidP="000B3F7B">
            <w:pPr>
              <w:pStyle w:val="Textoindependiente2"/>
              <w:jc w:val="left"/>
              <w:rPr>
                <w:rFonts w:ascii="Raleway" w:hAnsi="Raleway"/>
                <w:b/>
                <w:bCs/>
                <w:sz w:val="18"/>
                <w:szCs w:val="18"/>
              </w:rPr>
            </w:pPr>
            <w:r w:rsidRPr="00542850">
              <w:rPr>
                <w:rFonts w:ascii="Raleway" w:hAnsi="Raleway"/>
                <w:b/>
                <w:bCs/>
                <w:sz w:val="18"/>
                <w:szCs w:val="18"/>
              </w:rPr>
              <w:t>Bases</w:t>
            </w:r>
          </w:p>
        </w:tc>
        <w:tc>
          <w:tcPr>
            <w:tcW w:w="8266" w:type="dxa"/>
          </w:tcPr>
          <w:p w14:paraId="74C716D9" w14:textId="3F0CDE05" w:rsidR="006307CE" w:rsidRPr="00542850" w:rsidRDefault="006307CE" w:rsidP="000B3F7B">
            <w:pPr>
              <w:pStyle w:val="Textoindependiente2"/>
              <w:jc w:val="left"/>
              <w:rPr>
                <w:rFonts w:ascii="Raleway" w:hAnsi="Raleway" w:cs="Arial"/>
                <w:sz w:val="18"/>
                <w:szCs w:val="18"/>
              </w:rPr>
            </w:pPr>
            <w:r w:rsidRPr="00542850">
              <w:rPr>
                <w:rFonts w:ascii="Raleway" w:hAnsi="Raleway" w:cs="Arial"/>
                <w:sz w:val="18"/>
                <w:szCs w:val="18"/>
              </w:rPr>
              <w:t>Bases Generales para el Registro, Afectación, Disposición Final y Baja de Bienes Muebles de El Colegio de la Frontera Sur (ECOSUR)</w:t>
            </w:r>
          </w:p>
        </w:tc>
      </w:tr>
      <w:tr w:rsidR="000A179D" w:rsidRPr="00E85D38" w14:paraId="14C96492" w14:textId="77777777" w:rsidTr="063B5896">
        <w:tc>
          <w:tcPr>
            <w:tcW w:w="1696" w:type="dxa"/>
          </w:tcPr>
          <w:p w14:paraId="4489AD20" w14:textId="191792C8" w:rsidR="000A179D" w:rsidRPr="00542850" w:rsidRDefault="000A179D" w:rsidP="000B3F7B">
            <w:pPr>
              <w:pStyle w:val="Textoindependiente2"/>
              <w:jc w:val="left"/>
              <w:rPr>
                <w:rFonts w:ascii="Raleway" w:hAnsi="Raleway"/>
                <w:b/>
                <w:bCs/>
                <w:sz w:val="18"/>
                <w:szCs w:val="18"/>
              </w:rPr>
            </w:pPr>
            <w:r w:rsidRPr="00E85D38">
              <w:rPr>
                <w:rFonts w:ascii="Raleway" w:hAnsi="Raleway" w:cs="Arial"/>
                <w:b/>
                <w:sz w:val="18"/>
                <w:szCs w:val="18"/>
              </w:rPr>
              <w:t>Caso fortuito o fuerza mayor</w:t>
            </w:r>
          </w:p>
        </w:tc>
        <w:tc>
          <w:tcPr>
            <w:tcW w:w="8266" w:type="dxa"/>
          </w:tcPr>
          <w:p w14:paraId="70C370C0" w14:textId="6EDCD092" w:rsidR="000A179D" w:rsidRPr="00542850" w:rsidRDefault="000A179D" w:rsidP="000B3F7B">
            <w:pPr>
              <w:pStyle w:val="Textoindependiente2"/>
              <w:jc w:val="left"/>
              <w:rPr>
                <w:rFonts w:ascii="Raleway" w:hAnsi="Raleway" w:cs="Arial"/>
                <w:sz w:val="18"/>
                <w:szCs w:val="18"/>
              </w:rPr>
            </w:pPr>
            <w:r w:rsidRPr="00E85D38">
              <w:rPr>
                <w:rFonts w:ascii="Raleway" w:hAnsi="Raleway" w:cs="Arial"/>
                <w:sz w:val="18"/>
                <w:szCs w:val="18"/>
              </w:rPr>
              <w:t xml:space="preserve">Al acontecimiento que está fuera del dominio de la voluntad humana, pues no se le puede prever, ni evitar, y que impide el cumplimiento de una obligación, sin que tales hechos le sean imputables directa o indirectamente al </w:t>
            </w:r>
            <w:r>
              <w:rPr>
                <w:rFonts w:ascii="Raleway" w:hAnsi="Raleway" w:cs="Arial"/>
                <w:sz w:val="18"/>
                <w:szCs w:val="18"/>
              </w:rPr>
              <w:t>participante</w:t>
            </w:r>
            <w:r w:rsidRPr="00E85D38">
              <w:rPr>
                <w:rFonts w:ascii="Raleway" w:hAnsi="Raleway" w:cs="Arial"/>
                <w:sz w:val="18"/>
                <w:szCs w:val="18"/>
              </w:rPr>
              <w:t xml:space="preserve"> y/o a la Convocante.</w:t>
            </w:r>
          </w:p>
        </w:tc>
      </w:tr>
      <w:tr w:rsidR="00334CDE" w:rsidRPr="00E85D38" w14:paraId="10DB1CAD" w14:textId="77777777" w:rsidTr="063B5896">
        <w:tc>
          <w:tcPr>
            <w:tcW w:w="1696" w:type="dxa"/>
          </w:tcPr>
          <w:p w14:paraId="22370CEB" w14:textId="46D8F01F" w:rsidR="00334CDE" w:rsidRPr="00E85D38" w:rsidRDefault="00334CDE" w:rsidP="00334CDE">
            <w:pPr>
              <w:pStyle w:val="Textoindependiente2"/>
              <w:jc w:val="left"/>
              <w:rPr>
                <w:rFonts w:ascii="Raleway" w:hAnsi="Raleway" w:cs="Arial"/>
                <w:b/>
                <w:sz w:val="18"/>
                <w:szCs w:val="18"/>
              </w:rPr>
            </w:pPr>
            <w:r w:rsidRPr="00E85D38">
              <w:rPr>
                <w:rFonts w:ascii="Raleway" w:hAnsi="Raleway" w:cs="Arial"/>
                <w:b/>
                <w:sz w:val="18"/>
                <w:szCs w:val="18"/>
              </w:rPr>
              <w:t>Convocatoria</w:t>
            </w:r>
          </w:p>
        </w:tc>
        <w:tc>
          <w:tcPr>
            <w:tcW w:w="8266" w:type="dxa"/>
          </w:tcPr>
          <w:p w14:paraId="34F75DED" w14:textId="3DB39E57" w:rsidR="00334CDE" w:rsidRPr="00E85D38" w:rsidRDefault="00334CDE" w:rsidP="00334CDE">
            <w:pPr>
              <w:pStyle w:val="Textoindependiente2"/>
              <w:jc w:val="left"/>
              <w:rPr>
                <w:rFonts w:ascii="Raleway" w:hAnsi="Raleway" w:cs="Arial"/>
                <w:sz w:val="18"/>
                <w:szCs w:val="18"/>
              </w:rPr>
            </w:pPr>
            <w:r w:rsidRPr="00E85D38">
              <w:rPr>
                <w:rFonts w:ascii="Raleway" w:hAnsi="Raleway" w:cs="Arial"/>
                <w:sz w:val="18"/>
                <w:szCs w:val="18"/>
              </w:rPr>
              <w:t xml:space="preserve">Documento que contiene los conceptos, criterios y bases legales que rigen el procedimiento desde la publicación hasta </w:t>
            </w:r>
            <w:r w:rsidR="00C17478">
              <w:rPr>
                <w:rFonts w:ascii="Raleway" w:hAnsi="Raleway" w:cs="Arial"/>
                <w:sz w:val="18"/>
                <w:szCs w:val="18"/>
              </w:rPr>
              <w:t xml:space="preserve">el fallo de </w:t>
            </w:r>
            <w:r w:rsidR="00596656">
              <w:rPr>
                <w:rFonts w:ascii="Raleway" w:hAnsi="Raleway" w:cs="Arial"/>
                <w:sz w:val="18"/>
                <w:szCs w:val="18"/>
              </w:rPr>
              <w:t>esta</w:t>
            </w:r>
            <w:r w:rsidRPr="00E85D38">
              <w:rPr>
                <w:rFonts w:ascii="Raleway" w:hAnsi="Raleway" w:cs="Arial"/>
                <w:sz w:val="18"/>
                <w:szCs w:val="18"/>
              </w:rPr>
              <w:t xml:space="preserve">. </w:t>
            </w:r>
          </w:p>
        </w:tc>
      </w:tr>
      <w:tr w:rsidR="00EC3B25" w:rsidRPr="00E85D38" w14:paraId="3048D840" w14:textId="77777777" w:rsidTr="063B5896">
        <w:tc>
          <w:tcPr>
            <w:tcW w:w="1696" w:type="dxa"/>
          </w:tcPr>
          <w:p w14:paraId="387B1915" w14:textId="1941AC52" w:rsidR="00EC3B25" w:rsidRPr="00E85D38" w:rsidRDefault="00EC3B25" w:rsidP="00EC3B25">
            <w:pPr>
              <w:pStyle w:val="Textoindependiente2"/>
              <w:jc w:val="left"/>
              <w:rPr>
                <w:rFonts w:ascii="Raleway" w:hAnsi="Raleway" w:cs="Arial"/>
                <w:b/>
                <w:sz w:val="18"/>
                <w:szCs w:val="18"/>
              </w:rPr>
            </w:pPr>
            <w:r w:rsidRPr="00E85D38">
              <w:rPr>
                <w:rFonts w:ascii="Raleway" w:hAnsi="Raleway" w:cs="Arial"/>
                <w:b/>
                <w:bCs/>
                <w:sz w:val="18"/>
                <w:szCs w:val="18"/>
              </w:rPr>
              <w:t>ECOSUR o Convocante</w:t>
            </w:r>
          </w:p>
        </w:tc>
        <w:tc>
          <w:tcPr>
            <w:tcW w:w="8266" w:type="dxa"/>
          </w:tcPr>
          <w:p w14:paraId="657E106B" w14:textId="623FA233" w:rsidR="00EC3B25" w:rsidRPr="00E85D38" w:rsidRDefault="00EC3B25" w:rsidP="00EC3B25">
            <w:pPr>
              <w:pStyle w:val="Textoindependiente2"/>
              <w:jc w:val="left"/>
              <w:rPr>
                <w:rFonts w:ascii="Raleway" w:hAnsi="Raleway" w:cs="Arial"/>
                <w:sz w:val="18"/>
                <w:szCs w:val="18"/>
              </w:rPr>
            </w:pPr>
            <w:r w:rsidRPr="00E85D38">
              <w:rPr>
                <w:rFonts w:ascii="Raleway" w:hAnsi="Raleway" w:cs="Arial"/>
                <w:sz w:val="18"/>
                <w:szCs w:val="18"/>
              </w:rPr>
              <w:t>El Colegio de la Frontera Sur.</w:t>
            </w:r>
          </w:p>
        </w:tc>
      </w:tr>
      <w:tr w:rsidR="00334CDE" w:rsidRPr="00E85D38" w14:paraId="3FA454DC" w14:textId="77777777" w:rsidTr="063B5896">
        <w:tc>
          <w:tcPr>
            <w:tcW w:w="1696" w:type="dxa"/>
          </w:tcPr>
          <w:p w14:paraId="2C1B1E3E" w14:textId="2D886CAC" w:rsidR="00334CDE" w:rsidRPr="00E85D38" w:rsidRDefault="004D26B0" w:rsidP="00334CDE">
            <w:pPr>
              <w:pStyle w:val="Textoindependiente2"/>
              <w:jc w:val="left"/>
              <w:rPr>
                <w:rFonts w:ascii="Raleway" w:hAnsi="Raleway"/>
                <w:b/>
                <w:bCs/>
                <w:sz w:val="18"/>
                <w:szCs w:val="18"/>
              </w:rPr>
            </w:pPr>
            <w:r>
              <w:rPr>
                <w:rFonts w:ascii="Raleway" w:hAnsi="Raleway"/>
                <w:b/>
                <w:bCs/>
                <w:sz w:val="18"/>
                <w:szCs w:val="18"/>
              </w:rPr>
              <w:t>Licitación Pública</w:t>
            </w:r>
          </w:p>
        </w:tc>
        <w:tc>
          <w:tcPr>
            <w:tcW w:w="8266" w:type="dxa"/>
          </w:tcPr>
          <w:p w14:paraId="2763EDBE" w14:textId="163B5FC9" w:rsidR="00334CDE" w:rsidRPr="00E85D38" w:rsidRDefault="00E14C36" w:rsidP="0057155D">
            <w:pPr>
              <w:tabs>
                <w:tab w:val="left" w:pos="430"/>
                <w:tab w:val="left" w:pos="1047"/>
              </w:tabs>
              <w:spacing w:line="276" w:lineRule="auto"/>
              <w:jc w:val="both"/>
              <w:rPr>
                <w:rFonts w:ascii="Raleway" w:hAnsi="Raleway" w:cs="Arial"/>
                <w:sz w:val="18"/>
                <w:szCs w:val="18"/>
              </w:rPr>
            </w:pPr>
            <w:bookmarkStart w:id="5" w:name="_Hlk168434743"/>
            <w:r w:rsidRPr="00D86B28">
              <w:rPr>
                <w:rFonts w:ascii="Raleway" w:hAnsi="Raleway" w:cs="Arial"/>
                <w:sz w:val="18"/>
                <w:szCs w:val="18"/>
              </w:rPr>
              <w:t xml:space="preserve">Licitación Pública </w:t>
            </w:r>
            <w:r w:rsidR="0057155D" w:rsidRPr="0057155D">
              <w:rPr>
                <w:rFonts w:ascii="Raleway" w:hAnsi="Raleway" w:cs="Arial"/>
                <w:sz w:val="18"/>
                <w:szCs w:val="18"/>
              </w:rPr>
              <w:t>No.</w:t>
            </w:r>
            <w:r w:rsidR="0057155D">
              <w:rPr>
                <w:rFonts w:ascii="Raleway" w:hAnsi="Raleway" w:cs="Arial"/>
                <w:sz w:val="18"/>
                <w:szCs w:val="18"/>
              </w:rPr>
              <w:t xml:space="preserve"> </w:t>
            </w:r>
            <w:r w:rsidR="0057155D" w:rsidRPr="0057155D">
              <w:rPr>
                <w:rFonts w:ascii="Raleway" w:hAnsi="Raleway" w:cs="Arial"/>
                <w:sz w:val="18"/>
                <w:szCs w:val="18"/>
              </w:rPr>
              <w:t>ECOSUR-</w:t>
            </w:r>
            <w:r w:rsidR="005547DC">
              <w:rPr>
                <w:rFonts w:ascii="Raleway" w:hAnsi="Raleway" w:cs="Arial"/>
                <w:sz w:val="18"/>
                <w:szCs w:val="18"/>
              </w:rPr>
              <w:t>0</w:t>
            </w:r>
            <w:r w:rsidR="0057155D" w:rsidRPr="0057155D">
              <w:rPr>
                <w:rFonts w:ascii="Raleway" w:hAnsi="Raleway" w:cs="Arial"/>
                <w:sz w:val="18"/>
                <w:szCs w:val="18"/>
              </w:rPr>
              <w:t>01/2024</w:t>
            </w:r>
            <w:bookmarkEnd w:id="5"/>
          </w:p>
        </w:tc>
      </w:tr>
      <w:tr w:rsidR="00B14872" w:rsidRPr="00E85D38" w14:paraId="28469265" w14:textId="77777777" w:rsidTr="063B5896">
        <w:tc>
          <w:tcPr>
            <w:tcW w:w="1696" w:type="dxa"/>
          </w:tcPr>
          <w:p w14:paraId="6FC55583" w14:textId="5A829663" w:rsidR="00B14872" w:rsidRDefault="00B14872" w:rsidP="00334CDE">
            <w:pPr>
              <w:pStyle w:val="Textoindependiente2"/>
              <w:jc w:val="left"/>
              <w:rPr>
                <w:rFonts w:ascii="Raleway" w:hAnsi="Raleway"/>
                <w:b/>
                <w:bCs/>
                <w:sz w:val="18"/>
                <w:szCs w:val="18"/>
              </w:rPr>
            </w:pPr>
            <w:r w:rsidRPr="00E85D38">
              <w:rPr>
                <w:rFonts w:ascii="Raleway" w:hAnsi="Raleway"/>
                <w:b/>
                <w:bCs/>
                <w:sz w:val="18"/>
                <w:szCs w:val="18"/>
              </w:rPr>
              <w:t>Ley</w:t>
            </w:r>
          </w:p>
        </w:tc>
        <w:tc>
          <w:tcPr>
            <w:tcW w:w="8266" w:type="dxa"/>
          </w:tcPr>
          <w:p w14:paraId="006E7336" w14:textId="07BC888C" w:rsidR="00B14872" w:rsidRPr="0057155D" w:rsidRDefault="00B14872" w:rsidP="0057155D">
            <w:pPr>
              <w:tabs>
                <w:tab w:val="left" w:pos="430"/>
                <w:tab w:val="left" w:pos="1047"/>
              </w:tabs>
              <w:spacing w:line="276" w:lineRule="auto"/>
              <w:jc w:val="both"/>
              <w:rPr>
                <w:rFonts w:ascii="Raleway" w:hAnsi="Raleway" w:cs="Arial"/>
                <w:sz w:val="18"/>
                <w:szCs w:val="18"/>
              </w:rPr>
            </w:pPr>
            <w:r w:rsidRPr="00286007">
              <w:rPr>
                <w:rFonts w:ascii="Raleway" w:hAnsi="Raleway" w:cs="Arial"/>
                <w:sz w:val="18"/>
                <w:szCs w:val="18"/>
              </w:rPr>
              <w:t>Ley General de Bienes Nacionales</w:t>
            </w:r>
            <w:r>
              <w:rPr>
                <w:rFonts w:ascii="Raleway" w:hAnsi="Raleway" w:cs="Arial"/>
                <w:sz w:val="18"/>
                <w:szCs w:val="18"/>
              </w:rPr>
              <w:t>.</w:t>
            </w:r>
          </w:p>
        </w:tc>
      </w:tr>
      <w:tr w:rsidR="007B6E5D" w:rsidRPr="00E85D38" w14:paraId="56B6C2A4" w14:textId="77777777" w:rsidTr="063B5896">
        <w:tc>
          <w:tcPr>
            <w:tcW w:w="1696" w:type="dxa"/>
          </w:tcPr>
          <w:p w14:paraId="3DC650F0" w14:textId="76973872" w:rsidR="007B6E5D" w:rsidRDefault="007B6E5D" w:rsidP="00334CDE">
            <w:pPr>
              <w:pStyle w:val="Textoindependiente2"/>
              <w:jc w:val="left"/>
              <w:rPr>
                <w:rFonts w:ascii="Raleway" w:hAnsi="Raleway"/>
                <w:b/>
                <w:bCs/>
                <w:sz w:val="18"/>
                <w:szCs w:val="18"/>
              </w:rPr>
            </w:pPr>
            <w:r w:rsidRPr="00E85D38">
              <w:rPr>
                <w:rFonts w:ascii="Raleway" w:hAnsi="Raleway" w:cs="Arial"/>
                <w:b/>
                <w:sz w:val="18"/>
                <w:szCs w:val="18"/>
              </w:rPr>
              <w:t>OIC</w:t>
            </w:r>
            <w:r>
              <w:rPr>
                <w:rFonts w:ascii="Raleway" w:hAnsi="Raleway" w:cs="Arial"/>
                <w:b/>
                <w:sz w:val="18"/>
                <w:szCs w:val="18"/>
              </w:rPr>
              <w:t>E</w:t>
            </w:r>
          </w:p>
        </w:tc>
        <w:tc>
          <w:tcPr>
            <w:tcW w:w="8266" w:type="dxa"/>
          </w:tcPr>
          <w:p w14:paraId="7C1BEF42" w14:textId="29657514" w:rsidR="007B6E5D" w:rsidRPr="0057155D" w:rsidRDefault="7BB6B020" w:rsidP="0057155D">
            <w:pPr>
              <w:tabs>
                <w:tab w:val="left" w:pos="430"/>
                <w:tab w:val="left" w:pos="1047"/>
              </w:tabs>
              <w:spacing w:line="276" w:lineRule="auto"/>
              <w:jc w:val="both"/>
              <w:rPr>
                <w:rFonts w:ascii="Raleway" w:hAnsi="Raleway" w:cs="Arial"/>
                <w:sz w:val="18"/>
                <w:szCs w:val="18"/>
              </w:rPr>
            </w:pPr>
            <w:r w:rsidRPr="00D86B28">
              <w:rPr>
                <w:rFonts w:ascii="Raleway" w:hAnsi="Raleway" w:cs="Arial"/>
                <w:sz w:val="18"/>
                <w:szCs w:val="18"/>
              </w:rPr>
              <w:t>Unidad Administrativa del OICE-CONAHCYT en El Colegio de la Frontera Sur.</w:t>
            </w:r>
          </w:p>
        </w:tc>
      </w:tr>
      <w:tr w:rsidR="00F7710D" w:rsidRPr="00E85D38" w14:paraId="75555EB9" w14:textId="77777777" w:rsidTr="063B5896">
        <w:tc>
          <w:tcPr>
            <w:tcW w:w="1696" w:type="dxa"/>
          </w:tcPr>
          <w:p w14:paraId="5FB4E40E" w14:textId="680FE632" w:rsidR="00F7710D" w:rsidRPr="00116D27" w:rsidRDefault="005268E8" w:rsidP="00F7710D">
            <w:pPr>
              <w:widowControl w:val="0"/>
              <w:autoSpaceDE w:val="0"/>
              <w:autoSpaceDN w:val="0"/>
              <w:adjustRightInd w:val="0"/>
              <w:jc w:val="both"/>
              <w:rPr>
                <w:rFonts w:ascii="Raleway" w:hAnsi="Raleway" w:cs="Arial"/>
                <w:b/>
                <w:bCs/>
                <w:sz w:val="18"/>
                <w:szCs w:val="18"/>
              </w:rPr>
            </w:pPr>
            <w:r>
              <w:rPr>
                <w:rFonts w:ascii="Raleway" w:hAnsi="Raleway" w:cs="Arial"/>
                <w:b/>
                <w:bCs/>
                <w:sz w:val="18"/>
                <w:szCs w:val="18"/>
              </w:rPr>
              <w:t>Participante</w:t>
            </w:r>
          </w:p>
        </w:tc>
        <w:tc>
          <w:tcPr>
            <w:tcW w:w="8266" w:type="dxa"/>
          </w:tcPr>
          <w:p w14:paraId="399DC9D9" w14:textId="0AA85DEC" w:rsidR="00F7710D" w:rsidRPr="00E85D38" w:rsidRDefault="003721B5" w:rsidP="00F7710D">
            <w:pPr>
              <w:tabs>
                <w:tab w:val="left" w:pos="430"/>
                <w:tab w:val="left" w:pos="1047"/>
              </w:tabs>
              <w:spacing w:line="276" w:lineRule="auto"/>
              <w:jc w:val="both"/>
              <w:rPr>
                <w:rFonts w:ascii="Raleway" w:hAnsi="Raleway" w:cs="Arial"/>
                <w:sz w:val="18"/>
                <w:szCs w:val="18"/>
              </w:rPr>
            </w:pPr>
            <w:r>
              <w:rPr>
                <w:rFonts w:ascii="Raleway" w:hAnsi="Raleway" w:cs="Arial"/>
                <w:sz w:val="18"/>
                <w:szCs w:val="18"/>
              </w:rPr>
              <w:t>P</w:t>
            </w:r>
            <w:r w:rsidR="00F7710D" w:rsidRPr="00E85D38">
              <w:rPr>
                <w:rFonts w:ascii="Raleway" w:hAnsi="Raleway" w:cs="Arial"/>
                <w:sz w:val="18"/>
                <w:szCs w:val="18"/>
              </w:rPr>
              <w:t xml:space="preserve">ersona física o moral que </w:t>
            </w:r>
            <w:r w:rsidR="00EE34C8">
              <w:rPr>
                <w:rFonts w:ascii="Raleway" w:hAnsi="Raleway" w:cs="Arial"/>
                <w:sz w:val="18"/>
                <w:szCs w:val="18"/>
              </w:rPr>
              <w:t>concursa</w:t>
            </w:r>
            <w:r w:rsidR="00F7710D" w:rsidRPr="00E85D38">
              <w:rPr>
                <w:rFonts w:ascii="Raleway" w:hAnsi="Raleway" w:cs="Arial"/>
                <w:sz w:val="18"/>
                <w:szCs w:val="18"/>
              </w:rPr>
              <w:t xml:space="preserve"> en el presente procedimiento.</w:t>
            </w:r>
          </w:p>
        </w:tc>
      </w:tr>
      <w:tr w:rsidR="00F7710D" w:rsidRPr="00E85D38" w14:paraId="574AD0AB" w14:textId="77777777" w:rsidTr="063B5896">
        <w:tc>
          <w:tcPr>
            <w:tcW w:w="1696" w:type="dxa"/>
          </w:tcPr>
          <w:p w14:paraId="1E5856AA" w14:textId="3183EF31" w:rsidR="00F7710D" w:rsidRPr="00E85D38" w:rsidRDefault="00543FFA" w:rsidP="00F7710D">
            <w:pPr>
              <w:pStyle w:val="Textoindependiente2"/>
              <w:jc w:val="left"/>
              <w:rPr>
                <w:rFonts w:ascii="Raleway" w:hAnsi="Raleway"/>
                <w:b/>
                <w:bCs/>
                <w:sz w:val="18"/>
                <w:szCs w:val="18"/>
              </w:rPr>
            </w:pPr>
            <w:r>
              <w:rPr>
                <w:rFonts w:ascii="Raleway" w:hAnsi="Raleway" w:cs="Arial"/>
                <w:b/>
                <w:bCs/>
                <w:sz w:val="18"/>
                <w:szCs w:val="18"/>
              </w:rPr>
              <w:t>Participante</w:t>
            </w:r>
            <w:r w:rsidR="0057155D">
              <w:rPr>
                <w:rFonts w:ascii="Raleway" w:hAnsi="Raleway" w:cs="Arial"/>
                <w:b/>
                <w:bCs/>
                <w:sz w:val="18"/>
                <w:szCs w:val="18"/>
              </w:rPr>
              <w:t xml:space="preserve"> adjudicado</w:t>
            </w:r>
          </w:p>
        </w:tc>
        <w:tc>
          <w:tcPr>
            <w:tcW w:w="8266" w:type="dxa"/>
          </w:tcPr>
          <w:p w14:paraId="3E0169F6" w14:textId="5139FC03" w:rsidR="00F7710D" w:rsidRPr="002E3FB2" w:rsidRDefault="00F7710D" w:rsidP="00F7710D">
            <w:pPr>
              <w:pStyle w:val="Textoindependiente2"/>
              <w:jc w:val="left"/>
              <w:rPr>
                <w:rFonts w:ascii="Raleway" w:hAnsi="Raleway" w:cs="Arial"/>
                <w:sz w:val="18"/>
                <w:szCs w:val="18"/>
              </w:rPr>
            </w:pPr>
            <w:r w:rsidRPr="00E83260">
              <w:rPr>
                <w:rFonts w:ascii="Raleway" w:hAnsi="Raleway" w:cs="Arial"/>
                <w:sz w:val="18"/>
                <w:szCs w:val="18"/>
              </w:rPr>
              <w:t xml:space="preserve">La(s) persona(s) </w:t>
            </w:r>
            <w:r w:rsidR="00F4214C" w:rsidRPr="00E83260">
              <w:rPr>
                <w:rFonts w:ascii="Raleway" w:hAnsi="Raleway" w:cs="Arial"/>
                <w:sz w:val="18"/>
                <w:szCs w:val="18"/>
              </w:rPr>
              <w:t>fís</w:t>
            </w:r>
            <w:r w:rsidR="00F4214C">
              <w:rPr>
                <w:rFonts w:ascii="Raleway" w:hAnsi="Raleway" w:cs="Arial"/>
                <w:sz w:val="18"/>
                <w:szCs w:val="18"/>
              </w:rPr>
              <w:t>i</w:t>
            </w:r>
            <w:r w:rsidR="00F4214C" w:rsidRPr="00E83260">
              <w:rPr>
                <w:rFonts w:ascii="Raleway" w:hAnsi="Raleway" w:cs="Arial"/>
                <w:sz w:val="18"/>
                <w:szCs w:val="18"/>
              </w:rPr>
              <w:t>ca</w:t>
            </w:r>
            <w:r w:rsidRPr="00E83260">
              <w:rPr>
                <w:rFonts w:ascii="Raleway" w:hAnsi="Raleway" w:cs="Arial"/>
                <w:sz w:val="18"/>
                <w:szCs w:val="18"/>
              </w:rPr>
              <w:t xml:space="preserve">(s) o moral(es) que resulte(n) adjudicada(s) por haber cumplido con todos los requisitos técnicos, económicos, administrativos y legales, que presente(n) las </w:t>
            </w:r>
            <w:r w:rsidRPr="002E3FB2">
              <w:rPr>
                <w:rFonts w:ascii="Raleway" w:hAnsi="Raleway" w:cs="Arial"/>
                <w:sz w:val="18"/>
                <w:szCs w:val="18"/>
              </w:rPr>
              <w:t>Proposiciones</w:t>
            </w:r>
            <w:r w:rsidRPr="00E83260">
              <w:rPr>
                <w:rFonts w:ascii="Raleway" w:hAnsi="Raleway" w:cs="Arial"/>
                <w:sz w:val="18"/>
                <w:szCs w:val="18"/>
              </w:rPr>
              <w:t xml:space="preserve"> solventes, conforme a los criterios de adjudicación</w:t>
            </w:r>
            <w:r w:rsidR="002F0BA5">
              <w:rPr>
                <w:rFonts w:ascii="Raleway" w:hAnsi="Raleway" w:cs="Arial"/>
                <w:sz w:val="18"/>
                <w:szCs w:val="18"/>
              </w:rPr>
              <w:t>.</w:t>
            </w:r>
          </w:p>
        </w:tc>
      </w:tr>
      <w:tr w:rsidR="00615AA8" w:rsidRPr="00E85D38" w14:paraId="57F48C90" w14:textId="77777777" w:rsidTr="063B5896">
        <w:tc>
          <w:tcPr>
            <w:tcW w:w="1696" w:type="dxa"/>
          </w:tcPr>
          <w:p w14:paraId="70CBE9A8" w14:textId="77777777" w:rsidR="00615AA8" w:rsidRPr="00E83260" w:rsidRDefault="00615AA8" w:rsidP="00615AA8">
            <w:pPr>
              <w:widowControl w:val="0"/>
              <w:autoSpaceDE w:val="0"/>
              <w:autoSpaceDN w:val="0"/>
              <w:adjustRightInd w:val="0"/>
              <w:jc w:val="both"/>
              <w:rPr>
                <w:rFonts w:ascii="Raleway" w:hAnsi="Raleway" w:cs="Arial"/>
                <w:b/>
                <w:bCs/>
                <w:sz w:val="18"/>
                <w:szCs w:val="18"/>
              </w:rPr>
            </w:pPr>
            <w:r w:rsidRPr="00E83260">
              <w:rPr>
                <w:rFonts w:ascii="Raleway" w:hAnsi="Raleway" w:cs="Arial"/>
                <w:b/>
                <w:bCs/>
                <w:sz w:val="18"/>
                <w:szCs w:val="18"/>
              </w:rPr>
              <w:t>Propuesta Económica:</w:t>
            </w:r>
          </w:p>
          <w:p w14:paraId="3DEE7666" w14:textId="77777777" w:rsidR="00615AA8" w:rsidRDefault="00615AA8" w:rsidP="00F7710D">
            <w:pPr>
              <w:pStyle w:val="Textoindependiente2"/>
              <w:jc w:val="left"/>
              <w:rPr>
                <w:rFonts w:ascii="Raleway" w:hAnsi="Raleway" w:cs="Arial"/>
                <w:b/>
                <w:bCs/>
                <w:sz w:val="18"/>
                <w:szCs w:val="18"/>
              </w:rPr>
            </w:pPr>
          </w:p>
        </w:tc>
        <w:tc>
          <w:tcPr>
            <w:tcW w:w="8266" w:type="dxa"/>
          </w:tcPr>
          <w:p w14:paraId="0040FB47" w14:textId="5E089A16" w:rsidR="00615AA8" w:rsidRPr="00E83260" w:rsidRDefault="00615AA8" w:rsidP="00F7710D">
            <w:pPr>
              <w:pStyle w:val="Textoindependiente2"/>
              <w:jc w:val="left"/>
              <w:rPr>
                <w:rFonts w:ascii="Raleway" w:hAnsi="Raleway" w:cs="Arial"/>
                <w:sz w:val="18"/>
                <w:szCs w:val="18"/>
              </w:rPr>
            </w:pPr>
            <w:r w:rsidRPr="00E83260">
              <w:rPr>
                <w:rFonts w:ascii="Raleway" w:hAnsi="Raleway" w:cs="Arial"/>
                <w:sz w:val="18"/>
                <w:szCs w:val="18"/>
              </w:rPr>
              <w:t xml:space="preserve">El documento que contiene la información proporcionada por los </w:t>
            </w:r>
            <w:r>
              <w:rPr>
                <w:rFonts w:ascii="Raleway" w:hAnsi="Raleway" w:cs="Arial"/>
                <w:sz w:val="18"/>
                <w:szCs w:val="18"/>
              </w:rPr>
              <w:t>participantes</w:t>
            </w:r>
            <w:r w:rsidRPr="00E83260">
              <w:rPr>
                <w:rFonts w:ascii="Raleway" w:hAnsi="Raleway" w:cs="Arial"/>
                <w:sz w:val="18"/>
                <w:szCs w:val="18"/>
              </w:rPr>
              <w:t xml:space="preserve"> con los montos que ofertarán a la </w:t>
            </w:r>
            <w:r w:rsidRPr="002E3FB2">
              <w:rPr>
                <w:rFonts w:ascii="Raleway" w:hAnsi="Raleway" w:cs="Arial"/>
                <w:sz w:val="18"/>
                <w:szCs w:val="18"/>
              </w:rPr>
              <w:t>Convocante</w:t>
            </w:r>
            <w:r w:rsidRPr="00E83260">
              <w:rPr>
                <w:rFonts w:ascii="Raleway" w:hAnsi="Raleway" w:cs="Arial"/>
                <w:sz w:val="18"/>
                <w:szCs w:val="18"/>
              </w:rPr>
              <w:t xml:space="preserve"> para efectos del presente procedimiento de</w:t>
            </w:r>
            <w:r w:rsidRPr="002E3FB2">
              <w:rPr>
                <w:rFonts w:ascii="Raleway" w:hAnsi="Raleway" w:cs="Arial"/>
                <w:sz w:val="18"/>
                <w:szCs w:val="18"/>
              </w:rPr>
              <w:t xml:space="preserve"> </w:t>
            </w:r>
            <w:r w:rsidR="00B77771">
              <w:rPr>
                <w:rFonts w:ascii="Raleway" w:hAnsi="Raleway" w:cs="Arial"/>
                <w:sz w:val="18"/>
                <w:szCs w:val="18"/>
              </w:rPr>
              <w:t>Lici</w:t>
            </w:r>
            <w:r w:rsidR="00787ABB">
              <w:rPr>
                <w:rFonts w:ascii="Raleway" w:hAnsi="Raleway" w:cs="Arial"/>
                <w:sz w:val="18"/>
                <w:szCs w:val="18"/>
              </w:rPr>
              <w:t>tación Pública</w:t>
            </w:r>
            <w:r w:rsidRPr="00E83260">
              <w:rPr>
                <w:rFonts w:ascii="Raleway" w:hAnsi="Raleway" w:cs="Arial"/>
                <w:sz w:val="18"/>
                <w:szCs w:val="18"/>
              </w:rPr>
              <w:t xml:space="preserve">, mismo que deberá realizarse conforme a los términos y condiciones contenidos en la presente </w:t>
            </w:r>
            <w:r w:rsidRPr="002E3FB2">
              <w:rPr>
                <w:rFonts w:ascii="Raleway" w:hAnsi="Raleway" w:cs="Arial"/>
                <w:sz w:val="18"/>
                <w:szCs w:val="18"/>
              </w:rPr>
              <w:t>Convocatoria</w:t>
            </w:r>
            <w:r w:rsidRPr="00E83260">
              <w:rPr>
                <w:rFonts w:ascii="Raleway" w:hAnsi="Raleway" w:cs="Arial"/>
                <w:sz w:val="18"/>
                <w:szCs w:val="18"/>
              </w:rPr>
              <w:t xml:space="preserve"> y su</w:t>
            </w:r>
            <w:r>
              <w:rPr>
                <w:rFonts w:ascii="Raleway" w:hAnsi="Raleway" w:cs="Arial"/>
                <w:sz w:val="18"/>
                <w:szCs w:val="18"/>
              </w:rPr>
              <w:t>s</w:t>
            </w:r>
            <w:r w:rsidRPr="00E83260">
              <w:rPr>
                <w:rFonts w:ascii="Raleway" w:hAnsi="Raleway" w:cs="Arial"/>
                <w:sz w:val="18"/>
                <w:szCs w:val="18"/>
              </w:rPr>
              <w:t xml:space="preserve"> </w:t>
            </w:r>
            <w:r w:rsidRPr="002E3FB2">
              <w:rPr>
                <w:rFonts w:ascii="Raleway" w:hAnsi="Raleway" w:cs="Arial"/>
                <w:sz w:val="18"/>
                <w:szCs w:val="18"/>
              </w:rPr>
              <w:t>Anexos Técnicos</w:t>
            </w:r>
            <w:r w:rsidRPr="00E83260">
              <w:rPr>
                <w:rFonts w:ascii="Raleway" w:hAnsi="Raleway" w:cs="Arial"/>
                <w:sz w:val="18"/>
                <w:szCs w:val="18"/>
              </w:rPr>
              <w:t>.</w:t>
            </w:r>
          </w:p>
        </w:tc>
      </w:tr>
      <w:tr w:rsidR="005B4AF9" w:rsidRPr="00E85D38" w14:paraId="0673B17D" w14:textId="77777777" w:rsidTr="063B5896">
        <w:tc>
          <w:tcPr>
            <w:tcW w:w="1696" w:type="dxa"/>
          </w:tcPr>
          <w:p w14:paraId="6C3402D7" w14:textId="5F18FBCD" w:rsidR="005B4AF9" w:rsidRPr="00E85D38" w:rsidRDefault="005B4AF9" w:rsidP="005B4AF9">
            <w:pPr>
              <w:pStyle w:val="Textoindependiente2"/>
              <w:jc w:val="left"/>
              <w:rPr>
                <w:rFonts w:ascii="Raleway" w:hAnsi="Raleway"/>
                <w:b/>
                <w:bCs/>
                <w:sz w:val="18"/>
                <w:szCs w:val="18"/>
              </w:rPr>
            </w:pPr>
            <w:r w:rsidRPr="00E85D38">
              <w:rPr>
                <w:rFonts w:ascii="Raleway" w:hAnsi="Raleway" w:cs="Arial"/>
                <w:b/>
                <w:sz w:val="18"/>
                <w:szCs w:val="18"/>
              </w:rPr>
              <w:t>Propuesta o Proposición</w:t>
            </w:r>
          </w:p>
        </w:tc>
        <w:tc>
          <w:tcPr>
            <w:tcW w:w="8266" w:type="dxa"/>
          </w:tcPr>
          <w:p w14:paraId="225DE054" w14:textId="315DACFA" w:rsidR="005B4AF9" w:rsidRPr="00E85D38" w:rsidRDefault="005B4AF9" w:rsidP="005B4AF9">
            <w:pPr>
              <w:tabs>
                <w:tab w:val="left" w:pos="426"/>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51"/>
              <w:jc w:val="both"/>
              <w:rPr>
                <w:rFonts w:ascii="Raleway" w:hAnsi="Raleway" w:cs="Arial"/>
                <w:sz w:val="18"/>
                <w:szCs w:val="18"/>
              </w:rPr>
            </w:pPr>
            <w:r w:rsidRPr="00E85D38">
              <w:rPr>
                <w:rFonts w:ascii="Raleway" w:hAnsi="Raleway" w:cs="Arial"/>
                <w:sz w:val="18"/>
                <w:szCs w:val="18"/>
              </w:rPr>
              <w:t xml:space="preserve">Oferta Técnica y Económica que presentan los </w:t>
            </w:r>
            <w:r w:rsidR="00CF71BE">
              <w:rPr>
                <w:rFonts w:ascii="Raleway" w:hAnsi="Raleway" w:cs="Arial"/>
                <w:sz w:val="18"/>
                <w:szCs w:val="18"/>
              </w:rPr>
              <w:t>participantes</w:t>
            </w:r>
            <w:r w:rsidR="002F0BA5">
              <w:rPr>
                <w:rFonts w:ascii="Raleway" w:hAnsi="Raleway" w:cs="Arial"/>
                <w:sz w:val="18"/>
                <w:szCs w:val="18"/>
              </w:rPr>
              <w:t>.</w:t>
            </w:r>
          </w:p>
        </w:tc>
      </w:tr>
      <w:tr w:rsidR="00EA08B7" w:rsidRPr="00E85D38" w14:paraId="7B1DE1EE" w14:textId="77777777" w:rsidTr="063B5896">
        <w:tc>
          <w:tcPr>
            <w:tcW w:w="1696" w:type="dxa"/>
          </w:tcPr>
          <w:p w14:paraId="0D51AF94" w14:textId="2A4ABFDE" w:rsidR="00EA08B7" w:rsidRPr="00E85D38" w:rsidRDefault="00EA08B7" w:rsidP="00CC7F63">
            <w:pPr>
              <w:pStyle w:val="Textoindependiente2"/>
              <w:jc w:val="left"/>
              <w:rPr>
                <w:rFonts w:ascii="Raleway" w:hAnsi="Raleway" w:cs="Arial"/>
                <w:b/>
                <w:sz w:val="18"/>
                <w:szCs w:val="18"/>
              </w:rPr>
            </w:pPr>
            <w:r>
              <w:rPr>
                <w:rFonts w:ascii="Raleway" w:hAnsi="Raleway" w:cs="Arial"/>
                <w:b/>
                <w:sz w:val="18"/>
                <w:szCs w:val="18"/>
              </w:rPr>
              <w:t>Unidad</w:t>
            </w:r>
          </w:p>
        </w:tc>
        <w:tc>
          <w:tcPr>
            <w:tcW w:w="8266" w:type="dxa"/>
          </w:tcPr>
          <w:p w14:paraId="11C985C7" w14:textId="09187205" w:rsidR="00EA08B7" w:rsidRPr="00E85D38" w:rsidRDefault="00EA08B7" w:rsidP="00CC7F63">
            <w:pPr>
              <w:spacing w:line="276" w:lineRule="auto"/>
              <w:jc w:val="both"/>
              <w:rPr>
                <w:rFonts w:ascii="Raleway" w:hAnsi="Raleway" w:cs="Arial"/>
                <w:sz w:val="18"/>
                <w:szCs w:val="18"/>
              </w:rPr>
            </w:pPr>
            <w:r w:rsidRPr="002E3FB2">
              <w:rPr>
                <w:rFonts w:ascii="Raleway" w:hAnsi="Raleway" w:cs="Arial"/>
                <w:sz w:val="18"/>
                <w:szCs w:val="18"/>
              </w:rPr>
              <w:t xml:space="preserve">Unidades </w:t>
            </w:r>
            <w:r w:rsidR="008C48B6" w:rsidRPr="002E3FB2">
              <w:rPr>
                <w:rFonts w:ascii="Raleway" w:hAnsi="Raleway" w:cs="Arial"/>
                <w:sz w:val="18"/>
                <w:szCs w:val="18"/>
              </w:rPr>
              <w:t xml:space="preserve">en donde tiene presencia o representación </w:t>
            </w:r>
            <w:r w:rsidRPr="002E3FB2">
              <w:rPr>
                <w:rFonts w:ascii="Raleway" w:hAnsi="Raleway" w:cs="Arial"/>
                <w:sz w:val="18"/>
                <w:szCs w:val="18"/>
              </w:rPr>
              <w:t>ECOSUR, ubicadas en: San Cristóbal de Las Casas, Chiapas; Tapachula, Chiapas; Villahermosa, Tabasco; Chetumal, Quintana Roo</w:t>
            </w:r>
            <w:r w:rsidR="004E5A6E" w:rsidRPr="002E3FB2">
              <w:rPr>
                <w:rFonts w:ascii="Raleway" w:hAnsi="Raleway" w:cs="Arial"/>
                <w:sz w:val="18"/>
                <w:szCs w:val="18"/>
              </w:rPr>
              <w:t>; y Campeche, Campeche.</w:t>
            </w:r>
          </w:p>
        </w:tc>
      </w:tr>
    </w:tbl>
    <w:p w14:paraId="35223E60" w14:textId="7DBFA9FC" w:rsidR="0008212B" w:rsidRDefault="0008212B" w:rsidP="005A451C">
      <w:pPr>
        <w:pStyle w:val="Textoindependiente2"/>
        <w:jc w:val="left"/>
        <w:rPr>
          <w:rFonts w:ascii="Raleway" w:hAnsi="Raleway"/>
          <w:b/>
          <w:bCs/>
          <w:sz w:val="18"/>
          <w:szCs w:val="18"/>
        </w:rPr>
      </w:pPr>
    </w:p>
    <w:p w14:paraId="68006DFB" w14:textId="77777777" w:rsidR="00775B0C" w:rsidRDefault="00775B0C" w:rsidP="005A451C">
      <w:pPr>
        <w:pStyle w:val="Textoindependiente2"/>
        <w:jc w:val="left"/>
        <w:rPr>
          <w:rFonts w:ascii="Raleway" w:hAnsi="Raleway"/>
          <w:b/>
          <w:bCs/>
          <w:sz w:val="18"/>
          <w:szCs w:val="18"/>
        </w:rPr>
      </w:pPr>
    </w:p>
    <w:p w14:paraId="180A521E" w14:textId="77777777" w:rsidR="00CB6D88" w:rsidRDefault="00CB6D88" w:rsidP="00071150">
      <w:pPr>
        <w:rPr>
          <w:rFonts w:ascii="Raleway" w:hAnsi="Raleway" w:cs="Arial"/>
          <w:b/>
          <w:sz w:val="18"/>
          <w:szCs w:val="18"/>
        </w:rPr>
      </w:pPr>
      <w:r w:rsidRPr="00E85D38">
        <w:rPr>
          <w:rFonts w:ascii="Raleway" w:hAnsi="Raleway" w:cs="Arial"/>
          <w:b/>
          <w:sz w:val="18"/>
          <w:szCs w:val="18"/>
        </w:rPr>
        <w:lastRenderedPageBreak/>
        <w:t>I.2. Información General</w:t>
      </w:r>
    </w:p>
    <w:p w14:paraId="573CF93F" w14:textId="77777777" w:rsidR="001B2BD8" w:rsidRPr="00E85D38" w:rsidRDefault="001B2BD8" w:rsidP="00071150">
      <w:pPr>
        <w:rPr>
          <w:rFonts w:ascii="Raleway" w:hAnsi="Raleway" w:cs="Arial"/>
          <w:b/>
          <w:sz w:val="18"/>
          <w:szCs w:val="18"/>
        </w:rPr>
      </w:pPr>
    </w:p>
    <w:p w14:paraId="2BDAAFFF" w14:textId="16B2E816" w:rsidR="00CB6D88" w:rsidRPr="00E85D38" w:rsidRDefault="00CB6D88" w:rsidP="00071150">
      <w:pPr>
        <w:widowControl w:val="0"/>
        <w:tabs>
          <w:tab w:val="left" w:pos="10348"/>
        </w:tabs>
        <w:ind w:right="-1"/>
        <w:jc w:val="both"/>
        <w:rPr>
          <w:rFonts w:ascii="Raleway" w:hAnsi="Raleway" w:cs="Arial"/>
          <w:b/>
          <w:sz w:val="18"/>
          <w:szCs w:val="18"/>
        </w:rPr>
      </w:pPr>
      <w:r w:rsidRPr="00E85D38">
        <w:rPr>
          <w:rFonts w:ascii="Raleway" w:hAnsi="Raleway" w:cs="Arial"/>
          <w:b/>
          <w:bCs/>
          <w:sz w:val="18"/>
          <w:szCs w:val="18"/>
        </w:rPr>
        <w:t xml:space="preserve">    I.2.1</w:t>
      </w:r>
      <w:r w:rsidR="00AB5D8E" w:rsidRPr="00E85D38">
        <w:rPr>
          <w:rFonts w:ascii="Raleway" w:hAnsi="Raleway" w:cs="Arial"/>
          <w:b/>
          <w:bCs/>
          <w:sz w:val="18"/>
          <w:szCs w:val="18"/>
        </w:rPr>
        <w:t xml:space="preserve"> Medio y </w:t>
      </w:r>
      <w:r w:rsidRPr="00E85D38">
        <w:rPr>
          <w:rFonts w:ascii="Raleway" w:hAnsi="Raleway" w:cs="Arial"/>
          <w:b/>
          <w:bCs/>
          <w:sz w:val="18"/>
          <w:szCs w:val="18"/>
        </w:rPr>
        <w:t xml:space="preserve">Carácter de la </w:t>
      </w:r>
      <w:r w:rsidR="00787ABB">
        <w:rPr>
          <w:rFonts w:ascii="Raleway" w:hAnsi="Raleway" w:cs="Arial"/>
          <w:b/>
          <w:bCs/>
          <w:sz w:val="18"/>
          <w:szCs w:val="18"/>
        </w:rPr>
        <w:t>Licitación Pública</w:t>
      </w:r>
    </w:p>
    <w:p w14:paraId="52BF1313" w14:textId="155920B2" w:rsidR="00447D92" w:rsidRPr="00E85D38" w:rsidRDefault="08888C67" w:rsidP="00071150">
      <w:pPr>
        <w:widowControl w:val="0"/>
        <w:tabs>
          <w:tab w:val="left" w:pos="10348"/>
        </w:tabs>
        <w:ind w:right="-1"/>
        <w:jc w:val="both"/>
        <w:rPr>
          <w:rFonts w:ascii="Raleway" w:hAnsi="Raleway" w:cs="Arial"/>
          <w:sz w:val="18"/>
          <w:szCs w:val="18"/>
        </w:rPr>
      </w:pPr>
      <w:r w:rsidRPr="00E85D38">
        <w:rPr>
          <w:rFonts w:ascii="Raleway" w:hAnsi="Raleway" w:cs="Arial"/>
          <w:sz w:val="18"/>
          <w:szCs w:val="18"/>
        </w:rPr>
        <w:t>L</w:t>
      </w:r>
      <w:r w:rsidR="00447D92" w:rsidRPr="00E85D38">
        <w:rPr>
          <w:rFonts w:ascii="Raleway" w:hAnsi="Raleway" w:cs="Arial"/>
          <w:sz w:val="18"/>
          <w:szCs w:val="18"/>
        </w:rPr>
        <w:t>a presente</w:t>
      </w:r>
      <w:r w:rsidR="009309CC">
        <w:rPr>
          <w:rFonts w:ascii="Raleway" w:hAnsi="Raleway" w:cs="Arial"/>
          <w:sz w:val="18"/>
          <w:szCs w:val="18"/>
        </w:rPr>
        <w:t xml:space="preserve"> </w:t>
      </w:r>
      <w:r w:rsidR="00892DEB">
        <w:rPr>
          <w:rFonts w:ascii="Raleway" w:hAnsi="Raleway"/>
          <w:sz w:val="18"/>
          <w:szCs w:val="18"/>
        </w:rPr>
        <w:t xml:space="preserve">Licitación Pública </w:t>
      </w:r>
      <w:r w:rsidR="00447D92" w:rsidRPr="00E85D38">
        <w:rPr>
          <w:rFonts w:ascii="Raleway" w:hAnsi="Raleway" w:cs="Arial"/>
          <w:sz w:val="18"/>
          <w:szCs w:val="18"/>
        </w:rPr>
        <w:t xml:space="preserve">de Carácter </w:t>
      </w:r>
      <w:r w:rsidR="00447D92" w:rsidRPr="008A6BDA">
        <w:rPr>
          <w:rFonts w:ascii="Raleway" w:hAnsi="Raleway" w:cs="Arial"/>
          <w:b/>
          <w:bCs/>
          <w:sz w:val="18"/>
          <w:szCs w:val="18"/>
        </w:rPr>
        <w:t xml:space="preserve">Nacional </w:t>
      </w:r>
      <w:r w:rsidR="00447D92" w:rsidRPr="00E85D38">
        <w:rPr>
          <w:rFonts w:ascii="Raleway" w:hAnsi="Raleway" w:cs="Arial"/>
          <w:sz w:val="18"/>
          <w:szCs w:val="18"/>
        </w:rPr>
        <w:t xml:space="preserve">se realizará de forma </w:t>
      </w:r>
      <w:r w:rsidR="00B1023F">
        <w:rPr>
          <w:rFonts w:ascii="Raleway" w:hAnsi="Raleway" w:cs="Arial"/>
          <w:b/>
          <w:bCs/>
          <w:sz w:val="18"/>
          <w:szCs w:val="18"/>
        </w:rPr>
        <w:t>Electrónica</w:t>
      </w:r>
      <w:r w:rsidR="00447D92" w:rsidRPr="00E85D38">
        <w:rPr>
          <w:rFonts w:ascii="Raleway" w:hAnsi="Raleway" w:cs="Arial"/>
          <w:sz w:val="18"/>
          <w:szCs w:val="18"/>
        </w:rPr>
        <w:t xml:space="preserve">, por lo que únicamente se permitirá la </w:t>
      </w:r>
      <w:r w:rsidR="001C5CB6">
        <w:rPr>
          <w:rFonts w:ascii="Raleway" w:hAnsi="Raleway" w:cs="Arial"/>
          <w:sz w:val="18"/>
          <w:szCs w:val="18"/>
        </w:rPr>
        <w:t>intervención</w:t>
      </w:r>
      <w:r w:rsidR="00447D92" w:rsidRPr="00E85D38">
        <w:rPr>
          <w:rFonts w:ascii="Raleway" w:hAnsi="Raleway" w:cs="Arial"/>
          <w:sz w:val="18"/>
          <w:szCs w:val="18"/>
        </w:rPr>
        <w:t xml:space="preserve"> de los </w:t>
      </w:r>
      <w:r w:rsidR="00B8691E">
        <w:rPr>
          <w:rFonts w:ascii="Raleway" w:hAnsi="Raleway" w:cs="Arial"/>
          <w:sz w:val="18"/>
          <w:szCs w:val="18"/>
        </w:rPr>
        <w:t>participantes</w:t>
      </w:r>
      <w:r w:rsidR="00447D92" w:rsidRPr="00E85D38">
        <w:rPr>
          <w:rFonts w:ascii="Raleway" w:hAnsi="Raleway" w:cs="Arial"/>
          <w:sz w:val="18"/>
          <w:szCs w:val="18"/>
        </w:rPr>
        <w:t xml:space="preserve"> a través de</w:t>
      </w:r>
      <w:r w:rsidR="00940F94">
        <w:rPr>
          <w:rFonts w:ascii="Raleway" w:hAnsi="Raleway" w:cs="Arial"/>
          <w:sz w:val="18"/>
          <w:szCs w:val="18"/>
        </w:rPr>
        <w:t xml:space="preserve">l </w:t>
      </w:r>
      <w:r w:rsidR="00447F28">
        <w:rPr>
          <w:rFonts w:ascii="Raleway" w:hAnsi="Raleway" w:cs="Arial"/>
          <w:sz w:val="18"/>
          <w:szCs w:val="18"/>
        </w:rPr>
        <w:t>enlace</w:t>
      </w:r>
      <w:r w:rsidR="00AD6471">
        <w:rPr>
          <w:rFonts w:ascii="Raleway" w:hAnsi="Raleway" w:cs="Arial"/>
          <w:sz w:val="18"/>
          <w:szCs w:val="18"/>
        </w:rPr>
        <w:t xml:space="preserve"> proporcionad</w:t>
      </w:r>
      <w:r w:rsidR="00F760E0">
        <w:rPr>
          <w:rFonts w:ascii="Raleway" w:hAnsi="Raleway" w:cs="Arial"/>
          <w:sz w:val="18"/>
          <w:szCs w:val="18"/>
        </w:rPr>
        <w:t>o</w:t>
      </w:r>
      <w:r w:rsidR="00AD6471">
        <w:rPr>
          <w:rFonts w:ascii="Raleway" w:hAnsi="Raleway" w:cs="Arial"/>
          <w:sz w:val="18"/>
          <w:szCs w:val="18"/>
        </w:rPr>
        <w:t xml:space="preserve"> vía </w:t>
      </w:r>
      <w:r w:rsidR="00B1023F">
        <w:rPr>
          <w:rFonts w:ascii="Raleway" w:hAnsi="Raleway" w:cs="Arial"/>
          <w:sz w:val="18"/>
          <w:szCs w:val="18"/>
        </w:rPr>
        <w:t>correo electrónico</w:t>
      </w:r>
      <w:r w:rsidR="00447D92" w:rsidRPr="00E85D38">
        <w:rPr>
          <w:rFonts w:ascii="Raleway" w:hAnsi="Raleway" w:cs="Arial"/>
          <w:sz w:val="18"/>
          <w:szCs w:val="18"/>
        </w:rPr>
        <w:t>, utilizando medios de identificación electrónica, motivo por el cual NO se aceptarán proposiciones de carácter presencial y/o enviadas a través de servicio postal o de mensajería.</w:t>
      </w:r>
    </w:p>
    <w:p w14:paraId="074BB133" w14:textId="77777777" w:rsidR="00447D92" w:rsidRPr="00E85D38" w:rsidRDefault="00447D92" w:rsidP="00071150">
      <w:pPr>
        <w:widowControl w:val="0"/>
        <w:tabs>
          <w:tab w:val="left" w:pos="10348"/>
        </w:tabs>
        <w:ind w:right="-1"/>
        <w:jc w:val="both"/>
        <w:rPr>
          <w:rFonts w:ascii="Raleway" w:hAnsi="Raleway" w:cs="Arial"/>
          <w:sz w:val="18"/>
          <w:szCs w:val="18"/>
        </w:rPr>
      </w:pPr>
    </w:p>
    <w:p w14:paraId="6284088A" w14:textId="72227801" w:rsidR="00447D92" w:rsidRDefault="00447D92" w:rsidP="00071150">
      <w:pPr>
        <w:widowControl w:val="0"/>
        <w:tabs>
          <w:tab w:val="left" w:pos="10348"/>
        </w:tabs>
        <w:ind w:right="-1"/>
        <w:jc w:val="both"/>
        <w:rPr>
          <w:rFonts w:ascii="Raleway" w:hAnsi="Raleway" w:cs="Arial"/>
          <w:sz w:val="18"/>
          <w:szCs w:val="18"/>
          <w:lang w:val="es-ES"/>
        </w:rPr>
      </w:pPr>
      <w:r w:rsidRPr="7CE6C8D7">
        <w:rPr>
          <w:rFonts w:ascii="Raleway" w:hAnsi="Raleway" w:cs="Arial"/>
          <w:sz w:val="18"/>
          <w:szCs w:val="18"/>
          <w:lang w:val="es-ES"/>
        </w:rPr>
        <w:t xml:space="preserve">Asimismo, exclusivamente se permitirá la </w:t>
      </w:r>
      <w:r w:rsidR="00794E2C" w:rsidRPr="7CE6C8D7">
        <w:rPr>
          <w:rFonts w:ascii="Raleway" w:hAnsi="Raleway" w:cs="Arial"/>
          <w:sz w:val="18"/>
          <w:szCs w:val="18"/>
          <w:lang w:val="es-ES"/>
        </w:rPr>
        <w:t>intervención</w:t>
      </w:r>
      <w:r w:rsidRPr="7CE6C8D7">
        <w:rPr>
          <w:rFonts w:ascii="Raleway" w:hAnsi="Raleway" w:cs="Arial"/>
          <w:sz w:val="18"/>
          <w:szCs w:val="18"/>
          <w:lang w:val="es-ES"/>
        </w:rPr>
        <w:t xml:space="preserve"> de los </w:t>
      </w:r>
      <w:r w:rsidR="00B8691E" w:rsidRPr="7CE6C8D7">
        <w:rPr>
          <w:rFonts w:ascii="Raleway" w:hAnsi="Raleway" w:cs="Arial"/>
          <w:sz w:val="18"/>
          <w:szCs w:val="18"/>
          <w:lang w:val="es-ES"/>
        </w:rPr>
        <w:t>participantes</w:t>
      </w:r>
      <w:r w:rsidRPr="7CE6C8D7">
        <w:rPr>
          <w:rFonts w:ascii="Raleway" w:hAnsi="Raleway" w:cs="Arial"/>
          <w:sz w:val="18"/>
          <w:szCs w:val="18"/>
          <w:lang w:val="es-ES"/>
        </w:rPr>
        <w:t xml:space="preserve"> a través </w:t>
      </w:r>
      <w:r w:rsidR="000815B3" w:rsidRPr="7CE6C8D7">
        <w:rPr>
          <w:rFonts w:ascii="Raleway" w:hAnsi="Raleway" w:cs="Arial"/>
          <w:sz w:val="18"/>
          <w:szCs w:val="18"/>
          <w:lang w:val="es-ES"/>
        </w:rPr>
        <w:t xml:space="preserve">del </w:t>
      </w:r>
      <w:r w:rsidR="00447F28" w:rsidRPr="7CE6C8D7">
        <w:rPr>
          <w:rFonts w:ascii="Raleway" w:hAnsi="Raleway" w:cs="Arial"/>
          <w:sz w:val="18"/>
          <w:szCs w:val="18"/>
          <w:lang w:val="es-ES"/>
        </w:rPr>
        <w:t>enlace</w:t>
      </w:r>
      <w:r w:rsidR="000815B3" w:rsidRPr="7CE6C8D7">
        <w:rPr>
          <w:rFonts w:ascii="Raleway" w:hAnsi="Raleway" w:cs="Arial"/>
          <w:sz w:val="18"/>
          <w:szCs w:val="18"/>
          <w:lang w:val="es-ES"/>
        </w:rPr>
        <w:t xml:space="preserve"> proporcionado vía correo electrónico </w:t>
      </w:r>
      <w:r w:rsidRPr="7CE6C8D7">
        <w:rPr>
          <w:rFonts w:ascii="Raleway" w:hAnsi="Raleway" w:cs="Arial"/>
          <w:sz w:val="18"/>
          <w:szCs w:val="18"/>
          <w:lang w:val="es-ES"/>
        </w:rPr>
        <w:t>en forma electrónica en la o las Juntas de Aclaraciones, Acto de Presentación y Apertura de Proposiciones</w:t>
      </w:r>
      <w:r w:rsidR="007F544A" w:rsidRPr="7CE6C8D7">
        <w:rPr>
          <w:rFonts w:ascii="Raleway" w:hAnsi="Raleway" w:cs="Arial"/>
          <w:sz w:val="18"/>
          <w:szCs w:val="18"/>
          <w:lang w:val="es-ES"/>
        </w:rPr>
        <w:t xml:space="preserve">, </w:t>
      </w:r>
      <w:r w:rsidRPr="7CE6C8D7">
        <w:rPr>
          <w:rFonts w:ascii="Raleway" w:hAnsi="Raleway" w:cs="Arial"/>
          <w:sz w:val="18"/>
          <w:szCs w:val="18"/>
          <w:lang w:val="es-ES"/>
        </w:rPr>
        <w:t>y Acto de Fallo</w:t>
      </w:r>
      <w:r w:rsidR="005130BD" w:rsidRPr="7CE6C8D7">
        <w:rPr>
          <w:rFonts w:ascii="Raleway" w:hAnsi="Raleway" w:cs="Arial"/>
          <w:sz w:val="18"/>
          <w:szCs w:val="18"/>
          <w:lang w:val="es-ES"/>
        </w:rPr>
        <w:t>.</w:t>
      </w:r>
    </w:p>
    <w:p w14:paraId="02D4A84F" w14:textId="5CB30703" w:rsidR="00CB6D88" w:rsidRPr="00E85D38" w:rsidRDefault="00CB6D88" w:rsidP="00071150">
      <w:pPr>
        <w:tabs>
          <w:tab w:val="left" w:pos="993"/>
        </w:tabs>
        <w:adjustRightInd w:val="0"/>
        <w:spacing w:before="120" w:after="120"/>
        <w:ind w:right="23"/>
        <w:jc w:val="both"/>
        <w:rPr>
          <w:rFonts w:ascii="Raleway" w:hAnsi="Raleway" w:cs="Arial"/>
          <w:sz w:val="18"/>
          <w:szCs w:val="18"/>
          <w:lang w:val="es-ES"/>
        </w:rPr>
      </w:pPr>
      <w:r w:rsidRPr="00E85D38">
        <w:rPr>
          <w:rFonts w:ascii="Raleway" w:hAnsi="Raleway" w:cs="Arial"/>
          <w:sz w:val="18"/>
          <w:szCs w:val="18"/>
          <w:lang w:val="es-ES"/>
        </w:rPr>
        <w:t xml:space="preserve">En </w:t>
      </w:r>
      <w:r w:rsidR="00FB2802">
        <w:rPr>
          <w:rFonts w:ascii="Raleway" w:hAnsi="Raleway" w:cs="Arial"/>
          <w:sz w:val="18"/>
          <w:szCs w:val="18"/>
          <w:lang w:val="es-ES"/>
        </w:rPr>
        <w:t xml:space="preserve">este procedimiento de </w:t>
      </w:r>
      <w:r w:rsidR="00665C70">
        <w:rPr>
          <w:rFonts w:ascii="Raleway" w:hAnsi="Raleway" w:cs="Arial"/>
          <w:sz w:val="18"/>
          <w:szCs w:val="18"/>
          <w:lang w:val="es-ES"/>
        </w:rPr>
        <w:t xml:space="preserve">la </w:t>
      </w:r>
      <w:r w:rsidR="004F1DC9">
        <w:rPr>
          <w:rFonts w:ascii="Raleway" w:hAnsi="Raleway" w:cs="Arial"/>
          <w:sz w:val="18"/>
          <w:szCs w:val="18"/>
          <w:lang w:val="es-ES"/>
        </w:rPr>
        <w:t>Licitación Pública</w:t>
      </w:r>
      <w:r w:rsidR="00FB2802">
        <w:rPr>
          <w:rFonts w:ascii="Raleway" w:hAnsi="Raleway" w:cs="Arial"/>
          <w:sz w:val="18"/>
          <w:szCs w:val="18"/>
          <w:lang w:val="es-ES"/>
        </w:rPr>
        <w:t xml:space="preserve"> </w:t>
      </w:r>
      <w:r w:rsidRPr="00E85D38">
        <w:rPr>
          <w:rFonts w:ascii="Raleway" w:hAnsi="Raleway" w:cs="Arial"/>
          <w:sz w:val="18"/>
          <w:szCs w:val="18"/>
          <w:lang w:val="es-ES"/>
        </w:rPr>
        <w:t>sólo podrán participar las personas físicas o morales establecidas en el País</w:t>
      </w:r>
      <w:r w:rsidR="005A451C" w:rsidRPr="00E85D38">
        <w:rPr>
          <w:rFonts w:ascii="Raleway" w:hAnsi="Raleway" w:cs="Arial"/>
          <w:sz w:val="18"/>
          <w:szCs w:val="18"/>
          <w:lang w:val="es-ES"/>
        </w:rPr>
        <w:t>.</w:t>
      </w:r>
      <w:r w:rsidRPr="00E85D38">
        <w:rPr>
          <w:rFonts w:ascii="Raleway" w:hAnsi="Raleway" w:cs="Arial"/>
          <w:sz w:val="18"/>
          <w:szCs w:val="18"/>
          <w:lang w:val="es-ES"/>
        </w:rPr>
        <w:t xml:space="preserve"> </w:t>
      </w:r>
      <w:r w:rsidR="006C5A81" w:rsidRPr="00E85D38">
        <w:rPr>
          <w:rFonts w:ascii="Raleway" w:hAnsi="Raleway" w:cs="Arial"/>
          <w:sz w:val="18"/>
          <w:szCs w:val="18"/>
          <w:lang w:val="es-ES"/>
        </w:rPr>
        <w:tab/>
      </w:r>
    </w:p>
    <w:p w14:paraId="33498DFB" w14:textId="4330B5D0" w:rsidR="00CB6D88" w:rsidRPr="00E85D38" w:rsidRDefault="00CB6D88" w:rsidP="00071150">
      <w:pPr>
        <w:adjustRightInd w:val="0"/>
        <w:spacing w:before="120" w:after="120"/>
        <w:ind w:right="23"/>
        <w:jc w:val="both"/>
        <w:rPr>
          <w:rFonts w:ascii="Raleway" w:hAnsi="Raleway" w:cs="Arial"/>
          <w:sz w:val="18"/>
          <w:szCs w:val="18"/>
          <w:lang w:val="es-ES"/>
        </w:rPr>
      </w:pPr>
      <w:r w:rsidRPr="063B5896">
        <w:rPr>
          <w:rFonts w:ascii="Raleway" w:hAnsi="Raleway" w:cs="Arial"/>
          <w:b/>
          <w:bCs/>
          <w:sz w:val="18"/>
          <w:szCs w:val="18"/>
          <w:lang w:val="es-ES"/>
        </w:rPr>
        <w:t>I.2.2</w:t>
      </w:r>
      <w:r w:rsidRPr="063B5896">
        <w:rPr>
          <w:rFonts w:ascii="Raleway" w:hAnsi="Raleway" w:cs="Arial"/>
          <w:sz w:val="18"/>
          <w:szCs w:val="18"/>
          <w:lang w:val="es-ES"/>
        </w:rPr>
        <w:t xml:space="preserve"> </w:t>
      </w:r>
      <w:r w:rsidRPr="063B5896">
        <w:rPr>
          <w:rFonts w:ascii="Raleway" w:hAnsi="Raleway" w:cs="Arial"/>
          <w:b/>
          <w:bCs/>
          <w:sz w:val="18"/>
          <w:szCs w:val="18"/>
          <w:lang w:val="es-ES"/>
        </w:rPr>
        <w:t>Número de</w:t>
      </w:r>
      <w:r w:rsidR="00076ABB" w:rsidRPr="063B5896">
        <w:rPr>
          <w:rFonts w:ascii="Raleway" w:hAnsi="Raleway" w:cs="Arial"/>
          <w:b/>
          <w:bCs/>
          <w:sz w:val="18"/>
          <w:szCs w:val="18"/>
          <w:lang w:val="es-ES"/>
        </w:rPr>
        <w:t xml:space="preserve"> identificación</w:t>
      </w:r>
      <w:r w:rsidRPr="063B5896">
        <w:rPr>
          <w:rFonts w:ascii="Raleway" w:hAnsi="Raleway" w:cs="Arial"/>
          <w:b/>
          <w:bCs/>
          <w:sz w:val="18"/>
          <w:szCs w:val="18"/>
          <w:lang w:val="es-ES"/>
        </w:rPr>
        <w:t xml:space="preserve"> </w:t>
      </w:r>
      <w:r w:rsidR="6DD2CCB9" w:rsidRPr="063B5896">
        <w:rPr>
          <w:rFonts w:ascii="Raleway" w:hAnsi="Raleway" w:cs="Arial"/>
          <w:b/>
          <w:bCs/>
          <w:sz w:val="18"/>
          <w:szCs w:val="18"/>
          <w:lang w:val="es-ES"/>
        </w:rPr>
        <w:t xml:space="preserve">de </w:t>
      </w:r>
      <w:r w:rsidRPr="063B5896">
        <w:rPr>
          <w:rFonts w:ascii="Raleway" w:hAnsi="Raleway" w:cs="Arial"/>
          <w:b/>
          <w:bCs/>
          <w:sz w:val="18"/>
          <w:szCs w:val="18"/>
          <w:lang w:val="es-ES"/>
        </w:rPr>
        <w:t xml:space="preserve">la </w:t>
      </w:r>
      <w:r w:rsidR="00700F26">
        <w:rPr>
          <w:rFonts w:ascii="Raleway" w:hAnsi="Raleway" w:cs="Arial"/>
          <w:b/>
          <w:bCs/>
          <w:sz w:val="18"/>
          <w:szCs w:val="18"/>
          <w:lang w:val="es-ES"/>
        </w:rPr>
        <w:t>Licitación Pública</w:t>
      </w:r>
      <w:r w:rsidRPr="063B5896">
        <w:rPr>
          <w:rFonts w:ascii="Raleway" w:hAnsi="Raleway" w:cs="Arial"/>
          <w:sz w:val="18"/>
          <w:szCs w:val="18"/>
          <w:lang w:val="es-ES"/>
        </w:rPr>
        <w:t>.</w:t>
      </w:r>
    </w:p>
    <w:p w14:paraId="59D2521B" w14:textId="203B6F6E" w:rsidR="001D4F26" w:rsidRPr="00E85D38" w:rsidRDefault="00F31D49" w:rsidP="00071150">
      <w:pPr>
        <w:jc w:val="both"/>
        <w:rPr>
          <w:rFonts w:ascii="Raleway" w:hAnsi="Raleway" w:cs="Arial"/>
          <w:sz w:val="18"/>
          <w:szCs w:val="18"/>
          <w:lang w:val="es-ES"/>
        </w:rPr>
      </w:pPr>
      <w:r w:rsidRPr="00E85D38">
        <w:rPr>
          <w:rFonts w:ascii="Raleway" w:hAnsi="Raleway" w:cs="Arial"/>
          <w:sz w:val="18"/>
          <w:szCs w:val="18"/>
          <w:lang w:val="es-ES"/>
        </w:rPr>
        <w:t>El número de la presente</w:t>
      </w:r>
      <w:r w:rsidR="004E7FB9">
        <w:rPr>
          <w:rFonts w:ascii="Raleway" w:hAnsi="Raleway" w:cs="Arial"/>
          <w:sz w:val="18"/>
          <w:szCs w:val="18"/>
          <w:lang w:val="es-ES"/>
        </w:rPr>
        <w:t xml:space="preserve"> </w:t>
      </w:r>
      <w:r w:rsidR="00E14C36" w:rsidRPr="00E14C36">
        <w:rPr>
          <w:rFonts w:ascii="Raleway" w:hAnsi="Raleway"/>
          <w:b/>
          <w:bCs/>
          <w:sz w:val="18"/>
          <w:szCs w:val="18"/>
        </w:rPr>
        <w:t>Licitación Pública</w:t>
      </w:r>
      <w:r w:rsidR="00E14C36">
        <w:rPr>
          <w:rFonts w:ascii="Raleway" w:hAnsi="Raleway"/>
          <w:sz w:val="18"/>
          <w:szCs w:val="18"/>
        </w:rPr>
        <w:t xml:space="preserve"> </w:t>
      </w:r>
      <w:r w:rsidR="005130BD" w:rsidRPr="00A20363">
        <w:rPr>
          <w:rFonts w:ascii="Raleway" w:hAnsi="Raleway" w:cs="Arial"/>
          <w:b/>
          <w:bCs/>
          <w:sz w:val="18"/>
          <w:szCs w:val="18"/>
          <w:lang w:val="es-ES"/>
        </w:rPr>
        <w:t>No. ECOSUR-</w:t>
      </w:r>
      <w:r w:rsidR="00BE0A4D">
        <w:rPr>
          <w:rFonts w:ascii="Raleway" w:hAnsi="Raleway" w:cs="Arial"/>
          <w:b/>
          <w:bCs/>
          <w:sz w:val="18"/>
          <w:szCs w:val="18"/>
          <w:lang w:val="es-ES"/>
        </w:rPr>
        <w:t>0</w:t>
      </w:r>
      <w:r w:rsidR="005130BD" w:rsidRPr="00A20363">
        <w:rPr>
          <w:rFonts w:ascii="Raleway" w:hAnsi="Raleway" w:cs="Arial"/>
          <w:b/>
          <w:bCs/>
          <w:sz w:val="18"/>
          <w:szCs w:val="18"/>
          <w:lang w:val="es-ES"/>
        </w:rPr>
        <w:t>01/2024</w:t>
      </w:r>
      <w:r w:rsidR="00122813" w:rsidRPr="00A20363">
        <w:rPr>
          <w:rFonts w:ascii="Raleway" w:hAnsi="Raleway" w:cs="Arial"/>
          <w:b/>
          <w:bCs/>
          <w:sz w:val="18"/>
          <w:szCs w:val="18"/>
          <w:lang w:val="es-ES"/>
        </w:rPr>
        <w:t xml:space="preserve"> </w:t>
      </w:r>
      <w:r w:rsidRPr="00A20363">
        <w:rPr>
          <w:rFonts w:ascii="Raleway" w:hAnsi="Raleway" w:cs="Arial"/>
          <w:b/>
          <w:bCs/>
          <w:sz w:val="18"/>
          <w:szCs w:val="18"/>
          <w:lang w:val="es-ES"/>
        </w:rPr>
        <w:t xml:space="preserve">relativa </w:t>
      </w:r>
      <w:r w:rsidR="00A20363" w:rsidRPr="00A20363">
        <w:rPr>
          <w:rFonts w:ascii="Raleway" w:hAnsi="Raleway"/>
          <w:b/>
          <w:bCs/>
          <w:sz w:val="18"/>
          <w:szCs w:val="18"/>
        </w:rPr>
        <w:t>a</w:t>
      </w:r>
      <w:r w:rsidR="00AE1368" w:rsidRPr="00A20363">
        <w:rPr>
          <w:rFonts w:ascii="Raleway" w:hAnsi="Raleway" w:cs="Arial"/>
          <w:b/>
          <w:bCs/>
          <w:sz w:val="18"/>
          <w:szCs w:val="18"/>
          <w:lang w:val="es-ES"/>
        </w:rPr>
        <w:t xml:space="preserve"> </w:t>
      </w:r>
      <w:r w:rsidR="00122813" w:rsidRPr="00A20363">
        <w:rPr>
          <w:rFonts w:ascii="Raleway" w:hAnsi="Raleway" w:cs="Arial"/>
          <w:b/>
          <w:bCs/>
          <w:sz w:val="18"/>
          <w:szCs w:val="18"/>
          <w:lang w:val="es-ES"/>
        </w:rPr>
        <w:t>la Enajenación de Bienes Muebles No Útiles 2024 de El Colegio de la Frontera Sur</w:t>
      </w:r>
      <w:r w:rsidR="00BF386F">
        <w:rPr>
          <w:rFonts w:ascii="Raleway" w:hAnsi="Raleway" w:cs="Arial"/>
          <w:sz w:val="18"/>
          <w:szCs w:val="18"/>
          <w:lang w:val="es-ES"/>
        </w:rPr>
        <w:t>.</w:t>
      </w:r>
    </w:p>
    <w:p w14:paraId="70C1B922" w14:textId="77777777" w:rsidR="001D4F26" w:rsidRPr="00E85D38" w:rsidRDefault="001D4F26" w:rsidP="00071150">
      <w:pPr>
        <w:jc w:val="both"/>
        <w:rPr>
          <w:rFonts w:ascii="Raleway" w:hAnsi="Raleway" w:cs="Arial"/>
          <w:sz w:val="18"/>
          <w:szCs w:val="18"/>
          <w:lang w:val="es-ES"/>
        </w:rPr>
      </w:pPr>
    </w:p>
    <w:p w14:paraId="75CC568C" w14:textId="77F3CD02" w:rsidR="00CB6D88" w:rsidRPr="00E85D38" w:rsidRDefault="00CB6D88" w:rsidP="00071150">
      <w:pPr>
        <w:jc w:val="both"/>
        <w:rPr>
          <w:rFonts w:ascii="Raleway" w:hAnsi="Raleway" w:cs="Arial"/>
          <w:b/>
          <w:sz w:val="18"/>
          <w:szCs w:val="18"/>
        </w:rPr>
      </w:pPr>
      <w:r w:rsidRPr="00E85D38">
        <w:rPr>
          <w:rFonts w:ascii="Raleway" w:hAnsi="Raleway" w:cs="Arial"/>
          <w:b/>
          <w:sz w:val="18"/>
          <w:szCs w:val="18"/>
        </w:rPr>
        <w:t>I.2.</w:t>
      </w:r>
      <w:r w:rsidR="003311B6">
        <w:rPr>
          <w:rFonts w:ascii="Raleway" w:hAnsi="Raleway" w:cs="Arial"/>
          <w:b/>
          <w:sz w:val="18"/>
          <w:szCs w:val="18"/>
        </w:rPr>
        <w:t>3</w:t>
      </w:r>
      <w:r w:rsidRPr="00E85D38">
        <w:rPr>
          <w:rFonts w:ascii="Raleway" w:hAnsi="Raleway" w:cs="Arial"/>
          <w:b/>
          <w:sz w:val="18"/>
          <w:szCs w:val="18"/>
        </w:rPr>
        <w:t xml:space="preserve"> Moneda</w:t>
      </w:r>
    </w:p>
    <w:p w14:paraId="3B213F5B" w14:textId="77777777" w:rsidR="00CB6D88" w:rsidRPr="00E85D38" w:rsidRDefault="00CB6D88" w:rsidP="00071150">
      <w:pPr>
        <w:jc w:val="both"/>
        <w:rPr>
          <w:rFonts w:ascii="Raleway" w:hAnsi="Raleway" w:cs="Arial"/>
          <w:b/>
          <w:sz w:val="18"/>
          <w:szCs w:val="18"/>
        </w:rPr>
      </w:pPr>
    </w:p>
    <w:p w14:paraId="058861B3" w14:textId="2BA43D1D" w:rsidR="00CB6D88" w:rsidRPr="00E85D38" w:rsidRDefault="00CB6D88" w:rsidP="00071150">
      <w:pPr>
        <w:jc w:val="both"/>
        <w:rPr>
          <w:rFonts w:ascii="Raleway" w:hAnsi="Raleway" w:cs="Arial"/>
          <w:sz w:val="18"/>
          <w:szCs w:val="18"/>
        </w:rPr>
      </w:pPr>
      <w:r w:rsidRPr="7CE6C8D7">
        <w:rPr>
          <w:rFonts w:ascii="Raleway" w:hAnsi="Raleway" w:cs="Arial"/>
          <w:sz w:val="18"/>
          <w:szCs w:val="18"/>
        </w:rPr>
        <w:t xml:space="preserve">La moneda en que deberán cotizar los </w:t>
      </w:r>
      <w:r w:rsidR="00B8691E" w:rsidRPr="7CE6C8D7">
        <w:rPr>
          <w:rFonts w:ascii="Raleway" w:hAnsi="Raleway" w:cs="Arial"/>
          <w:sz w:val="18"/>
          <w:szCs w:val="18"/>
        </w:rPr>
        <w:t>Participantes</w:t>
      </w:r>
      <w:r w:rsidRPr="7CE6C8D7">
        <w:rPr>
          <w:rFonts w:ascii="Raleway" w:hAnsi="Raleway" w:cs="Arial"/>
          <w:sz w:val="18"/>
          <w:szCs w:val="18"/>
        </w:rPr>
        <w:t xml:space="preserve"> y con la que se pagará</w:t>
      </w:r>
      <w:r w:rsidR="00187AD9" w:rsidRPr="7CE6C8D7">
        <w:rPr>
          <w:rFonts w:ascii="Raleway" w:hAnsi="Raleway" w:cs="Arial"/>
          <w:sz w:val="18"/>
          <w:szCs w:val="18"/>
        </w:rPr>
        <w:t xml:space="preserve"> </w:t>
      </w:r>
      <w:r w:rsidR="003311B6" w:rsidRPr="7CE6C8D7">
        <w:rPr>
          <w:rFonts w:ascii="Raleway" w:hAnsi="Raleway" w:cs="Arial"/>
          <w:sz w:val="18"/>
          <w:szCs w:val="18"/>
        </w:rPr>
        <w:t>los bienes</w:t>
      </w:r>
      <w:r w:rsidR="005104C5" w:rsidRPr="7CE6C8D7">
        <w:rPr>
          <w:rFonts w:ascii="Raleway" w:hAnsi="Raleway" w:cs="Arial"/>
          <w:sz w:val="18"/>
          <w:szCs w:val="18"/>
        </w:rPr>
        <w:t xml:space="preserve"> o</w:t>
      </w:r>
      <w:r w:rsidRPr="7CE6C8D7">
        <w:rPr>
          <w:rFonts w:ascii="Raleway" w:hAnsi="Raleway" w:cs="Arial"/>
          <w:sz w:val="18"/>
          <w:szCs w:val="18"/>
        </w:rPr>
        <w:t xml:space="preserve">bjeto de esta </w:t>
      </w:r>
      <w:r w:rsidR="0069023C">
        <w:rPr>
          <w:rFonts w:ascii="Raleway" w:hAnsi="Raleway" w:cs="Arial"/>
          <w:sz w:val="18"/>
          <w:szCs w:val="18"/>
        </w:rPr>
        <w:t>Licitación Pública</w:t>
      </w:r>
      <w:r w:rsidRPr="7CE6C8D7">
        <w:rPr>
          <w:rFonts w:ascii="Raleway" w:hAnsi="Raleway" w:cs="Arial"/>
          <w:sz w:val="18"/>
          <w:szCs w:val="18"/>
        </w:rPr>
        <w:t xml:space="preserve"> será </w:t>
      </w:r>
      <w:r w:rsidR="00240E82">
        <w:rPr>
          <w:rFonts w:ascii="Raleway" w:hAnsi="Raleway" w:cs="Arial"/>
          <w:sz w:val="18"/>
          <w:szCs w:val="18"/>
        </w:rPr>
        <w:t xml:space="preserve">en </w:t>
      </w:r>
      <w:r w:rsidR="00D70C76" w:rsidRPr="7CE6C8D7">
        <w:rPr>
          <w:rFonts w:ascii="Raleway" w:hAnsi="Raleway" w:cs="Arial"/>
          <w:sz w:val="18"/>
          <w:szCs w:val="18"/>
        </w:rPr>
        <w:t>peso mexicano</w:t>
      </w:r>
      <w:r w:rsidRPr="7CE6C8D7">
        <w:rPr>
          <w:rFonts w:ascii="Raleway" w:hAnsi="Raleway" w:cs="Arial"/>
          <w:sz w:val="18"/>
          <w:szCs w:val="18"/>
        </w:rPr>
        <w:t xml:space="preserve">. </w:t>
      </w:r>
    </w:p>
    <w:p w14:paraId="5C18C91F" w14:textId="77777777" w:rsidR="00CB6D88" w:rsidRPr="00E85D38" w:rsidRDefault="00CB6D88" w:rsidP="00071150">
      <w:pPr>
        <w:jc w:val="both"/>
        <w:rPr>
          <w:rFonts w:ascii="Raleway" w:hAnsi="Raleway" w:cs="Arial"/>
          <w:bCs/>
          <w:sz w:val="18"/>
          <w:szCs w:val="18"/>
        </w:rPr>
      </w:pPr>
    </w:p>
    <w:p w14:paraId="4118FD73" w14:textId="79838A84" w:rsidR="00395362" w:rsidRPr="00F219E5" w:rsidRDefault="00CB6D88" w:rsidP="00071150">
      <w:pPr>
        <w:jc w:val="both"/>
        <w:rPr>
          <w:rFonts w:ascii="Raleway" w:hAnsi="Raleway" w:cs="Arial"/>
          <w:b/>
          <w:bCs/>
          <w:sz w:val="18"/>
          <w:szCs w:val="18"/>
        </w:rPr>
      </w:pPr>
      <w:r w:rsidRPr="00E85D38">
        <w:rPr>
          <w:rFonts w:ascii="Raleway" w:hAnsi="Raleway" w:cs="Arial"/>
          <w:b/>
          <w:bCs/>
          <w:sz w:val="18"/>
          <w:szCs w:val="18"/>
        </w:rPr>
        <w:t>I.2.</w:t>
      </w:r>
      <w:r w:rsidR="0071368F">
        <w:rPr>
          <w:rFonts w:ascii="Raleway" w:hAnsi="Raleway" w:cs="Arial"/>
          <w:b/>
          <w:bCs/>
          <w:sz w:val="18"/>
          <w:szCs w:val="18"/>
        </w:rPr>
        <w:t>4</w:t>
      </w:r>
      <w:r w:rsidRPr="00E85D38">
        <w:rPr>
          <w:rFonts w:ascii="Raleway" w:hAnsi="Raleway" w:cs="Arial"/>
          <w:sz w:val="18"/>
          <w:szCs w:val="18"/>
        </w:rPr>
        <w:t xml:space="preserve"> </w:t>
      </w:r>
      <w:r w:rsidR="00F219E5" w:rsidRPr="00F219E5">
        <w:rPr>
          <w:rFonts w:ascii="Raleway" w:hAnsi="Raleway" w:cs="Arial"/>
          <w:b/>
          <w:bCs/>
          <w:sz w:val="18"/>
          <w:szCs w:val="18"/>
        </w:rPr>
        <w:t xml:space="preserve">Bases de la </w:t>
      </w:r>
      <w:r w:rsidR="0069023C">
        <w:rPr>
          <w:rFonts w:ascii="Raleway" w:hAnsi="Raleway" w:cs="Arial"/>
          <w:b/>
          <w:bCs/>
          <w:sz w:val="18"/>
          <w:szCs w:val="18"/>
        </w:rPr>
        <w:t>Licitación Pública</w:t>
      </w:r>
    </w:p>
    <w:p w14:paraId="47DCE556" w14:textId="77777777" w:rsidR="00F219E5" w:rsidRDefault="00F219E5" w:rsidP="00071150">
      <w:pPr>
        <w:jc w:val="both"/>
        <w:rPr>
          <w:rFonts w:ascii="Raleway" w:hAnsi="Raleway" w:cs="Arial"/>
          <w:sz w:val="18"/>
          <w:szCs w:val="18"/>
        </w:rPr>
      </w:pPr>
    </w:p>
    <w:p w14:paraId="22145454" w14:textId="67623965" w:rsidR="00CB6D88" w:rsidRPr="00E85D38" w:rsidRDefault="00CB6D88" w:rsidP="00071150">
      <w:pPr>
        <w:jc w:val="both"/>
        <w:rPr>
          <w:rFonts w:ascii="Raleway" w:hAnsi="Raleway" w:cs="Arial"/>
          <w:sz w:val="18"/>
          <w:szCs w:val="18"/>
        </w:rPr>
      </w:pPr>
      <w:r w:rsidRPr="7CE6C8D7">
        <w:rPr>
          <w:rFonts w:ascii="Raleway" w:hAnsi="Raleway" w:cs="Arial"/>
          <w:sz w:val="18"/>
          <w:szCs w:val="18"/>
        </w:rPr>
        <w:t xml:space="preserve">Ninguna de las condiciones contenidas en las bases de la </w:t>
      </w:r>
      <w:r w:rsidR="004F1DC9">
        <w:rPr>
          <w:rFonts w:ascii="Raleway" w:hAnsi="Raleway" w:cs="Arial"/>
          <w:sz w:val="18"/>
          <w:szCs w:val="18"/>
        </w:rPr>
        <w:t xml:space="preserve">Licitación </w:t>
      </w:r>
      <w:r w:rsidR="00F43B2D">
        <w:rPr>
          <w:rFonts w:ascii="Raleway" w:hAnsi="Raleway" w:cs="Arial"/>
          <w:sz w:val="18"/>
          <w:szCs w:val="18"/>
        </w:rPr>
        <w:t>Pública</w:t>
      </w:r>
      <w:r w:rsidRPr="7CE6C8D7">
        <w:rPr>
          <w:rFonts w:ascii="Raleway" w:hAnsi="Raleway" w:cs="Arial"/>
          <w:sz w:val="18"/>
          <w:szCs w:val="18"/>
        </w:rPr>
        <w:t xml:space="preserve">, así como en las proposiciones presentadas por los </w:t>
      </w:r>
      <w:r w:rsidR="00B8691E" w:rsidRPr="7CE6C8D7">
        <w:rPr>
          <w:rFonts w:ascii="Raleway" w:hAnsi="Raleway" w:cs="Arial"/>
          <w:sz w:val="18"/>
          <w:szCs w:val="18"/>
        </w:rPr>
        <w:t>participantes</w:t>
      </w:r>
      <w:r w:rsidRPr="7CE6C8D7">
        <w:rPr>
          <w:rFonts w:ascii="Raleway" w:hAnsi="Raleway" w:cs="Arial"/>
          <w:sz w:val="18"/>
          <w:szCs w:val="18"/>
        </w:rPr>
        <w:t xml:space="preserve"> podrán ser negociadas.</w:t>
      </w:r>
      <w:r w:rsidR="53F3AA6B" w:rsidRPr="7CE6C8D7">
        <w:rPr>
          <w:rFonts w:ascii="Raleway" w:hAnsi="Raleway" w:cs="Arial"/>
          <w:sz w:val="18"/>
          <w:szCs w:val="18"/>
        </w:rPr>
        <w:t xml:space="preserve"> </w:t>
      </w:r>
    </w:p>
    <w:p w14:paraId="71FB5CE0" w14:textId="67CF57AB" w:rsidR="005A2055" w:rsidRPr="00E85D38" w:rsidRDefault="005A2055" w:rsidP="00071150">
      <w:pPr>
        <w:jc w:val="both"/>
        <w:rPr>
          <w:rFonts w:ascii="Raleway" w:hAnsi="Raleway" w:cs="Arial"/>
          <w:bCs/>
          <w:sz w:val="18"/>
          <w:szCs w:val="18"/>
        </w:rPr>
      </w:pPr>
    </w:p>
    <w:p w14:paraId="02C44A86" w14:textId="31D8FCFA" w:rsidR="005A2055" w:rsidRPr="00E85D38" w:rsidRDefault="009628F0" w:rsidP="00071150">
      <w:pPr>
        <w:jc w:val="both"/>
        <w:rPr>
          <w:rFonts w:ascii="Raleway" w:hAnsi="Raleway" w:cs="Arial"/>
          <w:bCs/>
          <w:sz w:val="18"/>
          <w:szCs w:val="18"/>
        </w:rPr>
      </w:pPr>
      <w:r w:rsidRPr="00E85D38">
        <w:rPr>
          <w:rFonts w:ascii="Raleway" w:hAnsi="Raleway" w:cs="Arial"/>
          <w:b/>
          <w:sz w:val="18"/>
          <w:szCs w:val="18"/>
        </w:rPr>
        <w:t>I</w:t>
      </w:r>
      <w:r w:rsidR="005A2055" w:rsidRPr="00E85D38">
        <w:rPr>
          <w:rFonts w:ascii="Raleway" w:hAnsi="Raleway" w:cs="Arial"/>
          <w:b/>
          <w:sz w:val="18"/>
          <w:szCs w:val="18"/>
        </w:rPr>
        <w:t>.2.</w:t>
      </w:r>
      <w:r w:rsidR="0071368F">
        <w:rPr>
          <w:rFonts w:ascii="Raleway" w:hAnsi="Raleway" w:cs="Arial"/>
          <w:b/>
          <w:sz w:val="18"/>
          <w:szCs w:val="18"/>
        </w:rPr>
        <w:t>5</w:t>
      </w:r>
      <w:r w:rsidR="005A2055" w:rsidRPr="00E85D38">
        <w:rPr>
          <w:rFonts w:ascii="Raleway" w:hAnsi="Raleway" w:cs="Arial"/>
          <w:bCs/>
          <w:sz w:val="18"/>
          <w:szCs w:val="18"/>
        </w:rPr>
        <w:t xml:space="preserve"> </w:t>
      </w:r>
      <w:r w:rsidR="005A2055" w:rsidRPr="00E85D38">
        <w:rPr>
          <w:rFonts w:ascii="Raleway" w:hAnsi="Raleway" w:cs="Arial"/>
          <w:b/>
          <w:sz w:val="18"/>
          <w:szCs w:val="18"/>
        </w:rPr>
        <w:t>Igualdad de Género</w:t>
      </w:r>
      <w:r w:rsidR="005A2055" w:rsidRPr="00E85D38">
        <w:rPr>
          <w:rFonts w:ascii="Raleway" w:hAnsi="Raleway" w:cs="Arial"/>
          <w:bCs/>
          <w:sz w:val="18"/>
          <w:szCs w:val="18"/>
        </w:rPr>
        <w:t xml:space="preserve"> </w:t>
      </w:r>
    </w:p>
    <w:p w14:paraId="3F6BA091" w14:textId="77777777" w:rsidR="005A2055" w:rsidRPr="00E85D38" w:rsidRDefault="005A2055" w:rsidP="00071150">
      <w:pPr>
        <w:jc w:val="both"/>
        <w:rPr>
          <w:rFonts w:ascii="Raleway" w:hAnsi="Raleway" w:cs="Arial"/>
          <w:bCs/>
          <w:sz w:val="18"/>
          <w:szCs w:val="18"/>
        </w:rPr>
      </w:pPr>
    </w:p>
    <w:p w14:paraId="75FE88D1" w14:textId="2BE8B111" w:rsidR="00F32A0D" w:rsidRPr="00E85D38" w:rsidRDefault="005A2055" w:rsidP="00071150">
      <w:pPr>
        <w:jc w:val="both"/>
        <w:rPr>
          <w:rFonts w:ascii="Raleway" w:hAnsi="Raleway" w:cs="Arial"/>
          <w:sz w:val="18"/>
          <w:szCs w:val="18"/>
          <w:lang w:val="es-ES"/>
        </w:rPr>
      </w:pPr>
      <w:r w:rsidRPr="589D579A">
        <w:rPr>
          <w:rFonts w:ascii="Raleway" w:hAnsi="Raleway" w:cs="Arial"/>
          <w:sz w:val="18"/>
          <w:szCs w:val="18"/>
          <w:lang w:val="es-ES"/>
        </w:rPr>
        <w:t>A fin de dar cumplimiento a la Norma Mexicana para la Igualdad</w:t>
      </w:r>
      <w:r w:rsidR="001811D0" w:rsidRPr="589D579A">
        <w:rPr>
          <w:rFonts w:ascii="Raleway" w:hAnsi="Raleway" w:cs="Arial"/>
          <w:sz w:val="18"/>
          <w:szCs w:val="18"/>
          <w:lang w:val="es-ES"/>
        </w:rPr>
        <w:t xml:space="preserve"> Laboral y No Discriminación </w:t>
      </w:r>
      <w:r w:rsidRPr="589D579A">
        <w:rPr>
          <w:rFonts w:ascii="Raleway" w:hAnsi="Raleway" w:cs="Arial"/>
          <w:sz w:val="18"/>
          <w:szCs w:val="18"/>
          <w:lang w:val="es-ES"/>
        </w:rPr>
        <w:t>(NMX-R-025-SCFI-2015), en todos los casos donde se utilice un lenguaje que pudiera interpretarse como excluyente al género femenino, invariablemente deberá interpretarse y entenderse como incluyente e igual tanto para hombres como para mujeres.</w:t>
      </w:r>
    </w:p>
    <w:p w14:paraId="62700B77" w14:textId="3233F807" w:rsidR="30863884" w:rsidRPr="00E85D38" w:rsidRDefault="30863884" w:rsidP="00071150">
      <w:pPr>
        <w:jc w:val="both"/>
        <w:rPr>
          <w:rFonts w:ascii="Raleway" w:hAnsi="Raleway" w:cs="Arial"/>
          <w:sz w:val="18"/>
          <w:szCs w:val="18"/>
        </w:rPr>
      </w:pPr>
    </w:p>
    <w:p w14:paraId="1AB9CA72" w14:textId="414EB906" w:rsidR="00074C7F" w:rsidRPr="00E85D38" w:rsidRDefault="009628F0" w:rsidP="063B5896">
      <w:pPr>
        <w:tabs>
          <w:tab w:val="left" w:pos="567"/>
        </w:tabs>
        <w:jc w:val="both"/>
        <w:outlineLvl w:val="0"/>
        <w:rPr>
          <w:rFonts w:ascii="Raleway" w:hAnsi="Raleway" w:cs="Arial"/>
          <w:b/>
          <w:bCs/>
          <w:sz w:val="18"/>
          <w:szCs w:val="18"/>
          <w:lang w:val="es-ES"/>
        </w:rPr>
      </w:pPr>
      <w:bookmarkStart w:id="6" w:name="_Toc62837673"/>
      <w:r w:rsidRPr="063B5896">
        <w:rPr>
          <w:rFonts w:ascii="Raleway" w:hAnsi="Raleway" w:cs="Arial"/>
          <w:b/>
          <w:bCs/>
          <w:sz w:val="18"/>
          <w:szCs w:val="18"/>
          <w:lang w:val="es-ES"/>
        </w:rPr>
        <w:t>I.2.</w:t>
      </w:r>
      <w:r w:rsidR="0011427C" w:rsidRPr="063B5896">
        <w:rPr>
          <w:rFonts w:ascii="Raleway" w:hAnsi="Raleway" w:cs="Arial"/>
          <w:b/>
          <w:bCs/>
          <w:sz w:val="18"/>
          <w:szCs w:val="18"/>
          <w:lang w:val="es-ES"/>
        </w:rPr>
        <w:t>6</w:t>
      </w:r>
      <w:r w:rsidRPr="063B5896">
        <w:rPr>
          <w:rFonts w:ascii="Raleway" w:hAnsi="Raleway" w:cs="Arial"/>
          <w:b/>
          <w:bCs/>
          <w:sz w:val="18"/>
          <w:szCs w:val="18"/>
          <w:lang w:val="es-ES"/>
        </w:rPr>
        <w:t xml:space="preserve"> </w:t>
      </w:r>
      <w:r w:rsidR="008701F0" w:rsidRPr="063B5896">
        <w:rPr>
          <w:rFonts w:ascii="Raleway" w:hAnsi="Raleway" w:cs="Arial"/>
          <w:b/>
          <w:bCs/>
          <w:sz w:val="18"/>
          <w:szCs w:val="18"/>
          <w:lang w:val="es-ES"/>
        </w:rPr>
        <w:t>R</w:t>
      </w:r>
      <w:r w:rsidRPr="063B5896">
        <w:rPr>
          <w:rFonts w:ascii="Raleway" w:hAnsi="Raleway" w:cs="Arial"/>
          <w:b/>
          <w:bCs/>
          <w:sz w:val="18"/>
          <w:szCs w:val="18"/>
          <w:lang w:val="es-ES"/>
        </w:rPr>
        <w:t>esponsable</w:t>
      </w:r>
      <w:r w:rsidR="00074C7F" w:rsidRPr="063B5896">
        <w:rPr>
          <w:rFonts w:ascii="Raleway" w:hAnsi="Raleway" w:cs="Arial"/>
          <w:b/>
          <w:bCs/>
          <w:sz w:val="18"/>
          <w:szCs w:val="18"/>
          <w:lang w:val="es-ES"/>
        </w:rPr>
        <w:t xml:space="preserve"> del Procedimiento</w:t>
      </w:r>
      <w:r w:rsidR="77453EDE" w:rsidRPr="063B5896">
        <w:rPr>
          <w:rFonts w:ascii="Raleway" w:hAnsi="Raleway" w:cs="Arial"/>
          <w:b/>
          <w:bCs/>
          <w:sz w:val="18"/>
          <w:szCs w:val="18"/>
          <w:lang w:val="es-ES"/>
        </w:rPr>
        <w:t xml:space="preserve"> </w:t>
      </w:r>
      <w:bookmarkEnd w:id="6"/>
    </w:p>
    <w:p w14:paraId="5059E027" w14:textId="22788EF8" w:rsidR="00074C7F" w:rsidRPr="00E85D38" w:rsidRDefault="00074C7F" w:rsidP="00071150">
      <w:pPr>
        <w:pStyle w:val="Prrafodelista"/>
        <w:tabs>
          <w:tab w:val="left" w:pos="567"/>
        </w:tabs>
        <w:ind w:left="0"/>
        <w:jc w:val="both"/>
        <w:outlineLvl w:val="0"/>
        <w:rPr>
          <w:rFonts w:ascii="Raleway" w:hAnsi="Raleway" w:cs="Arial"/>
          <w:bCs/>
          <w:sz w:val="18"/>
          <w:szCs w:val="18"/>
        </w:rPr>
      </w:pPr>
    </w:p>
    <w:p w14:paraId="34BCB9D7" w14:textId="33E20D83" w:rsidR="00672FB5" w:rsidRDefault="00672FB5" w:rsidP="00472025">
      <w:pPr>
        <w:jc w:val="both"/>
        <w:rPr>
          <w:rFonts w:ascii="Raleway" w:hAnsi="Raleway" w:cs="Arial"/>
          <w:sz w:val="18"/>
          <w:szCs w:val="18"/>
          <w:lang w:val="es-ES"/>
        </w:rPr>
      </w:pPr>
      <w:r w:rsidRPr="589D579A">
        <w:rPr>
          <w:rFonts w:ascii="Raleway" w:hAnsi="Raleway" w:cs="Arial"/>
          <w:sz w:val="18"/>
          <w:szCs w:val="18"/>
          <w:lang w:val="es-ES"/>
        </w:rPr>
        <w:t>Los actos que se deriven del presente procedimiento de</w:t>
      </w:r>
      <w:r w:rsidR="00053EE7">
        <w:rPr>
          <w:rFonts w:ascii="Raleway" w:hAnsi="Raleway" w:cs="Arial"/>
          <w:sz w:val="18"/>
          <w:szCs w:val="18"/>
          <w:lang w:val="es-ES"/>
        </w:rPr>
        <w:t xml:space="preserve"> la</w:t>
      </w:r>
      <w:r w:rsidRPr="589D579A">
        <w:rPr>
          <w:rFonts w:ascii="Raleway" w:hAnsi="Raleway" w:cs="Arial"/>
          <w:sz w:val="18"/>
          <w:szCs w:val="18"/>
          <w:lang w:val="es-ES"/>
        </w:rPr>
        <w:t xml:space="preserve"> </w:t>
      </w:r>
      <w:r w:rsidR="009720A0">
        <w:rPr>
          <w:rFonts w:ascii="Raleway" w:hAnsi="Raleway" w:cs="Arial"/>
          <w:sz w:val="18"/>
          <w:szCs w:val="18"/>
          <w:lang w:val="es-ES"/>
        </w:rPr>
        <w:t>Licitación Pública</w:t>
      </w:r>
      <w:r w:rsidRPr="589D579A">
        <w:rPr>
          <w:rFonts w:ascii="Raleway" w:hAnsi="Raleway" w:cs="Arial"/>
          <w:sz w:val="18"/>
          <w:szCs w:val="18"/>
          <w:lang w:val="es-ES"/>
        </w:rPr>
        <w:t xml:space="preserve"> </w:t>
      </w:r>
      <w:r w:rsidR="00204CC3" w:rsidRPr="589D579A">
        <w:rPr>
          <w:rFonts w:ascii="Raleway" w:hAnsi="Raleway" w:cs="Arial"/>
          <w:sz w:val="18"/>
          <w:szCs w:val="18"/>
          <w:lang w:val="es-ES"/>
        </w:rPr>
        <w:t>serán</w:t>
      </w:r>
      <w:r w:rsidRPr="589D579A">
        <w:rPr>
          <w:rFonts w:ascii="Raleway" w:hAnsi="Raleway" w:cs="Arial"/>
          <w:sz w:val="18"/>
          <w:szCs w:val="18"/>
          <w:lang w:val="es-ES"/>
        </w:rPr>
        <w:t xml:space="preserve"> </w:t>
      </w:r>
      <w:r w:rsidR="00204CC3" w:rsidRPr="589D579A">
        <w:rPr>
          <w:rFonts w:ascii="Raleway" w:hAnsi="Raleway" w:cs="Arial"/>
          <w:sz w:val="18"/>
          <w:szCs w:val="18"/>
          <w:lang w:val="es-ES"/>
        </w:rPr>
        <w:t>presididos</w:t>
      </w:r>
      <w:r w:rsidRPr="589D579A">
        <w:rPr>
          <w:rFonts w:ascii="Raleway" w:hAnsi="Raleway" w:cs="Arial"/>
          <w:sz w:val="18"/>
          <w:szCs w:val="18"/>
          <w:lang w:val="es-ES"/>
        </w:rPr>
        <w:t xml:space="preserve"> por el </w:t>
      </w:r>
      <w:r w:rsidR="00A7300B" w:rsidRPr="589D579A">
        <w:rPr>
          <w:rFonts w:ascii="Raleway" w:hAnsi="Raleway" w:cs="Arial"/>
          <w:sz w:val="18"/>
          <w:szCs w:val="18"/>
          <w:lang w:val="es-ES"/>
        </w:rPr>
        <w:t>Mtro. Jorge Francisco Cordero Bermúdez</w:t>
      </w:r>
      <w:r w:rsidR="00F55BD4" w:rsidRPr="589D579A">
        <w:rPr>
          <w:rFonts w:ascii="Raleway" w:hAnsi="Raleway" w:cs="Arial"/>
          <w:sz w:val="18"/>
          <w:szCs w:val="18"/>
          <w:lang w:val="es-ES"/>
        </w:rPr>
        <w:t xml:space="preserve">, </w:t>
      </w:r>
      <w:r w:rsidR="00757C0A" w:rsidRPr="589D579A">
        <w:rPr>
          <w:rFonts w:ascii="Raleway" w:hAnsi="Raleway" w:cs="Arial"/>
          <w:sz w:val="18"/>
          <w:szCs w:val="18"/>
          <w:lang w:val="es-ES"/>
        </w:rPr>
        <w:t>Subdirector de Recursos Materiales y Servicios Generales</w:t>
      </w:r>
      <w:r w:rsidRPr="589D579A">
        <w:rPr>
          <w:rFonts w:ascii="Raleway" w:hAnsi="Raleway" w:cs="Arial"/>
          <w:sz w:val="18"/>
          <w:szCs w:val="18"/>
          <w:lang w:val="es-ES"/>
        </w:rPr>
        <w:t xml:space="preserve">, y en su ausencia, </w:t>
      </w:r>
      <w:r w:rsidR="00A654EE" w:rsidRPr="589D579A">
        <w:rPr>
          <w:rFonts w:ascii="Raleway" w:hAnsi="Raleway" w:cs="Arial"/>
          <w:sz w:val="18"/>
          <w:szCs w:val="18"/>
          <w:lang w:val="es-ES"/>
        </w:rPr>
        <w:t xml:space="preserve">será </w:t>
      </w:r>
      <w:r w:rsidR="00117F62" w:rsidRPr="589D579A">
        <w:rPr>
          <w:rFonts w:ascii="Raleway" w:hAnsi="Raleway" w:cs="Arial"/>
          <w:sz w:val="18"/>
          <w:szCs w:val="18"/>
          <w:lang w:val="es-ES"/>
        </w:rPr>
        <w:t>la Mtra. María Erika Arévalo Torres</w:t>
      </w:r>
      <w:r w:rsidR="009A7BCE" w:rsidRPr="589D579A">
        <w:rPr>
          <w:rFonts w:ascii="Raleway" w:hAnsi="Raleway" w:cs="Arial"/>
          <w:sz w:val="18"/>
          <w:szCs w:val="18"/>
          <w:lang w:val="es-ES"/>
        </w:rPr>
        <w:t xml:space="preserve">, </w:t>
      </w:r>
      <w:r w:rsidR="00757C0A" w:rsidRPr="589D579A">
        <w:rPr>
          <w:rFonts w:ascii="Raleway" w:hAnsi="Raleway" w:cs="Arial"/>
          <w:sz w:val="18"/>
          <w:szCs w:val="18"/>
          <w:lang w:val="es-ES"/>
        </w:rPr>
        <w:t>Jef</w:t>
      </w:r>
      <w:r w:rsidR="00117F62" w:rsidRPr="589D579A">
        <w:rPr>
          <w:rFonts w:ascii="Raleway" w:hAnsi="Raleway" w:cs="Arial"/>
          <w:sz w:val="18"/>
          <w:szCs w:val="18"/>
          <w:lang w:val="es-ES"/>
        </w:rPr>
        <w:t>a</w:t>
      </w:r>
      <w:r w:rsidR="00757C0A" w:rsidRPr="589D579A">
        <w:rPr>
          <w:rFonts w:ascii="Raleway" w:hAnsi="Raleway" w:cs="Arial"/>
          <w:sz w:val="18"/>
          <w:szCs w:val="18"/>
          <w:lang w:val="es-ES"/>
        </w:rPr>
        <w:t xml:space="preserve"> del Departamento de A</w:t>
      </w:r>
      <w:r w:rsidR="00117F62" w:rsidRPr="589D579A">
        <w:rPr>
          <w:rFonts w:ascii="Raleway" w:hAnsi="Raleway" w:cs="Arial"/>
          <w:sz w:val="18"/>
          <w:szCs w:val="18"/>
          <w:lang w:val="es-ES"/>
        </w:rPr>
        <w:t>ctivo Fijo y Patrimonio</w:t>
      </w:r>
      <w:r w:rsidR="00D05C79" w:rsidRPr="589D579A">
        <w:rPr>
          <w:rFonts w:ascii="Raleway" w:hAnsi="Raleway" w:cs="Arial"/>
          <w:sz w:val="18"/>
          <w:szCs w:val="18"/>
          <w:lang w:val="es-ES"/>
        </w:rPr>
        <w:t xml:space="preserve">, </w:t>
      </w:r>
      <w:r w:rsidR="00A75FE4" w:rsidRPr="589D579A">
        <w:rPr>
          <w:rFonts w:ascii="Raleway" w:hAnsi="Raleway" w:cs="Arial"/>
          <w:sz w:val="18"/>
          <w:szCs w:val="18"/>
          <w:lang w:val="es-ES"/>
        </w:rPr>
        <w:t>ambos personales</w:t>
      </w:r>
      <w:r w:rsidR="00D05C79" w:rsidRPr="589D579A">
        <w:rPr>
          <w:rFonts w:ascii="Raleway" w:hAnsi="Raleway" w:cs="Arial"/>
          <w:sz w:val="18"/>
          <w:szCs w:val="18"/>
          <w:lang w:val="es-ES"/>
        </w:rPr>
        <w:t xml:space="preserve"> de</w:t>
      </w:r>
      <w:r w:rsidRPr="589D579A">
        <w:rPr>
          <w:rFonts w:ascii="Raleway" w:hAnsi="Raleway" w:cs="Arial"/>
          <w:sz w:val="18"/>
          <w:szCs w:val="18"/>
          <w:lang w:val="es-ES"/>
        </w:rPr>
        <w:t xml:space="preserve"> </w:t>
      </w:r>
      <w:r w:rsidR="00A654EE" w:rsidRPr="589D579A">
        <w:rPr>
          <w:rFonts w:ascii="Raleway" w:hAnsi="Raleway" w:cs="Arial"/>
          <w:sz w:val="18"/>
          <w:szCs w:val="18"/>
          <w:lang w:val="es-ES"/>
        </w:rPr>
        <w:t>ECOSUR</w:t>
      </w:r>
      <w:r w:rsidRPr="589D579A">
        <w:rPr>
          <w:rFonts w:ascii="Raleway" w:hAnsi="Raleway" w:cs="Arial"/>
          <w:sz w:val="18"/>
          <w:szCs w:val="18"/>
          <w:lang w:val="es-ES"/>
        </w:rPr>
        <w:t xml:space="preserve">. </w:t>
      </w:r>
    </w:p>
    <w:p w14:paraId="6B586538" w14:textId="77777777" w:rsidR="00E26B02" w:rsidRDefault="00E26B02" w:rsidP="00472025">
      <w:pPr>
        <w:jc w:val="both"/>
        <w:rPr>
          <w:rFonts w:ascii="Raleway" w:hAnsi="Raleway" w:cs="Arial"/>
          <w:sz w:val="18"/>
          <w:szCs w:val="18"/>
          <w:lang w:val="es-ES"/>
        </w:rPr>
      </w:pPr>
    </w:p>
    <w:p w14:paraId="6D3EE656" w14:textId="09459459" w:rsidR="00E26B02" w:rsidRPr="00E85D38" w:rsidRDefault="00A75FD5" w:rsidP="7A6013BB">
      <w:pPr>
        <w:jc w:val="both"/>
        <w:rPr>
          <w:rFonts w:ascii="Raleway" w:hAnsi="Raleway" w:cs="Arial"/>
          <w:sz w:val="18"/>
          <w:szCs w:val="18"/>
          <w:lang w:val="es-ES"/>
        </w:rPr>
      </w:pPr>
      <w:r w:rsidRPr="7A6013BB">
        <w:rPr>
          <w:rFonts w:ascii="Raleway" w:hAnsi="Raleway" w:cs="Arial"/>
          <w:sz w:val="18"/>
          <w:szCs w:val="18"/>
          <w:lang w:val="es-ES"/>
        </w:rPr>
        <w:t>Estos actos tendrán corresponsabilidad con</w:t>
      </w:r>
      <w:r w:rsidR="5BD2E73C" w:rsidRPr="7A6013BB">
        <w:rPr>
          <w:rFonts w:ascii="Raleway" w:hAnsi="Raleway" w:cs="Arial"/>
          <w:sz w:val="18"/>
          <w:szCs w:val="18"/>
          <w:lang w:val="es-ES"/>
        </w:rPr>
        <w:t xml:space="preserve">: </w:t>
      </w:r>
      <w:r w:rsidR="00E26B02" w:rsidRPr="7A6013BB">
        <w:rPr>
          <w:rFonts w:ascii="Raleway" w:hAnsi="Raleway" w:cs="Arial"/>
          <w:sz w:val="18"/>
          <w:szCs w:val="18"/>
          <w:lang w:val="es-ES"/>
        </w:rPr>
        <w:t xml:space="preserve">D.A. </w:t>
      </w:r>
      <w:r w:rsidR="0070122B" w:rsidRPr="7A6013BB">
        <w:rPr>
          <w:rFonts w:ascii="Raleway" w:hAnsi="Raleway" w:cs="Arial"/>
          <w:sz w:val="18"/>
          <w:szCs w:val="18"/>
          <w:lang w:val="es-ES"/>
        </w:rPr>
        <w:t xml:space="preserve">Ronald Domínguez Mayorga, Titular </w:t>
      </w:r>
      <w:r w:rsidR="00E04BDB" w:rsidRPr="7A6013BB">
        <w:rPr>
          <w:rFonts w:ascii="Raleway" w:hAnsi="Raleway" w:cs="Arial"/>
          <w:sz w:val="18"/>
          <w:szCs w:val="18"/>
          <w:lang w:val="es-ES"/>
        </w:rPr>
        <w:t>d</w:t>
      </w:r>
      <w:r w:rsidR="0070122B" w:rsidRPr="7A6013BB">
        <w:rPr>
          <w:rFonts w:ascii="Raleway" w:hAnsi="Raleway" w:cs="Arial"/>
          <w:sz w:val="18"/>
          <w:szCs w:val="18"/>
          <w:lang w:val="es-ES"/>
        </w:rPr>
        <w:t>e</w:t>
      </w:r>
    </w:p>
    <w:p w14:paraId="043BD319" w14:textId="48053C0E" w:rsidR="00E26B02" w:rsidRPr="00E85D38" w:rsidRDefault="0070122B" w:rsidP="00472025">
      <w:pPr>
        <w:jc w:val="both"/>
        <w:rPr>
          <w:rFonts w:ascii="Raleway" w:hAnsi="Raleway" w:cs="Arial"/>
          <w:sz w:val="18"/>
          <w:szCs w:val="18"/>
          <w:lang w:val="es-ES"/>
        </w:rPr>
      </w:pPr>
      <w:r w:rsidRPr="7A6013BB">
        <w:rPr>
          <w:rFonts w:ascii="Raleway" w:hAnsi="Raleway" w:cs="Arial"/>
          <w:sz w:val="18"/>
          <w:szCs w:val="18"/>
          <w:lang w:val="es-ES"/>
        </w:rPr>
        <w:t xml:space="preserve"> Departamento Administrativo Unidad San Cristóbal</w:t>
      </w:r>
      <w:r w:rsidR="5B8C8CEB" w:rsidRPr="7A6013BB">
        <w:rPr>
          <w:rFonts w:ascii="Raleway" w:hAnsi="Raleway" w:cs="Arial"/>
          <w:sz w:val="18"/>
          <w:szCs w:val="18"/>
          <w:lang w:val="es-ES"/>
        </w:rPr>
        <w:t>;</w:t>
      </w:r>
      <w:r w:rsidRPr="7A6013BB">
        <w:rPr>
          <w:rFonts w:ascii="Raleway" w:hAnsi="Raleway" w:cs="Arial"/>
          <w:sz w:val="18"/>
          <w:szCs w:val="18"/>
          <w:lang w:val="es-ES"/>
        </w:rPr>
        <w:t xml:space="preserve"> C.P. Gabriela Guillén Gonzales, Titular  </w:t>
      </w:r>
      <w:r w:rsidR="003B457E" w:rsidRPr="7A6013BB">
        <w:rPr>
          <w:rFonts w:ascii="Raleway" w:hAnsi="Raleway" w:cs="Arial"/>
          <w:sz w:val="18"/>
          <w:szCs w:val="18"/>
          <w:lang w:val="es-ES"/>
        </w:rPr>
        <w:t>d</w:t>
      </w:r>
      <w:r w:rsidRPr="7A6013BB">
        <w:rPr>
          <w:rFonts w:ascii="Raleway" w:hAnsi="Raleway" w:cs="Arial"/>
          <w:sz w:val="18"/>
          <w:szCs w:val="18"/>
          <w:lang w:val="es-ES"/>
        </w:rPr>
        <w:t>el Departamento Administrativo Unidad Campeche</w:t>
      </w:r>
      <w:r w:rsidR="63EE3F8D" w:rsidRPr="7A6013BB">
        <w:rPr>
          <w:rFonts w:ascii="Raleway" w:hAnsi="Raleway" w:cs="Arial"/>
          <w:sz w:val="18"/>
          <w:szCs w:val="18"/>
          <w:lang w:val="es-ES"/>
        </w:rPr>
        <w:t>;</w:t>
      </w:r>
      <w:r w:rsidRPr="7A6013BB">
        <w:rPr>
          <w:rFonts w:ascii="Raleway" w:hAnsi="Raleway" w:cs="Arial"/>
          <w:sz w:val="18"/>
          <w:szCs w:val="18"/>
          <w:lang w:val="es-ES"/>
        </w:rPr>
        <w:t xml:space="preserve"> Dr. Francisco Javier Acevedo Caamal, Titular  </w:t>
      </w:r>
      <w:r w:rsidR="003B75AC" w:rsidRPr="7A6013BB">
        <w:rPr>
          <w:rFonts w:ascii="Raleway" w:hAnsi="Raleway" w:cs="Arial"/>
          <w:sz w:val="18"/>
          <w:szCs w:val="18"/>
          <w:lang w:val="es-ES"/>
        </w:rPr>
        <w:t>d</w:t>
      </w:r>
      <w:r w:rsidRPr="7A6013BB">
        <w:rPr>
          <w:rFonts w:ascii="Raleway" w:hAnsi="Raleway" w:cs="Arial"/>
          <w:sz w:val="18"/>
          <w:szCs w:val="18"/>
          <w:lang w:val="es-ES"/>
        </w:rPr>
        <w:t>el Departamento Administrativo Unidad Chetumal</w:t>
      </w:r>
      <w:r w:rsidR="592AF100" w:rsidRPr="7A6013BB">
        <w:rPr>
          <w:rFonts w:ascii="Raleway" w:hAnsi="Raleway" w:cs="Arial"/>
          <w:sz w:val="18"/>
          <w:szCs w:val="18"/>
          <w:lang w:val="es-ES"/>
        </w:rPr>
        <w:t>;</w:t>
      </w:r>
      <w:r w:rsidRPr="7A6013BB">
        <w:rPr>
          <w:rFonts w:ascii="Raleway" w:hAnsi="Raleway" w:cs="Arial"/>
          <w:sz w:val="18"/>
          <w:szCs w:val="18"/>
          <w:lang w:val="es-ES"/>
        </w:rPr>
        <w:t xml:space="preserve"> Lic. Ana Karina Zetina Hernández,  Titular  </w:t>
      </w:r>
      <w:r w:rsidR="00C619D6" w:rsidRPr="7A6013BB">
        <w:rPr>
          <w:rFonts w:ascii="Raleway" w:hAnsi="Raleway" w:cs="Arial"/>
          <w:sz w:val="18"/>
          <w:szCs w:val="18"/>
          <w:lang w:val="es-ES"/>
        </w:rPr>
        <w:t>d</w:t>
      </w:r>
      <w:r w:rsidRPr="7A6013BB">
        <w:rPr>
          <w:rFonts w:ascii="Raleway" w:hAnsi="Raleway" w:cs="Arial"/>
          <w:sz w:val="18"/>
          <w:szCs w:val="18"/>
          <w:lang w:val="es-ES"/>
        </w:rPr>
        <w:t>el Departamento Administrativo Unidad Tapachula</w:t>
      </w:r>
      <w:r w:rsidR="4716B542" w:rsidRPr="7A6013BB">
        <w:rPr>
          <w:rFonts w:ascii="Raleway" w:hAnsi="Raleway" w:cs="Arial"/>
          <w:sz w:val="18"/>
          <w:szCs w:val="18"/>
          <w:lang w:val="es-ES"/>
        </w:rPr>
        <w:t>;</w:t>
      </w:r>
      <w:r w:rsidRPr="7A6013BB">
        <w:rPr>
          <w:rFonts w:ascii="Raleway" w:hAnsi="Raleway" w:cs="Arial"/>
          <w:sz w:val="18"/>
          <w:szCs w:val="18"/>
          <w:lang w:val="es-ES"/>
        </w:rPr>
        <w:t xml:space="preserve"> Mtro. José David Salazar Olmos, Titular  </w:t>
      </w:r>
      <w:r w:rsidR="00193AC6" w:rsidRPr="7A6013BB">
        <w:rPr>
          <w:rFonts w:ascii="Raleway" w:hAnsi="Raleway" w:cs="Arial"/>
          <w:sz w:val="18"/>
          <w:szCs w:val="18"/>
          <w:lang w:val="es-ES"/>
        </w:rPr>
        <w:t>d</w:t>
      </w:r>
      <w:r w:rsidRPr="7A6013BB">
        <w:rPr>
          <w:rFonts w:ascii="Raleway" w:hAnsi="Raleway" w:cs="Arial"/>
          <w:sz w:val="18"/>
          <w:szCs w:val="18"/>
          <w:lang w:val="es-ES"/>
        </w:rPr>
        <w:t>el Departamento Administrativo Unidad Villahermosa</w:t>
      </w:r>
      <w:r w:rsidR="0098722F" w:rsidRPr="7A6013BB">
        <w:rPr>
          <w:rFonts w:ascii="Raleway" w:hAnsi="Raleway" w:cs="Arial"/>
          <w:sz w:val="18"/>
          <w:szCs w:val="18"/>
          <w:lang w:val="es-ES"/>
        </w:rPr>
        <w:t>.</w:t>
      </w:r>
    </w:p>
    <w:p w14:paraId="418BDCB0" w14:textId="77777777" w:rsidR="00745D5B" w:rsidRPr="00E85D38" w:rsidRDefault="00745D5B" w:rsidP="00472025">
      <w:pPr>
        <w:jc w:val="both"/>
        <w:rPr>
          <w:rFonts w:ascii="Raleway" w:hAnsi="Raleway" w:cs="Arial"/>
          <w:sz w:val="18"/>
          <w:szCs w:val="18"/>
        </w:rPr>
      </w:pPr>
    </w:p>
    <w:p w14:paraId="00514803" w14:textId="09991AF9" w:rsidR="00CB6D88" w:rsidRPr="00E85D38" w:rsidRDefault="0070122B" w:rsidP="00472025">
      <w:pPr>
        <w:jc w:val="both"/>
        <w:rPr>
          <w:rFonts w:ascii="Raleway" w:hAnsi="Raleway" w:cs="Arial"/>
          <w:bCs/>
          <w:iCs/>
          <w:sz w:val="18"/>
          <w:szCs w:val="18"/>
        </w:rPr>
      </w:pPr>
      <w:r w:rsidRPr="00E85D38">
        <w:rPr>
          <w:rFonts w:ascii="Raleway" w:hAnsi="Raleway" w:cs="Arial"/>
          <w:b/>
          <w:bCs/>
          <w:iCs/>
          <w:sz w:val="18"/>
          <w:szCs w:val="18"/>
        </w:rPr>
        <w:t xml:space="preserve"> </w:t>
      </w:r>
    </w:p>
    <w:p w14:paraId="287F496A" w14:textId="56C6F350" w:rsidR="00CB6D88" w:rsidRPr="00E85D38" w:rsidRDefault="00CB6D88" w:rsidP="00472025">
      <w:pPr>
        <w:numPr>
          <w:ilvl w:val="0"/>
          <w:numId w:val="7"/>
        </w:numPr>
        <w:ind w:left="0" w:firstLine="0"/>
        <w:jc w:val="both"/>
        <w:rPr>
          <w:rFonts w:ascii="Raleway" w:hAnsi="Raleway" w:cs="Arial"/>
          <w:b/>
          <w:sz w:val="18"/>
          <w:szCs w:val="18"/>
          <w:u w:val="single"/>
          <w:lang w:val="es-ES"/>
        </w:rPr>
      </w:pPr>
      <w:r w:rsidRPr="00E85D38">
        <w:rPr>
          <w:rFonts w:ascii="Raleway" w:hAnsi="Raleway" w:cs="Arial"/>
          <w:b/>
          <w:sz w:val="18"/>
          <w:szCs w:val="18"/>
          <w:u w:val="single"/>
          <w:lang w:val="es-ES"/>
        </w:rPr>
        <w:t xml:space="preserve">OBJETO Y ALCANCES DE LA </w:t>
      </w:r>
      <w:r w:rsidR="00C054DB">
        <w:rPr>
          <w:rFonts w:ascii="Raleway" w:hAnsi="Raleway" w:cs="Arial"/>
          <w:b/>
          <w:sz w:val="18"/>
          <w:szCs w:val="18"/>
          <w:u w:val="single"/>
          <w:lang w:val="es-ES"/>
        </w:rPr>
        <w:t>LICITACIÓN PÚBLICA</w:t>
      </w:r>
    </w:p>
    <w:p w14:paraId="36303B6E" w14:textId="77777777" w:rsidR="00CB6D88" w:rsidRPr="00E85D38" w:rsidRDefault="00CB6D88" w:rsidP="00472025">
      <w:pPr>
        <w:rPr>
          <w:rFonts w:ascii="Raleway" w:hAnsi="Raleway" w:cs="Arial"/>
          <w:b/>
          <w:sz w:val="18"/>
          <w:szCs w:val="18"/>
          <w:lang w:val="es-ES"/>
        </w:rPr>
      </w:pPr>
    </w:p>
    <w:p w14:paraId="7364BAB8" w14:textId="46BFBB56" w:rsidR="00CB6D88" w:rsidRPr="00E85D38" w:rsidRDefault="00CB6D88" w:rsidP="00472025">
      <w:pPr>
        <w:rPr>
          <w:rFonts w:ascii="Raleway" w:hAnsi="Raleway" w:cs="Arial"/>
          <w:b/>
          <w:sz w:val="18"/>
          <w:szCs w:val="18"/>
          <w:lang w:val="es-ES"/>
        </w:rPr>
      </w:pPr>
      <w:r w:rsidRPr="00E85D38">
        <w:rPr>
          <w:rFonts w:ascii="Raleway" w:hAnsi="Raleway" w:cs="Arial"/>
          <w:b/>
          <w:sz w:val="18"/>
          <w:szCs w:val="18"/>
          <w:lang w:val="es-ES"/>
        </w:rPr>
        <w:t>II.1 Descripción de</w:t>
      </w:r>
      <w:r w:rsidR="00BB12EA">
        <w:rPr>
          <w:rFonts w:ascii="Raleway" w:hAnsi="Raleway" w:cs="Arial"/>
          <w:b/>
          <w:sz w:val="18"/>
          <w:szCs w:val="18"/>
          <w:lang w:val="es-ES"/>
        </w:rPr>
        <w:t xml:space="preserve"> la enajenación</w:t>
      </w:r>
      <w:r w:rsidR="00880400" w:rsidRPr="00E85D38">
        <w:rPr>
          <w:rFonts w:ascii="Raleway" w:hAnsi="Raleway" w:cs="Arial"/>
          <w:b/>
          <w:sz w:val="18"/>
          <w:szCs w:val="18"/>
          <w:lang w:val="es-ES"/>
        </w:rPr>
        <w:t>.</w:t>
      </w:r>
    </w:p>
    <w:p w14:paraId="3B34389F" w14:textId="77777777" w:rsidR="00CB6D88" w:rsidRPr="00E85D38" w:rsidRDefault="00CB6D88" w:rsidP="00472025">
      <w:pPr>
        <w:rPr>
          <w:rFonts w:ascii="Raleway" w:hAnsi="Raleway" w:cs="Arial"/>
          <w:b/>
          <w:sz w:val="18"/>
          <w:szCs w:val="18"/>
          <w:lang w:val="es-ES"/>
        </w:rPr>
      </w:pPr>
    </w:p>
    <w:p w14:paraId="01EF57F9" w14:textId="628B0875" w:rsidR="00575BB6" w:rsidRPr="00E85D38" w:rsidRDefault="006C17E6" w:rsidP="00472025">
      <w:pPr>
        <w:rPr>
          <w:rFonts w:ascii="Raleway" w:hAnsi="Raleway" w:cs="Arial"/>
          <w:sz w:val="18"/>
          <w:szCs w:val="18"/>
        </w:rPr>
      </w:pPr>
      <w:r w:rsidRPr="00E85D38">
        <w:rPr>
          <w:rFonts w:ascii="Raleway" w:hAnsi="Raleway" w:cs="Arial"/>
          <w:sz w:val="18"/>
          <w:szCs w:val="18"/>
        </w:rPr>
        <w:t>La presente convocatoria contempla la</w:t>
      </w:r>
      <w:r w:rsidR="00BF386F" w:rsidRPr="00A20363">
        <w:rPr>
          <w:rFonts w:ascii="Raleway" w:hAnsi="Raleway" w:cs="Arial"/>
          <w:b/>
          <w:bCs/>
          <w:sz w:val="18"/>
          <w:szCs w:val="18"/>
          <w:lang w:val="es-ES"/>
        </w:rPr>
        <w:t xml:space="preserve"> Enajenación de Bienes Muebles No Útiles 2024 de El Colegio de la Frontera Sur</w:t>
      </w:r>
      <w:r w:rsidR="00A50699">
        <w:rPr>
          <w:rFonts w:ascii="Raleway" w:hAnsi="Raleway" w:cs="Arial"/>
          <w:b/>
          <w:bCs/>
          <w:sz w:val="18"/>
          <w:szCs w:val="18"/>
          <w:lang w:val="es-ES"/>
        </w:rPr>
        <w:t xml:space="preserve">, </w:t>
      </w:r>
      <w:r w:rsidR="00447F28" w:rsidRPr="00A50699">
        <w:rPr>
          <w:rFonts w:ascii="Raleway" w:hAnsi="Raleway" w:cs="Arial"/>
          <w:sz w:val="18"/>
          <w:szCs w:val="18"/>
          <w:lang w:val="es-ES"/>
        </w:rPr>
        <w:t>de acuerdo con</w:t>
      </w:r>
      <w:r w:rsidR="00A50699" w:rsidRPr="00A50699">
        <w:rPr>
          <w:rFonts w:ascii="Raleway" w:hAnsi="Raleway" w:cs="Arial"/>
          <w:sz w:val="18"/>
          <w:szCs w:val="18"/>
          <w:lang w:val="es-ES"/>
        </w:rPr>
        <w:t xml:space="preserve"> las ubicaciones señaladas en su numeral III.</w:t>
      </w:r>
      <w:r w:rsidR="00A6648D">
        <w:rPr>
          <w:rFonts w:ascii="Raleway" w:hAnsi="Raleway" w:cs="Arial"/>
          <w:sz w:val="18"/>
          <w:szCs w:val="18"/>
          <w:lang w:val="es-ES"/>
        </w:rPr>
        <w:t>2</w:t>
      </w:r>
      <w:r w:rsidR="00A50699" w:rsidRPr="00A50699">
        <w:rPr>
          <w:rFonts w:ascii="Raleway" w:hAnsi="Raleway" w:cs="Arial"/>
          <w:sz w:val="18"/>
          <w:szCs w:val="18"/>
          <w:lang w:val="es-ES"/>
        </w:rPr>
        <w:t>.</w:t>
      </w:r>
    </w:p>
    <w:p w14:paraId="410A0B19" w14:textId="77777777" w:rsidR="006C17E6" w:rsidRPr="00E85D38" w:rsidRDefault="006C17E6" w:rsidP="00472025">
      <w:pPr>
        <w:jc w:val="both"/>
        <w:rPr>
          <w:rFonts w:ascii="Raleway" w:hAnsi="Raleway" w:cs="Arial"/>
          <w:sz w:val="18"/>
          <w:szCs w:val="18"/>
        </w:rPr>
      </w:pPr>
    </w:p>
    <w:p w14:paraId="33FBE49E" w14:textId="068F38A4" w:rsidR="00CB6D88" w:rsidRPr="00E85D38" w:rsidRDefault="00575BB6" w:rsidP="00472025">
      <w:pPr>
        <w:jc w:val="both"/>
        <w:rPr>
          <w:rFonts w:ascii="Raleway" w:hAnsi="Raleway" w:cs="Arial"/>
          <w:sz w:val="18"/>
          <w:szCs w:val="18"/>
          <w:lang w:val="es-ES"/>
        </w:rPr>
      </w:pPr>
      <w:r w:rsidRPr="589D579A">
        <w:rPr>
          <w:rFonts w:ascii="Raleway" w:hAnsi="Raleway" w:cs="Arial"/>
          <w:sz w:val="18"/>
          <w:szCs w:val="18"/>
          <w:lang w:val="es-ES"/>
        </w:rPr>
        <w:t xml:space="preserve">Lo anterior, </w:t>
      </w:r>
      <w:r w:rsidR="003F2C79" w:rsidRPr="589D579A">
        <w:rPr>
          <w:rFonts w:ascii="Raleway" w:hAnsi="Raleway" w:cs="Arial"/>
          <w:sz w:val="18"/>
          <w:szCs w:val="18"/>
          <w:lang w:val="es-ES"/>
        </w:rPr>
        <w:t>de acuerdo con</w:t>
      </w:r>
      <w:r w:rsidR="0070469C" w:rsidRPr="589D579A">
        <w:rPr>
          <w:rFonts w:ascii="Raleway" w:hAnsi="Raleway" w:cs="Arial"/>
          <w:sz w:val="18"/>
          <w:szCs w:val="18"/>
          <w:lang w:val="es-ES"/>
        </w:rPr>
        <w:t xml:space="preserve"> </w:t>
      </w:r>
      <w:r w:rsidR="009B4621" w:rsidRPr="589D579A">
        <w:rPr>
          <w:rFonts w:ascii="Raleway" w:hAnsi="Raleway" w:cs="Arial"/>
          <w:sz w:val="18"/>
          <w:szCs w:val="18"/>
          <w:lang w:val="es-ES"/>
        </w:rPr>
        <w:t>el listado de bi</w:t>
      </w:r>
      <w:r w:rsidR="00BE0A4D" w:rsidRPr="589D579A">
        <w:rPr>
          <w:rFonts w:ascii="Raleway" w:hAnsi="Raleway" w:cs="Arial"/>
          <w:sz w:val="18"/>
          <w:szCs w:val="18"/>
          <w:lang w:val="es-ES"/>
        </w:rPr>
        <w:t>e</w:t>
      </w:r>
      <w:r w:rsidR="009B4621" w:rsidRPr="589D579A">
        <w:rPr>
          <w:rFonts w:ascii="Raleway" w:hAnsi="Raleway" w:cs="Arial"/>
          <w:sz w:val="18"/>
          <w:szCs w:val="18"/>
          <w:lang w:val="es-ES"/>
        </w:rPr>
        <w:t xml:space="preserve">nes no útiles </w:t>
      </w:r>
      <w:r w:rsidR="00400858" w:rsidRPr="589D579A">
        <w:rPr>
          <w:rFonts w:ascii="Raleway" w:hAnsi="Raleway" w:cs="Arial"/>
          <w:sz w:val="18"/>
          <w:szCs w:val="18"/>
          <w:lang w:val="es-ES"/>
        </w:rPr>
        <w:t xml:space="preserve">establecidos </w:t>
      </w:r>
      <w:r w:rsidR="0070469C" w:rsidRPr="589D579A">
        <w:rPr>
          <w:rFonts w:ascii="Raleway" w:hAnsi="Raleway" w:cs="Arial"/>
          <w:sz w:val="18"/>
          <w:szCs w:val="18"/>
          <w:lang w:val="es-ES"/>
        </w:rPr>
        <w:t xml:space="preserve">en el Anexo </w:t>
      </w:r>
      <w:r w:rsidR="0063495D" w:rsidRPr="589D579A">
        <w:rPr>
          <w:rFonts w:ascii="Raleway" w:hAnsi="Raleway" w:cs="Arial"/>
          <w:sz w:val="18"/>
          <w:szCs w:val="18"/>
          <w:lang w:val="es-ES"/>
        </w:rPr>
        <w:t>1</w:t>
      </w:r>
      <w:r w:rsidR="672DF77A" w:rsidRPr="589D579A">
        <w:rPr>
          <w:rFonts w:ascii="Raleway" w:hAnsi="Raleway" w:cs="Arial"/>
          <w:sz w:val="18"/>
          <w:szCs w:val="18"/>
          <w:lang w:val="es-ES"/>
        </w:rPr>
        <w:t>.</w:t>
      </w:r>
    </w:p>
    <w:p w14:paraId="2CFEEBE5" w14:textId="44C0E235" w:rsidR="00CB6D88" w:rsidRPr="00E85D38" w:rsidRDefault="00CB6D88" w:rsidP="00472025">
      <w:pPr>
        <w:jc w:val="both"/>
        <w:rPr>
          <w:rFonts w:ascii="Raleway" w:hAnsi="Raleway" w:cs="Arial"/>
          <w:sz w:val="18"/>
          <w:szCs w:val="18"/>
        </w:rPr>
      </w:pPr>
    </w:p>
    <w:p w14:paraId="4AAAF853" w14:textId="15A3823F" w:rsidR="00CB6D88" w:rsidRPr="00E85D38" w:rsidRDefault="00CB6D88" w:rsidP="00472025">
      <w:pPr>
        <w:adjustRightInd w:val="0"/>
        <w:spacing w:before="120" w:after="120"/>
        <w:ind w:right="23"/>
        <w:jc w:val="both"/>
        <w:rPr>
          <w:rFonts w:ascii="Raleway" w:hAnsi="Raleway" w:cs="Arial"/>
          <w:b/>
          <w:bCs/>
          <w:sz w:val="18"/>
          <w:szCs w:val="18"/>
          <w:lang w:val="es-ES"/>
        </w:rPr>
      </w:pPr>
      <w:r w:rsidRPr="00E85D38">
        <w:rPr>
          <w:rFonts w:ascii="Raleway" w:hAnsi="Raleway" w:cs="Arial"/>
          <w:b/>
          <w:bCs/>
          <w:sz w:val="18"/>
          <w:szCs w:val="18"/>
          <w:lang w:val="es-ES"/>
        </w:rPr>
        <w:lastRenderedPageBreak/>
        <w:t xml:space="preserve">II.2   Determinación de </w:t>
      </w:r>
      <w:r w:rsidR="00421953">
        <w:rPr>
          <w:rFonts w:ascii="Raleway" w:hAnsi="Raleway" w:cs="Arial"/>
          <w:b/>
          <w:bCs/>
          <w:sz w:val="18"/>
          <w:szCs w:val="18"/>
          <w:lang w:val="es-ES"/>
        </w:rPr>
        <w:t>Venta de bienes</w:t>
      </w:r>
    </w:p>
    <w:p w14:paraId="3C096254" w14:textId="5815ACDA" w:rsidR="34D82DE0" w:rsidRDefault="34D82DE0" w:rsidP="00355F9A">
      <w:pPr>
        <w:rPr>
          <w:rFonts w:ascii="Raleway" w:hAnsi="Raleway" w:cs="Arial"/>
          <w:sz w:val="18"/>
          <w:szCs w:val="18"/>
          <w:lang w:val="es-ES"/>
        </w:rPr>
      </w:pPr>
      <w:r w:rsidRPr="00E85D38">
        <w:rPr>
          <w:rFonts w:ascii="Raleway" w:hAnsi="Raleway" w:cs="Arial"/>
          <w:sz w:val="18"/>
          <w:szCs w:val="18"/>
          <w:lang w:val="es-ES"/>
        </w:rPr>
        <w:t xml:space="preserve">La </w:t>
      </w:r>
      <w:r w:rsidR="00887743">
        <w:rPr>
          <w:rFonts w:ascii="Raleway" w:hAnsi="Raleway" w:cs="Arial"/>
          <w:sz w:val="18"/>
          <w:szCs w:val="18"/>
          <w:lang w:val="es-ES"/>
        </w:rPr>
        <w:t>enajenación</w:t>
      </w:r>
      <w:r w:rsidRPr="00E85D38">
        <w:rPr>
          <w:rFonts w:ascii="Raleway" w:hAnsi="Raleway" w:cs="Arial"/>
          <w:sz w:val="18"/>
          <w:szCs w:val="18"/>
          <w:lang w:val="es-ES"/>
        </w:rPr>
        <w:t xml:space="preserve"> se hará por </w:t>
      </w:r>
      <w:r w:rsidR="00BB6B00">
        <w:rPr>
          <w:rFonts w:ascii="Raleway" w:hAnsi="Raleway" w:cs="Arial"/>
          <w:sz w:val="18"/>
          <w:szCs w:val="18"/>
          <w:lang w:val="es-ES"/>
        </w:rPr>
        <w:t>la totalidad de los bienes</w:t>
      </w:r>
      <w:r w:rsidRPr="00E85D38">
        <w:rPr>
          <w:rFonts w:ascii="Raleway" w:hAnsi="Raleway" w:cs="Arial"/>
          <w:sz w:val="18"/>
          <w:szCs w:val="18"/>
          <w:lang w:val="es-ES"/>
        </w:rPr>
        <w:t xml:space="preserve">, que </w:t>
      </w:r>
      <w:r w:rsidR="008F60C0">
        <w:rPr>
          <w:rFonts w:ascii="Raleway" w:hAnsi="Raleway" w:cs="Arial"/>
          <w:sz w:val="18"/>
          <w:szCs w:val="18"/>
          <w:lang w:val="es-ES"/>
        </w:rPr>
        <w:t>se ubican en</w:t>
      </w:r>
      <w:r w:rsidR="008F60C0" w:rsidRPr="00E85D38">
        <w:rPr>
          <w:rFonts w:ascii="Raleway" w:hAnsi="Raleway" w:cs="Arial"/>
          <w:sz w:val="18"/>
          <w:szCs w:val="18"/>
          <w:lang w:val="es-ES"/>
        </w:rPr>
        <w:t xml:space="preserve"> las</w:t>
      </w:r>
      <w:r w:rsidRPr="00E85D38">
        <w:rPr>
          <w:rFonts w:ascii="Raleway" w:hAnsi="Raleway" w:cs="Arial"/>
          <w:sz w:val="18"/>
          <w:szCs w:val="18"/>
          <w:lang w:val="es-ES"/>
        </w:rPr>
        <w:t xml:space="preserve"> 5 Unidades de ECOSUR</w:t>
      </w:r>
      <w:r w:rsidR="001F5FA3">
        <w:rPr>
          <w:rFonts w:ascii="Raleway" w:hAnsi="Raleway" w:cs="Arial"/>
          <w:sz w:val="18"/>
          <w:szCs w:val="18"/>
          <w:lang w:val="es-ES"/>
        </w:rPr>
        <w:t>,</w:t>
      </w:r>
      <w:r w:rsidRPr="00E85D38">
        <w:rPr>
          <w:rFonts w:ascii="Raleway" w:hAnsi="Raleway" w:cs="Arial"/>
          <w:sz w:val="18"/>
          <w:szCs w:val="18"/>
          <w:lang w:val="es-ES"/>
        </w:rPr>
        <w:t xml:space="preserve"> </w:t>
      </w:r>
      <w:r w:rsidRPr="00B125A9">
        <w:rPr>
          <w:rFonts w:ascii="Raleway" w:hAnsi="Raleway" w:cs="Arial"/>
          <w:sz w:val="18"/>
          <w:szCs w:val="18"/>
          <w:lang w:val="es-ES"/>
        </w:rPr>
        <w:t xml:space="preserve">de conformidad con el </w:t>
      </w:r>
      <w:r w:rsidR="00C169CA">
        <w:rPr>
          <w:rFonts w:ascii="Raleway" w:hAnsi="Raleway" w:cs="Arial"/>
          <w:sz w:val="18"/>
          <w:szCs w:val="18"/>
          <w:lang w:val="es-ES"/>
        </w:rPr>
        <w:t>A</w:t>
      </w:r>
      <w:r w:rsidRPr="00B125A9">
        <w:rPr>
          <w:rFonts w:ascii="Raleway" w:hAnsi="Raleway" w:cs="Arial"/>
          <w:sz w:val="18"/>
          <w:szCs w:val="18"/>
          <w:lang w:val="es-ES"/>
        </w:rPr>
        <w:t xml:space="preserve">nexo </w:t>
      </w:r>
      <w:r w:rsidR="00B125A9" w:rsidRPr="00B125A9">
        <w:rPr>
          <w:rFonts w:ascii="Raleway" w:hAnsi="Raleway" w:cs="Arial"/>
          <w:sz w:val="18"/>
          <w:szCs w:val="18"/>
          <w:lang w:val="es-ES"/>
        </w:rPr>
        <w:t>1</w:t>
      </w:r>
      <w:r w:rsidRPr="00B125A9">
        <w:rPr>
          <w:rFonts w:ascii="Raleway" w:hAnsi="Raleway" w:cs="Arial"/>
          <w:sz w:val="18"/>
          <w:szCs w:val="18"/>
          <w:lang w:val="es-ES"/>
        </w:rPr>
        <w:t>.</w:t>
      </w:r>
    </w:p>
    <w:p w14:paraId="294EBF76" w14:textId="4D13D96C" w:rsidR="00473342" w:rsidRDefault="00473342" w:rsidP="00355F9A">
      <w:pPr>
        <w:jc w:val="both"/>
        <w:rPr>
          <w:rFonts w:ascii="Raleway" w:hAnsi="Raleway" w:cs="Arial"/>
          <w:sz w:val="18"/>
          <w:szCs w:val="18"/>
        </w:rPr>
      </w:pPr>
    </w:p>
    <w:p w14:paraId="1525A39B" w14:textId="1C1F71B3" w:rsidR="00CB6D88" w:rsidRPr="00E85D38" w:rsidRDefault="00CB6D88" w:rsidP="00355F9A">
      <w:pPr>
        <w:tabs>
          <w:tab w:val="left" w:pos="709"/>
        </w:tabs>
        <w:adjustRightInd w:val="0"/>
        <w:spacing w:before="120" w:after="120"/>
        <w:ind w:right="23"/>
        <w:rPr>
          <w:rFonts w:ascii="Raleway" w:hAnsi="Raleway" w:cs="Arial"/>
          <w:b/>
          <w:bCs/>
          <w:sz w:val="18"/>
          <w:szCs w:val="18"/>
          <w:lang w:val="es-ES"/>
        </w:rPr>
      </w:pPr>
      <w:r w:rsidRPr="00E85D38">
        <w:rPr>
          <w:rFonts w:ascii="Raleway" w:hAnsi="Raleway" w:cs="Arial"/>
          <w:b/>
          <w:bCs/>
          <w:sz w:val="18"/>
          <w:szCs w:val="18"/>
          <w:lang w:val="es-ES"/>
        </w:rPr>
        <w:t xml:space="preserve">II.3 Adjudicación a </w:t>
      </w:r>
      <w:r w:rsidR="00C6204D" w:rsidRPr="00E85D38">
        <w:rPr>
          <w:rFonts w:ascii="Raleway" w:hAnsi="Raleway" w:cs="Arial"/>
          <w:b/>
          <w:bCs/>
          <w:sz w:val="18"/>
          <w:szCs w:val="18"/>
          <w:lang w:val="es-ES"/>
        </w:rPr>
        <w:t>uno o varios</w:t>
      </w:r>
      <w:r w:rsidRPr="00E85D38">
        <w:rPr>
          <w:rFonts w:ascii="Raleway" w:hAnsi="Raleway" w:cs="Arial"/>
          <w:b/>
          <w:bCs/>
          <w:sz w:val="18"/>
          <w:szCs w:val="18"/>
          <w:lang w:val="es-ES"/>
        </w:rPr>
        <w:t xml:space="preserve"> </w:t>
      </w:r>
      <w:r w:rsidR="00B8691E">
        <w:rPr>
          <w:rFonts w:ascii="Raleway" w:hAnsi="Raleway" w:cs="Arial"/>
          <w:b/>
          <w:bCs/>
          <w:sz w:val="18"/>
          <w:szCs w:val="18"/>
          <w:lang w:val="es-ES"/>
        </w:rPr>
        <w:t>participantes</w:t>
      </w:r>
      <w:r w:rsidRPr="00E85D38">
        <w:rPr>
          <w:rFonts w:ascii="Raleway" w:hAnsi="Raleway" w:cs="Arial"/>
          <w:b/>
          <w:bCs/>
          <w:sz w:val="18"/>
          <w:szCs w:val="18"/>
          <w:lang w:val="es-ES"/>
        </w:rPr>
        <w:t>.</w:t>
      </w:r>
    </w:p>
    <w:p w14:paraId="0D74709F" w14:textId="160E2C78" w:rsidR="5B6F4FE7" w:rsidRDefault="5B6F4FE7" w:rsidP="00355F9A">
      <w:pPr>
        <w:ind w:right="23"/>
        <w:jc w:val="both"/>
        <w:rPr>
          <w:rFonts w:ascii="Raleway" w:hAnsi="Raleway" w:cs="Arial"/>
          <w:sz w:val="18"/>
          <w:szCs w:val="18"/>
        </w:rPr>
      </w:pPr>
      <w:r w:rsidRPr="00E85D38">
        <w:rPr>
          <w:rFonts w:ascii="Raleway" w:hAnsi="Raleway" w:cs="Arial"/>
          <w:sz w:val="18"/>
          <w:szCs w:val="18"/>
        </w:rPr>
        <w:t>La totalidad de</w:t>
      </w:r>
      <w:r w:rsidR="004B742F">
        <w:rPr>
          <w:rFonts w:ascii="Raleway" w:hAnsi="Raleway" w:cs="Arial"/>
          <w:sz w:val="18"/>
          <w:szCs w:val="18"/>
        </w:rPr>
        <w:t xml:space="preserve"> la enajenación será </w:t>
      </w:r>
      <w:r w:rsidRPr="00E85D38">
        <w:rPr>
          <w:rFonts w:ascii="Raleway" w:hAnsi="Raleway" w:cs="Arial"/>
          <w:sz w:val="18"/>
          <w:szCs w:val="18"/>
        </w:rPr>
        <w:t>a</w:t>
      </w:r>
      <w:r w:rsidR="004B742F">
        <w:rPr>
          <w:rFonts w:ascii="Raleway" w:hAnsi="Raleway" w:cs="Arial"/>
          <w:sz w:val="18"/>
          <w:szCs w:val="18"/>
        </w:rPr>
        <w:t xml:space="preserve"> un solo </w:t>
      </w:r>
      <w:r w:rsidR="003F2A04">
        <w:rPr>
          <w:rFonts w:ascii="Raleway" w:hAnsi="Raleway" w:cs="Arial"/>
          <w:sz w:val="18"/>
          <w:szCs w:val="18"/>
        </w:rPr>
        <w:t>participante</w:t>
      </w:r>
      <w:r w:rsidRPr="00E85D38">
        <w:rPr>
          <w:rFonts w:ascii="Raleway" w:hAnsi="Raleway" w:cs="Arial"/>
          <w:sz w:val="18"/>
          <w:szCs w:val="18"/>
        </w:rPr>
        <w:t>, por partida</w:t>
      </w:r>
      <w:r w:rsidR="004B742F">
        <w:rPr>
          <w:rFonts w:ascii="Raleway" w:hAnsi="Raleway" w:cs="Arial"/>
          <w:sz w:val="18"/>
          <w:szCs w:val="18"/>
        </w:rPr>
        <w:t xml:space="preserve"> única</w:t>
      </w:r>
      <w:r w:rsidRPr="00E85D38">
        <w:rPr>
          <w:rFonts w:ascii="Raleway" w:hAnsi="Raleway" w:cs="Arial"/>
          <w:sz w:val="18"/>
          <w:szCs w:val="18"/>
        </w:rPr>
        <w:t xml:space="preserve">, </w:t>
      </w:r>
      <w:r w:rsidRPr="00B125A9">
        <w:rPr>
          <w:rFonts w:ascii="Raleway" w:hAnsi="Raleway" w:cs="Arial"/>
          <w:sz w:val="18"/>
          <w:szCs w:val="18"/>
        </w:rPr>
        <w:t xml:space="preserve">de conformidad con el </w:t>
      </w:r>
      <w:r w:rsidR="00C169CA">
        <w:rPr>
          <w:rFonts w:ascii="Raleway" w:hAnsi="Raleway" w:cs="Arial"/>
          <w:sz w:val="18"/>
          <w:szCs w:val="18"/>
        </w:rPr>
        <w:t>A</w:t>
      </w:r>
      <w:r w:rsidRPr="00B125A9">
        <w:rPr>
          <w:rFonts w:ascii="Raleway" w:hAnsi="Raleway" w:cs="Arial"/>
          <w:sz w:val="18"/>
          <w:szCs w:val="18"/>
        </w:rPr>
        <w:t xml:space="preserve">nexo </w:t>
      </w:r>
      <w:r w:rsidR="00B125A9" w:rsidRPr="00B125A9">
        <w:rPr>
          <w:rFonts w:ascii="Raleway" w:hAnsi="Raleway" w:cs="Arial"/>
          <w:sz w:val="18"/>
          <w:szCs w:val="18"/>
        </w:rPr>
        <w:t>1</w:t>
      </w:r>
      <w:r w:rsidRPr="00B125A9">
        <w:rPr>
          <w:rFonts w:ascii="Raleway" w:hAnsi="Raleway" w:cs="Arial"/>
          <w:sz w:val="18"/>
          <w:szCs w:val="18"/>
        </w:rPr>
        <w:t>.</w:t>
      </w:r>
      <w:r w:rsidRPr="00E85D38">
        <w:rPr>
          <w:rFonts w:ascii="Raleway" w:hAnsi="Raleway" w:cs="Arial"/>
          <w:sz w:val="18"/>
          <w:szCs w:val="18"/>
        </w:rPr>
        <w:t xml:space="preserve"> </w:t>
      </w:r>
    </w:p>
    <w:p w14:paraId="4DD8DBA4" w14:textId="77777777" w:rsidR="00355F9A" w:rsidRPr="00E85D38" w:rsidRDefault="00355F9A" w:rsidP="00355F9A">
      <w:pPr>
        <w:ind w:right="23"/>
        <w:jc w:val="both"/>
        <w:rPr>
          <w:rFonts w:ascii="Raleway" w:hAnsi="Raleway" w:cs="Arial"/>
          <w:sz w:val="18"/>
          <w:szCs w:val="18"/>
        </w:rPr>
      </w:pPr>
    </w:p>
    <w:p w14:paraId="56EB168D" w14:textId="0BB10C8B" w:rsidR="00B570BF" w:rsidRDefault="00CB6D88" w:rsidP="00AE6891">
      <w:pPr>
        <w:adjustRightInd w:val="0"/>
        <w:ind w:right="23"/>
        <w:jc w:val="both"/>
        <w:rPr>
          <w:rFonts w:ascii="Raleway" w:hAnsi="Raleway" w:cs="Arial"/>
          <w:b/>
          <w:sz w:val="18"/>
          <w:szCs w:val="18"/>
        </w:rPr>
      </w:pPr>
      <w:r w:rsidRPr="00E85D38">
        <w:rPr>
          <w:rFonts w:ascii="Raleway" w:hAnsi="Raleway" w:cs="Arial"/>
          <w:b/>
          <w:sz w:val="18"/>
          <w:szCs w:val="18"/>
        </w:rPr>
        <w:t xml:space="preserve">II.4 Lugar y Condiciones </w:t>
      </w:r>
      <w:r w:rsidR="007667C2" w:rsidRPr="00E85D38">
        <w:rPr>
          <w:rFonts w:ascii="Raleway" w:hAnsi="Raleway" w:cs="Arial"/>
          <w:b/>
          <w:sz w:val="18"/>
          <w:szCs w:val="18"/>
        </w:rPr>
        <w:t xml:space="preserve">para proporcionar </w:t>
      </w:r>
      <w:r w:rsidR="00AF1FAE">
        <w:rPr>
          <w:rFonts w:ascii="Raleway" w:hAnsi="Raleway" w:cs="Arial"/>
          <w:b/>
          <w:sz w:val="18"/>
          <w:szCs w:val="18"/>
        </w:rPr>
        <w:t>los bienes</w:t>
      </w:r>
      <w:r w:rsidR="00F74101">
        <w:rPr>
          <w:rFonts w:ascii="Raleway" w:hAnsi="Raleway" w:cs="Arial"/>
          <w:b/>
          <w:sz w:val="18"/>
          <w:szCs w:val="18"/>
        </w:rPr>
        <w:t>.</w:t>
      </w:r>
    </w:p>
    <w:p w14:paraId="1F1A5151" w14:textId="77777777" w:rsidR="001D290C" w:rsidRDefault="001D290C" w:rsidP="00AE6891">
      <w:pPr>
        <w:adjustRightInd w:val="0"/>
        <w:ind w:right="23"/>
        <w:jc w:val="both"/>
        <w:rPr>
          <w:rFonts w:ascii="Raleway" w:hAnsi="Raleway" w:cs="Arial"/>
          <w:b/>
          <w:sz w:val="18"/>
          <w:szCs w:val="18"/>
        </w:rPr>
      </w:pPr>
    </w:p>
    <w:p w14:paraId="24617BFB" w14:textId="24CD2CB5" w:rsidR="007E6719" w:rsidRDefault="009F1BCF" w:rsidP="00AE6891">
      <w:pPr>
        <w:jc w:val="both"/>
        <w:rPr>
          <w:rFonts w:ascii="Raleway" w:hAnsi="Raleway" w:cs="Arial"/>
          <w:sz w:val="18"/>
          <w:szCs w:val="18"/>
          <w:lang w:val="es-ES"/>
        </w:rPr>
      </w:pPr>
      <w:r w:rsidRPr="001D290C">
        <w:rPr>
          <w:rFonts w:ascii="Raleway" w:hAnsi="Raleway" w:cs="Arial"/>
          <w:sz w:val="18"/>
          <w:szCs w:val="18"/>
          <w:lang w:val="es-ES"/>
        </w:rPr>
        <w:t xml:space="preserve">El particípate </w:t>
      </w:r>
      <w:r w:rsidR="00A90391" w:rsidRPr="001D290C">
        <w:rPr>
          <w:rFonts w:ascii="Raleway" w:hAnsi="Raleway" w:cs="Arial"/>
          <w:sz w:val="18"/>
          <w:szCs w:val="18"/>
          <w:lang w:val="es-ES"/>
        </w:rPr>
        <w:t>interesad</w:t>
      </w:r>
      <w:r w:rsidRPr="001D290C">
        <w:rPr>
          <w:rFonts w:ascii="Raleway" w:hAnsi="Raleway" w:cs="Arial"/>
          <w:sz w:val="18"/>
          <w:szCs w:val="18"/>
          <w:lang w:val="es-ES"/>
        </w:rPr>
        <w:t>o</w:t>
      </w:r>
      <w:r w:rsidR="00A90391" w:rsidRPr="001D290C">
        <w:rPr>
          <w:rFonts w:ascii="Raleway" w:hAnsi="Raleway" w:cs="Arial"/>
          <w:sz w:val="18"/>
          <w:szCs w:val="18"/>
          <w:lang w:val="es-ES"/>
        </w:rPr>
        <w:t xml:space="preserve"> que resulte adjudicad</w:t>
      </w:r>
      <w:r w:rsidRPr="001D290C">
        <w:rPr>
          <w:rFonts w:ascii="Raleway" w:hAnsi="Raleway" w:cs="Arial"/>
          <w:sz w:val="18"/>
          <w:szCs w:val="18"/>
          <w:lang w:val="es-ES"/>
        </w:rPr>
        <w:t>o</w:t>
      </w:r>
      <w:r w:rsidR="00A90391" w:rsidRPr="001D290C">
        <w:rPr>
          <w:rFonts w:ascii="Raleway" w:hAnsi="Raleway" w:cs="Arial"/>
          <w:sz w:val="18"/>
          <w:szCs w:val="18"/>
          <w:lang w:val="es-ES"/>
        </w:rPr>
        <w:t xml:space="preserve"> de la presente </w:t>
      </w:r>
      <w:r w:rsidR="00AE2575" w:rsidRPr="001D290C">
        <w:rPr>
          <w:rFonts w:ascii="Raleway" w:hAnsi="Raleway" w:cs="Arial"/>
          <w:sz w:val="18"/>
          <w:szCs w:val="18"/>
          <w:lang w:val="es-ES"/>
        </w:rPr>
        <w:t>Licitación Pública</w:t>
      </w:r>
      <w:r w:rsidR="00A90391" w:rsidRPr="001D290C">
        <w:rPr>
          <w:rFonts w:ascii="Raleway" w:hAnsi="Raleway" w:cs="Arial"/>
          <w:sz w:val="18"/>
          <w:szCs w:val="18"/>
          <w:lang w:val="es-ES"/>
        </w:rPr>
        <w:t xml:space="preserve"> deberá retirar los bienes </w:t>
      </w:r>
      <w:r w:rsidR="007E6719">
        <w:rPr>
          <w:rFonts w:ascii="Raleway" w:hAnsi="Raleway" w:cs="Arial"/>
          <w:sz w:val="18"/>
          <w:szCs w:val="18"/>
          <w:lang w:val="es-ES"/>
        </w:rPr>
        <w:t xml:space="preserve">bajo su responsabilidad y costo para tales efectos </w:t>
      </w:r>
      <w:r w:rsidR="007D020F" w:rsidRPr="001D290C">
        <w:rPr>
          <w:rFonts w:ascii="Raleway" w:hAnsi="Raleway" w:cs="Arial"/>
          <w:sz w:val="18"/>
          <w:szCs w:val="18"/>
          <w:lang w:val="es-ES"/>
        </w:rPr>
        <w:t xml:space="preserve">dentro </w:t>
      </w:r>
      <w:r w:rsidR="00BB7211" w:rsidRPr="001D290C">
        <w:rPr>
          <w:rFonts w:ascii="Raleway" w:hAnsi="Raleway" w:cs="Arial"/>
          <w:sz w:val="18"/>
          <w:szCs w:val="18"/>
          <w:lang w:val="es-ES"/>
        </w:rPr>
        <w:t>de un periodo de</w:t>
      </w:r>
      <w:r w:rsidR="00A90391" w:rsidRPr="001D290C">
        <w:rPr>
          <w:rFonts w:ascii="Raleway" w:hAnsi="Raleway" w:cs="Arial"/>
          <w:sz w:val="18"/>
          <w:szCs w:val="18"/>
          <w:lang w:val="es-ES"/>
        </w:rPr>
        <w:t xml:space="preserve"> </w:t>
      </w:r>
      <w:r w:rsidR="008D6C70">
        <w:rPr>
          <w:rFonts w:ascii="Raleway" w:hAnsi="Raleway" w:cs="Arial"/>
          <w:sz w:val="18"/>
          <w:szCs w:val="18"/>
          <w:lang w:val="es-ES"/>
        </w:rPr>
        <w:t>ocho</w:t>
      </w:r>
      <w:r w:rsidR="00BB7211" w:rsidRPr="001D290C">
        <w:rPr>
          <w:rFonts w:ascii="Raleway" w:hAnsi="Raleway" w:cs="Arial"/>
          <w:sz w:val="18"/>
          <w:szCs w:val="18"/>
          <w:lang w:val="es-ES"/>
        </w:rPr>
        <w:t xml:space="preserve"> (</w:t>
      </w:r>
      <w:r w:rsidR="008D6C70">
        <w:rPr>
          <w:rFonts w:ascii="Raleway" w:hAnsi="Raleway" w:cs="Arial"/>
          <w:sz w:val="18"/>
          <w:szCs w:val="18"/>
          <w:lang w:val="es-ES"/>
        </w:rPr>
        <w:t>08</w:t>
      </w:r>
      <w:r w:rsidR="00E179D3" w:rsidRPr="001D290C">
        <w:rPr>
          <w:rFonts w:ascii="Raleway" w:hAnsi="Raleway" w:cs="Arial"/>
          <w:sz w:val="18"/>
          <w:szCs w:val="18"/>
          <w:lang w:val="es-ES"/>
        </w:rPr>
        <w:t>)</w:t>
      </w:r>
      <w:r w:rsidR="00BB7211" w:rsidRPr="001D290C">
        <w:rPr>
          <w:rFonts w:ascii="Raleway" w:hAnsi="Raleway" w:cs="Arial"/>
          <w:sz w:val="18"/>
          <w:szCs w:val="18"/>
          <w:lang w:val="es-ES"/>
        </w:rPr>
        <w:t xml:space="preserve"> días hábiles</w:t>
      </w:r>
      <w:r w:rsidR="00A90391" w:rsidRPr="001D290C">
        <w:rPr>
          <w:rFonts w:ascii="Raleway" w:hAnsi="Raleway" w:cs="Arial"/>
          <w:sz w:val="18"/>
          <w:szCs w:val="18"/>
          <w:lang w:val="es-ES"/>
        </w:rPr>
        <w:t xml:space="preserve">, </w:t>
      </w:r>
      <w:r w:rsidR="00325DAF" w:rsidRPr="001D290C">
        <w:rPr>
          <w:rFonts w:ascii="Raleway" w:hAnsi="Raleway" w:cs="Arial"/>
          <w:sz w:val="18"/>
          <w:szCs w:val="18"/>
          <w:lang w:val="es-ES"/>
        </w:rPr>
        <w:t xml:space="preserve">a partir de la </w:t>
      </w:r>
      <w:r w:rsidR="00992D0D" w:rsidRPr="001D290C">
        <w:rPr>
          <w:rFonts w:ascii="Raleway" w:hAnsi="Raleway" w:cs="Arial"/>
          <w:sz w:val="18"/>
          <w:szCs w:val="18"/>
          <w:lang w:val="es-ES"/>
        </w:rPr>
        <w:t xml:space="preserve">fecha del pago </w:t>
      </w:r>
      <w:r w:rsidR="00623A59" w:rsidRPr="001D290C">
        <w:rPr>
          <w:rFonts w:ascii="Raleway" w:hAnsi="Raleway" w:cs="Arial"/>
          <w:sz w:val="18"/>
          <w:szCs w:val="18"/>
          <w:lang w:val="es-ES"/>
        </w:rPr>
        <w:t>total de</w:t>
      </w:r>
      <w:r w:rsidR="00A90391" w:rsidRPr="001D290C">
        <w:rPr>
          <w:rFonts w:ascii="Raleway" w:hAnsi="Raleway" w:cs="Arial"/>
          <w:sz w:val="18"/>
          <w:szCs w:val="18"/>
          <w:lang w:val="es-ES"/>
        </w:rPr>
        <w:t xml:space="preserve"> los bienes adjudicados, en el horario y días convenidos de mutuo acuerdo </w:t>
      </w:r>
      <w:r w:rsidR="00A41337">
        <w:rPr>
          <w:rFonts w:ascii="Raleway" w:hAnsi="Raleway" w:cs="Arial"/>
          <w:sz w:val="18"/>
          <w:szCs w:val="18"/>
          <w:lang w:val="es-ES"/>
        </w:rPr>
        <w:t xml:space="preserve">con </w:t>
      </w:r>
      <w:r w:rsidR="00C3492C">
        <w:rPr>
          <w:rFonts w:ascii="Raleway" w:hAnsi="Raleway" w:cs="Arial"/>
          <w:sz w:val="18"/>
          <w:szCs w:val="18"/>
          <w:lang w:val="es-ES"/>
        </w:rPr>
        <w:t xml:space="preserve">los </w:t>
      </w:r>
      <w:r w:rsidR="007E6719" w:rsidRPr="001D290C">
        <w:rPr>
          <w:rFonts w:ascii="Raleway" w:hAnsi="Raleway" w:cs="Arial"/>
          <w:sz w:val="18"/>
          <w:szCs w:val="18"/>
          <w:lang w:val="es-ES"/>
        </w:rPr>
        <w:t>titulares del departamento administrativo de cada unidad a efecto de que le proporcione el pase de salida de los bienes y proceda al retiro de los bienes no útiles de las instalaciones en las siguientes ubicaciones</w:t>
      </w:r>
      <w:r w:rsidR="00C3492C">
        <w:rPr>
          <w:rFonts w:ascii="Raleway" w:hAnsi="Raleway" w:cs="Arial"/>
          <w:sz w:val="18"/>
          <w:szCs w:val="18"/>
          <w:lang w:val="es-ES"/>
        </w:rPr>
        <w:t>:</w:t>
      </w:r>
    </w:p>
    <w:p w14:paraId="3909AB8A" w14:textId="77777777" w:rsidR="00C3492C" w:rsidRDefault="00C3492C" w:rsidP="00AE6891">
      <w:pPr>
        <w:jc w:val="both"/>
        <w:rPr>
          <w:rFonts w:ascii="Raleway" w:hAnsi="Raleway" w:cs="Arial"/>
          <w:sz w:val="18"/>
          <w:szCs w:val="18"/>
        </w:rPr>
      </w:pPr>
    </w:p>
    <w:p w14:paraId="3D706AEB" w14:textId="01D58ABA" w:rsidR="00A66A7E" w:rsidRPr="00A90391" w:rsidRDefault="007D020F" w:rsidP="005605DB">
      <w:pPr>
        <w:jc w:val="both"/>
        <w:rPr>
          <w:rFonts w:ascii="Raleway" w:hAnsi="Raleway" w:cs="Arial"/>
          <w:sz w:val="18"/>
          <w:szCs w:val="18"/>
        </w:rPr>
      </w:pPr>
      <w:r w:rsidRPr="007D020F">
        <w:rPr>
          <w:noProof/>
        </w:rPr>
        <w:drawing>
          <wp:inline distT="0" distB="0" distL="0" distR="0" wp14:anchorId="0A9E5132" wp14:editId="1225D28B">
            <wp:extent cx="6332220" cy="1999615"/>
            <wp:effectExtent l="0" t="0" r="0" b="0"/>
            <wp:docPr id="17762175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999615"/>
                    </a:xfrm>
                    <a:prstGeom prst="rect">
                      <a:avLst/>
                    </a:prstGeom>
                    <a:noFill/>
                    <a:ln>
                      <a:noFill/>
                    </a:ln>
                  </pic:spPr>
                </pic:pic>
              </a:graphicData>
            </a:graphic>
          </wp:inline>
        </w:drawing>
      </w:r>
    </w:p>
    <w:p w14:paraId="5224D167" w14:textId="0B7593E4" w:rsidR="00CB6D88" w:rsidRPr="00E85D38" w:rsidRDefault="00CB6D88" w:rsidP="005605DB">
      <w:pPr>
        <w:jc w:val="both"/>
        <w:outlineLvl w:val="3"/>
        <w:rPr>
          <w:rFonts w:ascii="Raleway" w:hAnsi="Raleway" w:cs="Arial"/>
          <w:b/>
          <w:i/>
          <w:iCs/>
          <w:sz w:val="18"/>
          <w:szCs w:val="18"/>
        </w:rPr>
      </w:pPr>
      <w:r w:rsidRPr="00E85D38">
        <w:rPr>
          <w:rFonts w:ascii="Raleway" w:hAnsi="Raleway" w:cs="Arial"/>
          <w:b/>
          <w:sz w:val="18"/>
          <w:szCs w:val="18"/>
        </w:rPr>
        <w:t>II.5   Condiciones de Pago.</w:t>
      </w:r>
    </w:p>
    <w:p w14:paraId="69822BEA" w14:textId="77777777" w:rsidR="00CB6D88" w:rsidRPr="00E85D38" w:rsidRDefault="00CB6D88" w:rsidP="005605DB">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Raleway" w:hAnsi="Raleway" w:cs="Arial"/>
          <w:sz w:val="18"/>
          <w:szCs w:val="18"/>
        </w:rPr>
      </w:pPr>
    </w:p>
    <w:p w14:paraId="41DBA57F" w14:textId="194626C0" w:rsidR="00CB6D88" w:rsidRPr="00E85D38" w:rsidRDefault="00CB6D88" w:rsidP="005605DB">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Raleway" w:hAnsi="Raleway" w:cs="Arial"/>
          <w:bCs/>
          <w:sz w:val="18"/>
          <w:szCs w:val="18"/>
        </w:rPr>
      </w:pPr>
      <w:r w:rsidRPr="00E85D38">
        <w:rPr>
          <w:rFonts w:ascii="Raleway" w:hAnsi="Raleway" w:cs="Arial"/>
          <w:b/>
          <w:bCs/>
          <w:sz w:val="18"/>
          <w:szCs w:val="18"/>
        </w:rPr>
        <w:t>II.5.1</w:t>
      </w:r>
      <w:r w:rsidRPr="00E85D38">
        <w:rPr>
          <w:rFonts w:ascii="Raleway" w:hAnsi="Raleway" w:cs="Arial"/>
          <w:sz w:val="18"/>
          <w:szCs w:val="18"/>
        </w:rPr>
        <w:t xml:space="preserve"> El precio </w:t>
      </w:r>
      <w:r w:rsidR="00187AD9" w:rsidRPr="00E85D38">
        <w:rPr>
          <w:rFonts w:ascii="Raleway" w:hAnsi="Raleway" w:cs="Arial"/>
          <w:sz w:val="18"/>
          <w:szCs w:val="18"/>
        </w:rPr>
        <w:t>de</w:t>
      </w:r>
      <w:r w:rsidR="00BC090F">
        <w:rPr>
          <w:rFonts w:ascii="Raleway" w:hAnsi="Raleway" w:cs="Arial"/>
          <w:sz w:val="18"/>
          <w:szCs w:val="18"/>
        </w:rPr>
        <w:t xml:space="preserve"> los bienes</w:t>
      </w:r>
      <w:r w:rsidRPr="00E85D38">
        <w:rPr>
          <w:rFonts w:ascii="Raleway" w:hAnsi="Raleway" w:cs="Arial"/>
          <w:sz w:val="18"/>
          <w:szCs w:val="18"/>
        </w:rPr>
        <w:t xml:space="preserve"> objeto de esta </w:t>
      </w:r>
      <w:r w:rsidR="00E54537">
        <w:rPr>
          <w:rFonts w:ascii="Raleway" w:hAnsi="Raleway" w:cs="Arial"/>
          <w:sz w:val="18"/>
          <w:szCs w:val="18"/>
        </w:rPr>
        <w:t>Licitación Pública</w:t>
      </w:r>
      <w:r w:rsidRPr="00E85D38">
        <w:rPr>
          <w:rFonts w:ascii="Raleway" w:hAnsi="Raleway" w:cs="Arial"/>
          <w:sz w:val="18"/>
          <w:szCs w:val="18"/>
        </w:rPr>
        <w:t xml:space="preserve"> permanecerá fijo a partir de la fecha de apertura de proposiciones y hasta que concluya </w:t>
      </w:r>
      <w:r w:rsidR="00ED0929">
        <w:rPr>
          <w:rFonts w:ascii="Raleway" w:hAnsi="Raleway" w:cs="Arial"/>
          <w:sz w:val="18"/>
          <w:szCs w:val="18"/>
        </w:rPr>
        <w:t>la enajenación.</w:t>
      </w:r>
    </w:p>
    <w:p w14:paraId="3968CFED" w14:textId="6C5389B6" w:rsidR="001173B5" w:rsidRDefault="009324E3" w:rsidP="005605DB">
      <w:pPr>
        <w:tabs>
          <w:tab w:val="left" w:pos="709"/>
        </w:tabs>
        <w:adjustRightInd w:val="0"/>
        <w:spacing w:before="120" w:after="120"/>
        <w:ind w:right="23"/>
        <w:jc w:val="both"/>
        <w:rPr>
          <w:rFonts w:ascii="Raleway" w:hAnsi="Raleway" w:cs="Arial"/>
          <w:sz w:val="18"/>
          <w:szCs w:val="18"/>
          <w:lang w:val="es-ES"/>
        </w:rPr>
      </w:pPr>
      <w:r w:rsidRPr="589D579A">
        <w:rPr>
          <w:rFonts w:ascii="Raleway" w:hAnsi="Raleway" w:cs="Arial"/>
          <w:b/>
          <w:sz w:val="18"/>
          <w:szCs w:val="18"/>
          <w:lang w:val="es-ES"/>
        </w:rPr>
        <w:t>II.5.2</w:t>
      </w:r>
      <w:r w:rsidRPr="589D579A">
        <w:rPr>
          <w:rFonts w:ascii="Raleway" w:hAnsi="Raleway" w:cs="Arial"/>
          <w:sz w:val="18"/>
          <w:szCs w:val="18"/>
          <w:lang w:val="es-ES"/>
        </w:rPr>
        <w:t xml:space="preserve"> </w:t>
      </w:r>
      <w:r w:rsidR="008302ED" w:rsidRPr="589D579A">
        <w:rPr>
          <w:rFonts w:ascii="Raleway" w:hAnsi="Raleway" w:cs="Arial"/>
          <w:sz w:val="18"/>
          <w:szCs w:val="18"/>
          <w:lang w:val="es-ES"/>
        </w:rPr>
        <w:t xml:space="preserve">El participante </w:t>
      </w:r>
      <w:r w:rsidR="00CC172E" w:rsidRPr="589D579A">
        <w:rPr>
          <w:rFonts w:ascii="Raleway" w:hAnsi="Raleway" w:cs="Arial"/>
          <w:sz w:val="18"/>
          <w:szCs w:val="18"/>
          <w:lang w:val="es-ES"/>
        </w:rPr>
        <w:t>adjudicado</w:t>
      </w:r>
      <w:r w:rsidR="00A91C1D" w:rsidRPr="589D579A">
        <w:rPr>
          <w:rFonts w:ascii="Raleway" w:hAnsi="Raleway" w:cs="Arial"/>
          <w:sz w:val="18"/>
          <w:szCs w:val="18"/>
          <w:lang w:val="es-ES"/>
        </w:rPr>
        <w:t xml:space="preserve">, deberá efectuar el pago total de su oferta, dentro de un período de </w:t>
      </w:r>
      <w:r w:rsidR="008764D7">
        <w:rPr>
          <w:rFonts w:ascii="Raleway" w:hAnsi="Raleway" w:cs="Arial"/>
          <w:sz w:val="18"/>
          <w:szCs w:val="18"/>
          <w:lang w:val="es-ES"/>
        </w:rPr>
        <w:t>01</w:t>
      </w:r>
      <w:r w:rsidR="00A91C1D" w:rsidRPr="589D579A">
        <w:rPr>
          <w:rFonts w:ascii="Raleway" w:hAnsi="Raleway" w:cs="Arial"/>
          <w:sz w:val="18"/>
          <w:szCs w:val="18"/>
          <w:lang w:val="es-ES"/>
        </w:rPr>
        <w:t xml:space="preserve"> (</w:t>
      </w:r>
      <w:r w:rsidR="008764D7">
        <w:rPr>
          <w:rFonts w:ascii="Raleway" w:hAnsi="Raleway" w:cs="Arial"/>
          <w:sz w:val="18"/>
          <w:szCs w:val="18"/>
          <w:lang w:val="es-ES"/>
        </w:rPr>
        <w:t>un</w:t>
      </w:r>
      <w:r w:rsidR="00A91C1D" w:rsidRPr="589D579A">
        <w:rPr>
          <w:rFonts w:ascii="Raleway" w:hAnsi="Raleway" w:cs="Arial"/>
          <w:sz w:val="18"/>
          <w:szCs w:val="18"/>
          <w:lang w:val="es-ES"/>
        </w:rPr>
        <w:t>) d</w:t>
      </w:r>
      <w:r w:rsidR="002419EE">
        <w:rPr>
          <w:rFonts w:ascii="Raleway" w:hAnsi="Raleway" w:cs="Arial"/>
          <w:sz w:val="18"/>
          <w:szCs w:val="18"/>
          <w:lang w:val="es-ES"/>
        </w:rPr>
        <w:t>ía</w:t>
      </w:r>
      <w:r w:rsidR="00A91C1D" w:rsidRPr="589D579A">
        <w:rPr>
          <w:rFonts w:ascii="Raleway" w:hAnsi="Raleway" w:cs="Arial"/>
          <w:sz w:val="18"/>
          <w:szCs w:val="18"/>
          <w:lang w:val="es-ES"/>
        </w:rPr>
        <w:t xml:space="preserve"> hábil posteriores a la fecha de emisión del fallo</w:t>
      </w:r>
      <w:r w:rsidR="00E009F7" w:rsidRPr="589D579A">
        <w:rPr>
          <w:rFonts w:ascii="Raleway" w:hAnsi="Raleway" w:cs="Arial"/>
          <w:sz w:val="18"/>
          <w:szCs w:val="18"/>
          <w:lang w:val="es-ES"/>
        </w:rPr>
        <w:t xml:space="preserve"> (</w:t>
      </w:r>
      <w:r w:rsidR="00331F27">
        <w:rPr>
          <w:rFonts w:ascii="Raleway" w:hAnsi="Raleway" w:cs="Arial"/>
          <w:sz w:val="18"/>
          <w:szCs w:val="18"/>
          <w:lang w:val="es-ES"/>
        </w:rPr>
        <w:t>1</w:t>
      </w:r>
      <w:r w:rsidR="002419EE">
        <w:rPr>
          <w:rFonts w:ascii="Raleway" w:hAnsi="Raleway" w:cs="Arial"/>
          <w:sz w:val="18"/>
          <w:szCs w:val="18"/>
          <w:lang w:val="es-ES"/>
        </w:rPr>
        <w:t>5</w:t>
      </w:r>
      <w:r w:rsidR="00BB329A" w:rsidRPr="589D579A">
        <w:rPr>
          <w:rFonts w:ascii="Raleway" w:hAnsi="Raleway" w:cs="Arial"/>
          <w:sz w:val="18"/>
          <w:szCs w:val="18"/>
          <w:lang w:val="es-ES"/>
        </w:rPr>
        <w:t xml:space="preserve"> </w:t>
      </w:r>
      <w:r w:rsidR="004E2E04" w:rsidRPr="589D579A">
        <w:rPr>
          <w:rFonts w:ascii="Raleway" w:hAnsi="Raleway" w:cs="Arial"/>
          <w:sz w:val="18"/>
          <w:szCs w:val="18"/>
          <w:lang w:val="es-ES"/>
        </w:rPr>
        <w:t>de</w:t>
      </w:r>
      <w:r w:rsidR="00BB329A" w:rsidRPr="589D579A">
        <w:rPr>
          <w:rFonts w:ascii="Raleway" w:hAnsi="Raleway" w:cs="Arial"/>
          <w:sz w:val="18"/>
          <w:szCs w:val="18"/>
          <w:lang w:val="es-ES"/>
        </w:rPr>
        <w:t xml:space="preserve"> julio</w:t>
      </w:r>
      <w:r w:rsidR="00E009F7" w:rsidRPr="589D579A">
        <w:rPr>
          <w:rFonts w:ascii="Raleway" w:hAnsi="Raleway" w:cs="Arial"/>
          <w:sz w:val="18"/>
          <w:szCs w:val="18"/>
          <w:lang w:val="es-ES"/>
        </w:rPr>
        <w:t>)</w:t>
      </w:r>
      <w:r w:rsidR="00A91C1D" w:rsidRPr="589D579A">
        <w:rPr>
          <w:rFonts w:ascii="Raleway" w:hAnsi="Raleway" w:cs="Arial"/>
          <w:sz w:val="18"/>
          <w:szCs w:val="18"/>
          <w:lang w:val="es-ES"/>
        </w:rPr>
        <w:t xml:space="preserve">, mediante transferencia electrónica al banco </w:t>
      </w:r>
      <w:r w:rsidR="000B4356" w:rsidRPr="589D579A">
        <w:rPr>
          <w:rFonts w:ascii="Raleway" w:hAnsi="Raleway" w:cs="Arial"/>
          <w:sz w:val="18"/>
          <w:szCs w:val="18"/>
          <w:lang w:val="es-ES"/>
        </w:rPr>
        <w:t>SANTANDER (MÉXICO), S.A.</w:t>
      </w:r>
      <w:r w:rsidR="00A91C1D" w:rsidRPr="589D579A">
        <w:rPr>
          <w:rFonts w:ascii="Raleway" w:hAnsi="Raleway" w:cs="Arial"/>
          <w:sz w:val="18"/>
          <w:szCs w:val="18"/>
          <w:lang w:val="es-ES"/>
        </w:rPr>
        <w:t xml:space="preserve"> sucursal: 5004, a la cuenta número 65510079118, con </w:t>
      </w:r>
      <w:proofErr w:type="spellStart"/>
      <w:r w:rsidR="00A91C1D" w:rsidRPr="589D579A">
        <w:rPr>
          <w:rFonts w:ascii="Raleway" w:hAnsi="Raleway" w:cs="Arial"/>
          <w:sz w:val="18"/>
          <w:szCs w:val="18"/>
          <w:lang w:val="es-ES"/>
        </w:rPr>
        <w:t>clabe</w:t>
      </w:r>
      <w:proofErr w:type="spellEnd"/>
      <w:r w:rsidR="00A91C1D" w:rsidRPr="589D579A">
        <w:rPr>
          <w:rFonts w:ascii="Raleway" w:hAnsi="Raleway" w:cs="Arial"/>
          <w:sz w:val="18"/>
          <w:szCs w:val="18"/>
          <w:lang w:val="es-ES"/>
        </w:rPr>
        <w:t xml:space="preserve"> interbancaria 014 130 655 100 791 180, a nombre del </w:t>
      </w:r>
      <w:r w:rsidR="000B4356" w:rsidRPr="589D579A">
        <w:rPr>
          <w:rFonts w:ascii="Raleway" w:hAnsi="Raleway" w:cs="Arial"/>
          <w:sz w:val="18"/>
          <w:szCs w:val="18"/>
          <w:lang w:val="es-ES"/>
        </w:rPr>
        <w:t>El Colegio de la Frontera Sur.</w:t>
      </w:r>
    </w:p>
    <w:p w14:paraId="6A824789" w14:textId="3B587F62" w:rsidR="009324E3" w:rsidRDefault="00014765" w:rsidP="005605DB">
      <w:pPr>
        <w:tabs>
          <w:tab w:val="left" w:pos="709"/>
        </w:tabs>
        <w:adjustRightInd w:val="0"/>
        <w:spacing w:before="120" w:after="120"/>
        <w:ind w:right="23"/>
        <w:jc w:val="both"/>
        <w:rPr>
          <w:rFonts w:ascii="Raleway" w:hAnsi="Raleway" w:cs="Arial"/>
          <w:sz w:val="18"/>
          <w:szCs w:val="18"/>
        </w:rPr>
      </w:pPr>
      <w:r w:rsidRPr="00014765">
        <w:rPr>
          <w:rFonts w:ascii="Raleway" w:hAnsi="Raleway" w:cs="Arial"/>
          <w:b/>
          <w:bCs/>
          <w:sz w:val="18"/>
          <w:szCs w:val="18"/>
        </w:rPr>
        <w:t>II.5.3</w:t>
      </w:r>
      <w:r>
        <w:rPr>
          <w:rFonts w:ascii="Raleway" w:hAnsi="Raleway" w:cs="Arial"/>
          <w:sz w:val="18"/>
          <w:szCs w:val="18"/>
        </w:rPr>
        <w:t xml:space="preserve"> </w:t>
      </w:r>
      <w:r w:rsidR="009324E3" w:rsidRPr="00E85D38">
        <w:rPr>
          <w:rFonts w:ascii="Raleway" w:hAnsi="Raleway" w:cs="Arial"/>
          <w:sz w:val="18"/>
          <w:szCs w:val="18"/>
        </w:rPr>
        <w:t xml:space="preserve">La entrega </w:t>
      </w:r>
      <w:r w:rsidR="00B00C4A">
        <w:rPr>
          <w:rFonts w:ascii="Raleway" w:hAnsi="Raleway" w:cs="Arial"/>
          <w:sz w:val="18"/>
          <w:szCs w:val="18"/>
        </w:rPr>
        <w:t xml:space="preserve">de bienes </w:t>
      </w:r>
      <w:r w:rsidR="009324E3" w:rsidRPr="00E85D38">
        <w:rPr>
          <w:rFonts w:ascii="Raleway" w:hAnsi="Raleway" w:cs="Arial"/>
          <w:sz w:val="18"/>
          <w:szCs w:val="18"/>
        </w:rPr>
        <w:t xml:space="preserve">se realizará en cada una de las Unidades de ECOSUR. </w:t>
      </w:r>
    </w:p>
    <w:p w14:paraId="4C690AF4" w14:textId="7B4CBF42" w:rsidR="00E52206" w:rsidRPr="00E85D38" w:rsidRDefault="00FB3D16" w:rsidP="005605DB">
      <w:pPr>
        <w:pStyle w:val="Prrafodelista"/>
        <w:widowControl w:val="0"/>
        <w:ind w:left="0" w:right="566"/>
        <w:jc w:val="both"/>
        <w:rPr>
          <w:rFonts w:ascii="Raleway" w:hAnsi="Raleway" w:cs="Arial"/>
          <w:b/>
          <w:sz w:val="18"/>
          <w:szCs w:val="18"/>
          <w:lang w:val="es-MX"/>
        </w:rPr>
      </w:pPr>
      <w:r w:rsidRPr="00E85D38">
        <w:rPr>
          <w:rFonts w:ascii="Raleway" w:hAnsi="Raleway" w:cs="Arial"/>
          <w:b/>
          <w:sz w:val="18"/>
          <w:szCs w:val="18"/>
          <w:lang w:val="es-MX"/>
        </w:rPr>
        <w:t>II.</w:t>
      </w:r>
      <w:r w:rsidR="005740E6">
        <w:rPr>
          <w:rFonts w:ascii="Raleway" w:hAnsi="Raleway" w:cs="Arial"/>
          <w:b/>
          <w:sz w:val="18"/>
          <w:szCs w:val="18"/>
          <w:lang w:val="es-MX"/>
        </w:rPr>
        <w:t>6</w:t>
      </w:r>
      <w:r w:rsidR="00F15512" w:rsidRPr="00E85D38">
        <w:rPr>
          <w:rFonts w:ascii="Raleway" w:hAnsi="Raleway" w:cs="Arial"/>
          <w:b/>
          <w:sz w:val="18"/>
          <w:szCs w:val="18"/>
          <w:lang w:val="es-MX"/>
        </w:rPr>
        <w:t xml:space="preserve"> A</w:t>
      </w:r>
      <w:r w:rsidR="00E52206" w:rsidRPr="00E85D38">
        <w:rPr>
          <w:rFonts w:ascii="Raleway" w:hAnsi="Raleway" w:cs="Arial"/>
          <w:b/>
          <w:sz w:val="18"/>
          <w:szCs w:val="18"/>
          <w:lang w:val="es-MX"/>
        </w:rPr>
        <w:t xml:space="preserve">djudicación </w:t>
      </w:r>
    </w:p>
    <w:p w14:paraId="74D5FF5D" w14:textId="77777777" w:rsidR="00E52206" w:rsidRPr="00E85D38" w:rsidRDefault="00E52206" w:rsidP="005605DB">
      <w:pPr>
        <w:pStyle w:val="Prrafodelista"/>
        <w:widowControl w:val="0"/>
        <w:ind w:left="0" w:right="566"/>
        <w:jc w:val="both"/>
        <w:rPr>
          <w:rFonts w:ascii="Raleway" w:hAnsi="Raleway" w:cs="Arial"/>
          <w:b/>
          <w:color w:val="FF0000"/>
          <w:sz w:val="18"/>
          <w:szCs w:val="18"/>
          <w:lang w:val="es-MX"/>
        </w:rPr>
      </w:pPr>
    </w:p>
    <w:p w14:paraId="0B36BA43" w14:textId="02068E4D" w:rsidR="00FF1FE6" w:rsidRDefault="312AF48D" w:rsidP="005605DB">
      <w:pPr>
        <w:pStyle w:val="Prrafodelista"/>
        <w:widowControl w:val="0"/>
        <w:ind w:left="0" w:right="49"/>
        <w:jc w:val="both"/>
        <w:rPr>
          <w:rFonts w:ascii="Raleway" w:hAnsi="Raleway" w:cs="Arial"/>
          <w:sz w:val="18"/>
          <w:szCs w:val="18"/>
          <w:lang w:val="es-MX"/>
        </w:rPr>
      </w:pPr>
      <w:r w:rsidRPr="7CE6C8D7">
        <w:rPr>
          <w:rFonts w:ascii="Raleway" w:hAnsi="Raleway" w:cs="Arial"/>
          <w:sz w:val="18"/>
          <w:szCs w:val="18"/>
          <w:lang w:val="es-MX"/>
        </w:rPr>
        <w:t xml:space="preserve">ECOSUR </w:t>
      </w:r>
      <w:r w:rsidR="00E52206" w:rsidRPr="7CE6C8D7">
        <w:rPr>
          <w:rFonts w:ascii="Raleway" w:hAnsi="Raleway" w:cs="Arial"/>
          <w:sz w:val="18"/>
          <w:szCs w:val="18"/>
          <w:lang w:val="es-MX"/>
        </w:rPr>
        <w:t xml:space="preserve">realizará la adjudicación de entre los </w:t>
      </w:r>
      <w:r w:rsidR="0081099E" w:rsidRPr="7CE6C8D7">
        <w:rPr>
          <w:rFonts w:ascii="Raleway" w:hAnsi="Raleway" w:cs="Arial"/>
          <w:sz w:val="18"/>
          <w:szCs w:val="18"/>
          <w:lang w:val="es-MX"/>
        </w:rPr>
        <w:t>participantes</w:t>
      </w:r>
      <w:r w:rsidR="00E52206" w:rsidRPr="7CE6C8D7">
        <w:rPr>
          <w:rFonts w:ascii="Raleway" w:hAnsi="Raleway" w:cs="Arial"/>
          <w:sz w:val="18"/>
          <w:szCs w:val="18"/>
          <w:lang w:val="es-MX"/>
        </w:rPr>
        <w:t xml:space="preserve">, a aquel a quien oferte las mejores condiciones para el Estado, cuya proposición resulte solvente porque reúne conforme a los criterios de evaluación establecidos en la presente convocatoria las condiciones </w:t>
      </w:r>
      <w:r w:rsidR="00E52206" w:rsidRPr="79BD1998">
        <w:rPr>
          <w:rFonts w:ascii="Raleway" w:hAnsi="Raleway" w:cs="Arial"/>
          <w:sz w:val="18"/>
          <w:szCs w:val="18"/>
          <w:lang w:val="es-MX"/>
        </w:rPr>
        <w:t>legales, administrativas</w:t>
      </w:r>
      <w:r w:rsidR="18FF5154" w:rsidRPr="79BD1998">
        <w:rPr>
          <w:rFonts w:ascii="Raleway" w:hAnsi="Raleway" w:cs="Arial"/>
          <w:sz w:val="18"/>
          <w:szCs w:val="18"/>
          <w:lang w:val="es-MX"/>
        </w:rPr>
        <w:t xml:space="preserve"> </w:t>
      </w:r>
      <w:r w:rsidR="00E52206" w:rsidRPr="79BD1998">
        <w:rPr>
          <w:rFonts w:ascii="Raleway" w:hAnsi="Raleway" w:cs="Arial"/>
          <w:sz w:val="18"/>
          <w:szCs w:val="18"/>
          <w:lang w:val="es-MX"/>
        </w:rPr>
        <w:t xml:space="preserve">y económicas requeridas por </w:t>
      </w:r>
      <w:r w:rsidR="04346C80" w:rsidRPr="79BD1998">
        <w:rPr>
          <w:rFonts w:ascii="Raleway" w:hAnsi="Raleway" w:cs="Arial"/>
          <w:sz w:val="18"/>
          <w:szCs w:val="18"/>
          <w:lang w:val="es-MX"/>
        </w:rPr>
        <w:t>ECOSUR</w:t>
      </w:r>
      <w:r w:rsidR="00E52206" w:rsidRPr="7CE6C8D7">
        <w:rPr>
          <w:rFonts w:ascii="Raleway" w:hAnsi="Raleway" w:cs="Arial"/>
          <w:sz w:val="18"/>
          <w:szCs w:val="18"/>
          <w:lang w:val="es-MX"/>
        </w:rPr>
        <w:t>, y garantice satisfactoriamente el cumplimiento de las obligaciones respectivas</w:t>
      </w:r>
      <w:r w:rsidR="00FA6A09" w:rsidRPr="7CE6C8D7">
        <w:rPr>
          <w:rFonts w:ascii="Raleway" w:hAnsi="Raleway" w:cs="Arial"/>
          <w:sz w:val="18"/>
          <w:szCs w:val="18"/>
          <w:lang w:val="es-MX"/>
        </w:rPr>
        <w:t>.</w:t>
      </w:r>
    </w:p>
    <w:p w14:paraId="7DA75488" w14:textId="77777777" w:rsidR="00775B0C" w:rsidRPr="00E85D38" w:rsidRDefault="00775B0C" w:rsidP="005605DB">
      <w:pPr>
        <w:pStyle w:val="Prrafodelista"/>
        <w:widowControl w:val="0"/>
        <w:ind w:left="0" w:right="49"/>
        <w:jc w:val="both"/>
        <w:rPr>
          <w:rFonts w:ascii="Raleway" w:hAnsi="Raleway" w:cs="Arial"/>
          <w:sz w:val="18"/>
          <w:szCs w:val="18"/>
          <w:lang w:val="es-MX"/>
        </w:rPr>
      </w:pPr>
    </w:p>
    <w:p w14:paraId="6D0BB96F" w14:textId="13A78E43" w:rsidR="00C844BA" w:rsidRPr="00E85D38" w:rsidRDefault="00C844BA" w:rsidP="005605DB">
      <w:pPr>
        <w:pStyle w:val="Prrafodelista"/>
        <w:widowControl w:val="0"/>
        <w:ind w:left="0" w:right="49"/>
        <w:jc w:val="both"/>
        <w:rPr>
          <w:rFonts w:ascii="Raleway" w:hAnsi="Raleway" w:cs="Arial"/>
          <w:sz w:val="18"/>
          <w:szCs w:val="18"/>
          <w:lang w:val="es-MX"/>
        </w:rPr>
      </w:pPr>
    </w:p>
    <w:p w14:paraId="001116EF" w14:textId="77777777" w:rsidR="00CB6D88" w:rsidRDefault="00CB6D88" w:rsidP="0054371D">
      <w:pPr>
        <w:numPr>
          <w:ilvl w:val="0"/>
          <w:numId w:val="7"/>
        </w:numPr>
        <w:adjustRightInd w:val="0"/>
        <w:ind w:left="0" w:right="23" w:firstLine="0"/>
        <w:jc w:val="both"/>
        <w:rPr>
          <w:rFonts w:ascii="Raleway" w:hAnsi="Raleway" w:cs="Arial"/>
          <w:b/>
          <w:sz w:val="18"/>
          <w:szCs w:val="18"/>
          <w:u w:val="single"/>
          <w:lang w:val="es-MX"/>
        </w:rPr>
      </w:pPr>
      <w:r w:rsidRPr="00E85D38">
        <w:rPr>
          <w:rFonts w:ascii="Raleway" w:hAnsi="Raleway" w:cs="Arial"/>
          <w:b/>
          <w:sz w:val="18"/>
          <w:szCs w:val="18"/>
          <w:u w:val="single"/>
          <w:lang w:val="es-MX"/>
        </w:rPr>
        <w:t>FORMA Y TÉRMINOS QUE REGIRÁN LOS DIVERSOS ACTOS DEL PROCEDIMIENTO</w:t>
      </w:r>
    </w:p>
    <w:p w14:paraId="2D39FC22" w14:textId="77777777" w:rsidR="0054371D" w:rsidRDefault="0054371D" w:rsidP="0054371D">
      <w:pPr>
        <w:adjustRightInd w:val="0"/>
        <w:ind w:right="23"/>
        <w:jc w:val="both"/>
        <w:rPr>
          <w:rFonts w:ascii="Raleway" w:hAnsi="Raleway" w:cs="Arial"/>
          <w:b/>
          <w:sz w:val="18"/>
          <w:szCs w:val="18"/>
          <w:u w:val="single"/>
          <w:lang w:val="es-MX"/>
        </w:rPr>
      </w:pPr>
    </w:p>
    <w:p w14:paraId="13865EDF" w14:textId="6F5F1328" w:rsidR="00CB6D88" w:rsidRPr="00E85D38" w:rsidRDefault="00CB6D88" w:rsidP="0054371D">
      <w:pPr>
        <w:shd w:val="clear" w:color="auto" w:fill="FFFFFF"/>
        <w:jc w:val="both"/>
        <w:outlineLvl w:val="3"/>
        <w:rPr>
          <w:rFonts w:ascii="Raleway" w:hAnsi="Raleway" w:cs="Arial"/>
          <w:b/>
          <w:sz w:val="18"/>
          <w:szCs w:val="18"/>
        </w:rPr>
      </w:pPr>
      <w:r w:rsidRPr="00E85D38">
        <w:rPr>
          <w:rFonts w:ascii="Raleway" w:hAnsi="Raleway" w:cs="Arial"/>
          <w:b/>
          <w:sz w:val="18"/>
          <w:szCs w:val="18"/>
        </w:rPr>
        <w:t>III.</w:t>
      </w:r>
      <w:r w:rsidR="00F77986">
        <w:rPr>
          <w:rFonts w:ascii="Raleway" w:hAnsi="Raleway" w:cs="Arial"/>
          <w:b/>
          <w:sz w:val="18"/>
          <w:szCs w:val="18"/>
        </w:rPr>
        <w:t>1</w:t>
      </w:r>
      <w:r w:rsidRPr="00E85D38">
        <w:rPr>
          <w:rFonts w:ascii="Raleway" w:hAnsi="Raleway" w:cs="Arial"/>
          <w:b/>
          <w:sz w:val="18"/>
          <w:szCs w:val="18"/>
        </w:rPr>
        <w:t xml:space="preserve"> Calendario de Eventos.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417"/>
        <w:gridCol w:w="993"/>
        <w:gridCol w:w="3260"/>
      </w:tblGrid>
      <w:tr w:rsidR="00F21B7A" w:rsidRPr="00E85D38" w14:paraId="562F7B8E" w14:textId="77777777" w:rsidTr="240321A4">
        <w:tc>
          <w:tcPr>
            <w:tcW w:w="4253" w:type="dxa"/>
            <w:shd w:val="clear" w:color="auto" w:fill="auto"/>
            <w:vAlign w:val="center"/>
          </w:tcPr>
          <w:p w14:paraId="24F23BF3" w14:textId="77777777" w:rsidR="00CB6D88" w:rsidRPr="00E85D38" w:rsidRDefault="00CB6D88" w:rsidP="0054371D">
            <w:pPr>
              <w:keepNext/>
              <w:tabs>
                <w:tab w:val="left" w:pos="1080"/>
              </w:tabs>
              <w:jc w:val="center"/>
              <w:outlineLvl w:val="7"/>
              <w:rPr>
                <w:rFonts w:ascii="Raleway" w:hAnsi="Raleway" w:cs="Arial"/>
                <w:b/>
                <w:sz w:val="18"/>
                <w:szCs w:val="18"/>
              </w:rPr>
            </w:pPr>
            <w:bookmarkStart w:id="7" w:name="_Hlk85995576"/>
            <w:r w:rsidRPr="00E85D38">
              <w:rPr>
                <w:rFonts w:ascii="Raleway" w:hAnsi="Raleway" w:cs="Arial"/>
                <w:b/>
                <w:sz w:val="18"/>
                <w:szCs w:val="18"/>
              </w:rPr>
              <w:t>ACTO</w:t>
            </w:r>
          </w:p>
        </w:tc>
        <w:tc>
          <w:tcPr>
            <w:tcW w:w="1417" w:type="dxa"/>
            <w:shd w:val="clear" w:color="auto" w:fill="auto"/>
            <w:vAlign w:val="center"/>
          </w:tcPr>
          <w:p w14:paraId="7BF28FD2" w14:textId="77777777" w:rsidR="00CB6D88" w:rsidRPr="00E85D38" w:rsidRDefault="00CB6D88" w:rsidP="0054371D">
            <w:pPr>
              <w:keepNext/>
              <w:tabs>
                <w:tab w:val="left" w:pos="1080"/>
              </w:tabs>
              <w:jc w:val="center"/>
              <w:outlineLvl w:val="7"/>
              <w:rPr>
                <w:rFonts w:ascii="Raleway" w:hAnsi="Raleway" w:cs="Arial"/>
                <w:b/>
                <w:sz w:val="18"/>
                <w:szCs w:val="18"/>
              </w:rPr>
            </w:pPr>
            <w:r w:rsidRPr="00E85D38">
              <w:rPr>
                <w:rFonts w:ascii="Raleway" w:hAnsi="Raleway" w:cs="Arial"/>
                <w:b/>
                <w:sz w:val="18"/>
                <w:szCs w:val="18"/>
              </w:rPr>
              <w:t>FECHA</w:t>
            </w:r>
          </w:p>
        </w:tc>
        <w:tc>
          <w:tcPr>
            <w:tcW w:w="993" w:type="dxa"/>
            <w:shd w:val="clear" w:color="auto" w:fill="auto"/>
            <w:vAlign w:val="center"/>
          </w:tcPr>
          <w:p w14:paraId="2384747C" w14:textId="77777777" w:rsidR="00CB6D88" w:rsidRPr="00E85D38" w:rsidRDefault="00CB6D88" w:rsidP="0054371D">
            <w:pPr>
              <w:tabs>
                <w:tab w:val="left" w:pos="1080"/>
              </w:tabs>
              <w:rPr>
                <w:rFonts w:ascii="Raleway" w:hAnsi="Raleway" w:cs="Arial"/>
                <w:b/>
                <w:bCs/>
                <w:sz w:val="18"/>
                <w:szCs w:val="18"/>
              </w:rPr>
            </w:pPr>
            <w:r w:rsidRPr="00E85D38">
              <w:rPr>
                <w:rFonts w:ascii="Raleway" w:hAnsi="Raleway" w:cs="Arial"/>
                <w:b/>
                <w:bCs/>
                <w:sz w:val="18"/>
                <w:szCs w:val="18"/>
              </w:rPr>
              <w:t>HORARIO</w:t>
            </w:r>
          </w:p>
        </w:tc>
        <w:tc>
          <w:tcPr>
            <w:tcW w:w="3260" w:type="dxa"/>
            <w:shd w:val="clear" w:color="auto" w:fill="auto"/>
            <w:vAlign w:val="center"/>
          </w:tcPr>
          <w:p w14:paraId="2B758301" w14:textId="77777777" w:rsidR="00CB6D88" w:rsidRPr="00E85D38" w:rsidRDefault="00CB6D88" w:rsidP="0054371D">
            <w:pPr>
              <w:tabs>
                <w:tab w:val="left" w:pos="1080"/>
              </w:tabs>
              <w:rPr>
                <w:rFonts w:ascii="Raleway" w:hAnsi="Raleway" w:cs="Arial"/>
                <w:b/>
                <w:bCs/>
                <w:sz w:val="18"/>
                <w:szCs w:val="18"/>
              </w:rPr>
            </w:pPr>
            <w:r w:rsidRPr="00E85D38">
              <w:rPr>
                <w:rFonts w:ascii="Raleway" w:hAnsi="Raleway" w:cs="Arial"/>
                <w:b/>
                <w:bCs/>
                <w:sz w:val="18"/>
                <w:szCs w:val="18"/>
              </w:rPr>
              <w:t>LUGAR</w:t>
            </w:r>
          </w:p>
        </w:tc>
      </w:tr>
      <w:tr w:rsidR="00F21B7A" w:rsidRPr="00E85D38" w14:paraId="566E2A55" w14:textId="77777777" w:rsidTr="240321A4">
        <w:trPr>
          <w:cantSplit/>
          <w:trHeight w:val="111"/>
        </w:trPr>
        <w:tc>
          <w:tcPr>
            <w:tcW w:w="4253" w:type="dxa"/>
            <w:shd w:val="clear" w:color="auto" w:fill="auto"/>
            <w:vAlign w:val="center"/>
          </w:tcPr>
          <w:p w14:paraId="0421070D" w14:textId="746A8A6C" w:rsidR="00616C95" w:rsidRPr="00E85D38" w:rsidRDefault="00616C95" w:rsidP="0054371D">
            <w:pPr>
              <w:tabs>
                <w:tab w:val="left" w:pos="1080"/>
              </w:tabs>
              <w:rPr>
                <w:rFonts w:ascii="Raleway" w:hAnsi="Raleway" w:cs="Arial"/>
                <w:sz w:val="18"/>
                <w:szCs w:val="18"/>
              </w:rPr>
            </w:pPr>
            <w:r w:rsidRPr="00E85D38">
              <w:rPr>
                <w:rFonts w:ascii="Raleway" w:hAnsi="Raleway" w:cs="Arial"/>
                <w:sz w:val="18"/>
                <w:szCs w:val="18"/>
              </w:rPr>
              <w:t>Publicación de la</w:t>
            </w:r>
            <w:r w:rsidR="00F8277F">
              <w:rPr>
                <w:rFonts w:ascii="Raleway" w:hAnsi="Raleway" w:cs="Arial"/>
                <w:sz w:val="18"/>
                <w:szCs w:val="18"/>
              </w:rPr>
              <w:t xml:space="preserve">s bases de la convocatoria </w:t>
            </w:r>
          </w:p>
        </w:tc>
        <w:tc>
          <w:tcPr>
            <w:tcW w:w="1417" w:type="dxa"/>
            <w:shd w:val="clear" w:color="auto" w:fill="auto"/>
            <w:vAlign w:val="center"/>
          </w:tcPr>
          <w:p w14:paraId="021834CD" w14:textId="00F36301" w:rsidR="00616C95" w:rsidRPr="00E85D38" w:rsidRDefault="00E15927" w:rsidP="0054371D">
            <w:pPr>
              <w:tabs>
                <w:tab w:val="left" w:pos="1080"/>
              </w:tabs>
              <w:jc w:val="center"/>
              <w:rPr>
                <w:rFonts w:ascii="Raleway" w:hAnsi="Raleway" w:cs="Arial"/>
                <w:sz w:val="18"/>
                <w:szCs w:val="18"/>
              </w:rPr>
            </w:pPr>
            <w:r>
              <w:rPr>
                <w:rFonts w:ascii="Raleway" w:hAnsi="Raleway" w:cs="Arial"/>
                <w:sz w:val="18"/>
                <w:szCs w:val="18"/>
              </w:rPr>
              <w:t>2</w:t>
            </w:r>
            <w:r w:rsidR="0030629C">
              <w:rPr>
                <w:rFonts w:ascii="Raleway" w:hAnsi="Raleway" w:cs="Arial"/>
                <w:sz w:val="18"/>
                <w:szCs w:val="18"/>
              </w:rPr>
              <w:t>7</w:t>
            </w:r>
            <w:r w:rsidR="003A22D1">
              <w:rPr>
                <w:rFonts w:ascii="Raleway" w:hAnsi="Raleway" w:cs="Arial"/>
                <w:sz w:val="18"/>
                <w:szCs w:val="18"/>
              </w:rPr>
              <w:t>/</w:t>
            </w:r>
            <w:r w:rsidR="00BE203A" w:rsidRPr="00F8277F">
              <w:rPr>
                <w:rFonts w:ascii="Raleway" w:hAnsi="Raleway" w:cs="Arial"/>
                <w:sz w:val="18"/>
                <w:szCs w:val="18"/>
              </w:rPr>
              <w:t>junio</w:t>
            </w:r>
            <w:r w:rsidR="003A22D1">
              <w:rPr>
                <w:rFonts w:ascii="Raleway" w:hAnsi="Raleway" w:cs="Arial"/>
                <w:sz w:val="18"/>
                <w:szCs w:val="18"/>
              </w:rPr>
              <w:t>/</w:t>
            </w:r>
            <w:r w:rsidR="00616C95" w:rsidRPr="00F8277F">
              <w:rPr>
                <w:rFonts w:ascii="Raleway" w:hAnsi="Raleway" w:cs="Arial"/>
                <w:sz w:val="18"/>
                <w:szCs w:val="18"/>
              </w:rPr>
              <w:t>202</w:t>
            </w:r>
            <w:r w:rsidR="00BE203A" w:rsidRPr="00F8277F">
              <w:rPr>
                <w:rFonts w:ascii="Raleway" w:hAnsi="Raleway" w:cs="Arial"/>
                <w:sz w:val="18"/>
                <w:szCs w:val="18"/>
              </w:rPr>
              <w:t>4</w:t>
            </w:r>
          </w:p>
        </w:tc>
        <w:tc>
          <w:tcPr>
            <w:tcW w:w="993" w:type="dxa"/>
            <w:shd w:val="clear" w:color="auto" w:fill="auto"/>
            <w:vAlign w:val="center"/>
          </w:tcPr>
          <w:p w14:paraId="75AE3CFD" w14:textId="77777777" w:rsidR="00616C95" w:rsidRPr="00E85D38" w:rsidRDefault="00616C95" w:rsidP="0054371D">
            <w:pPr>
              <w:tabs>
                <w:tab w:val="left" w:pos="1080"/>
              </w:tabs>
              <w:rPr>
                <w:rFonts w:ascii="Raleway" w:hAnsi="Raleway" w:cs="Arial"/>
                <w:sz w:val="18"/>
                <w:szCs w:val="18"/>
              </w:rPr>
            </w:pPr>
            <w:r w:rsidRPr="00E85D38">
              <w:rPr>
                <w:rFonts w:ascii="Raleway" w:hAnsi="Raleway" w:cs="Arial"/>
                <w:sz w:val="18"/>
                <w:szCs w:val="18"/>
              </w:rPr>
              <w:t>-</w:t>
            </w:r>
          </w:p>
        </w:tc>
        <w:tc>
          <w:tcPr>
            <w:tcW w:w="3260" w:type="dxa"/>
            <w:shd w:val="clear" w:color="auto" w:fill="auto"/>
            <w:vAlign w:val="center"/>
          </w:tcPr>
          <w:p w14:paraId="3866AFAC" w14:textId="163B11A8" w:rsidR="00616C95" w:rsidRPr="00E85D38" w:rsidRDefault="00210D21" w:rsidP="0054371D">
            <w:pPr>
              <w:rPr>
                <w:rFonts w:ascii="Raleway" w:hAnsi="Raleway" w:cs="Arial"/>
                <w:sz w:val="18"/>
                <w:szCs w:val="18"/>
              </w:rPr>
            </w:pPr>
            <w:r>
              <w:rPr>
                <w:rFonts w:ascii="Raleway" w:hAnsi="Raleway" w:cs="Arial"/>
                <w:sz w:val="18"/>
                <w:szCs w:val="18"/>
              </w:rPr>
              <w:t>Publicación a través del Diario Oficial de la Federación</w:t>
            </w:r>
            <w:r w:rsidR="00BE0A4D">
              <w:rPr>
                <w:rFonts w:ascii="Raleway" w:hAnsi="Raleway" w:cs="Arial"/>
                <w:sz w:val="18"/>
                <w:szCs w:val="18"/>
              </w:rPr>
              <w:t>.</w:t>
            </w:r>
          </w:p>
        </w:tc>
      </w:tr>
      <w:tr w:rsidR="00F21B7A" w:rsidRPr="00E85D38" w14:paraId="26EE17BE" w14:textId="77777777" w:rsidTr="240321A4">
        <w:trPr>
          <w:cantSplit/>
          <w:trHeight w:val="111"/>
        </w:trPr>
        <w:tc>
          <w:tcPr>
            <w:tcW w:w="4253" w:type="dxa"/>
            <w:shd w:val="clear" w:color="auto" w:fill="auto"/>
            <w:vAlign w:val="center"/>
          </w:tcPr>
          <w:p w14:paraId="62589BD8" w14:textId="6C62803E" w:rsidR="00616C95" w:rsidRPr="00E85D38" w:rsidRDefault="00616C95" w:rsidP="0054371D">
            <w:pPr>
              <w:tabs>
                <w:tab w:val="left" w:pos="1080"/>
              </w:tabs>
              <w:rPr>
                <w:rFonts w:ascii="Raleway" w:hAnsi="Raleway" w:cs="Arial"/>
                <w:sz w:val="18"/>
                <w:szCs w:val="18"/>
              </w:rPr>
            </w:pPr>
            <w:r w:rsidRPr="00E85D38">
              <w:rPr>
                <w:rFonts w:ascii="Raleway" w:hAnsi="Raleway" w:cs="Arial"/>
                <w:sz w:val="18"/>
                <w:szCs w:val="18"/>
              </w:rPr>
              <w:lastRenderedPageBreak/>
              <w:t xml:space="preserve">Visita </w:t>
            </w:r>
            <w:r w:rsidR="004C3C91">
              <w:rPr>
                <w:rFonts w:ascii="Raleway" w:hAnsi="Raleway" w:cs="Arial"/>
                <w:sz w:val="18"/>
                <w:szCs w:val="18"/>
              </w:rPr>
              <w:t>ocular de los bienes en las unidades</w:t>
            </w:r>
          </w:p>
        </w:tc>
        <w:tc>
          <w:tcPr>
            <w:tcW w:w="1417" w:type="dxa"/>
            <w:shd w:val="clear" w:color="auto" w:fill="auto"/>
            <w:vAlign w:val="center"/>
          </w:tcPr>
          <w:p w14:paraId="350D677A" w14:textId="77777777" w:rsidR="00B915B9" w:rsidRPr="00BE203A" w:rsidRDefault="00B915B9" w:rsidP="0054371D">
            <w:pPr>
              <w:tabs>
                <w:tab w:val="left" w:pos="1080"/>
              </w:tabs>
              <w:jc w:val="center"/>
              <w:rPr>
                <w:rFonts w:ascii="Raleway" w:hAnsi="Raleway" w:cs="Arial"/>
                <w:sz w:val="18"/>
                <w:szCs w:val="18"/>
                <w:highlight w:val="yellow"/>
              </w:rPr>
            </w:pPr>
          </w:p>
          <w:p w14:paraId="7C5F98EA" w14:textId="72C52713" w:rsidR="00616C95" w:rsidRPr="00BE203A" w:rsidRDefault="00D1175A" w:rsidP="0054371D">
            <w:pPr>
              <w:tabs>
                <w:tab w:val="left" w:pos="1080"/>
              </w:tabs>
              <w:jc w:val="center"/>
              <w:rPr>
                <w:rFonts w:ascii="Raleway" w:hAnsi="Raleway" w:cs="Arial"/>
                <w:sz w:val="18"/>
                <w:szCs w:val="18"/>
                <w:highlight w:val="yellow"/>
              </w:rPr>
            </w:pPr>
            <w:r>
              <w:rPr>
                <w:rFonts w:ascii="Raleway" w:hAnsi="Raleway" w:cs="Arial"/>
                <w:sz w:val="18"/>
                <w:szCs w:val="18"/>
              </w:rPr>
              <w:t>02</w:t>
            </w:r>
            <w:r w:rsidR="003A22D1">
              <w:rPr>
                <w:rFonts w:ascii="Raleway" w:hAnsi="Raleway" w:cs="Arial"/>
                <w:sz w:val="18"/>
                <w:szCs w:val="18"/>
              </w:rPr>
              <w:t>/</w:t>
            </w:r>
            <w:r w:rsidR="004C3C91" w:rsidRPr="004C3C91">
              <w:rPr>
                <w:rFonts w:ascii="Raleway" w:hAnsi="Raleway" w:cs="Arial"/>
                <w:sz w:val="18"/>
                <w:szCs w:val="18"/>
              </w:rPr>
              <w:t>ju</w:t>
            </w:r>
            <w:r>
              <w:rPr>
                <w:rFonts w:ascii="Raleway" w:hAnsi="Raleway" w:cs="Arial"/>
                <w:sz w:val="18"/>
                <w:szCs w:val="18"/>
              </w:rPr>
              <w:t>l</w:t>
            </w:r>
            <w:r w:rsidR="004C3C91" w:rsidRPr="004C3C91">
              <w:rPr>
                <w:rFonts w:ascii="Raleway" w:hAnsi="Raleway" w:cs="Arial"/>
                <w:sz w:val="18"/>
                <w:szCs w:val="18"/>
              </w:rPr>
              <w:t>io</w:t>
            </w:r>
            <w:r w:rsidR="003A22D1">
              <w:rPr>
                <w:rFonts w:ascii="Raleway" w:hAnsi="Raleway" w:cs="Arial"/>
                <w:sz w:val="18"/>
                <w:szCs w:val="18"/>
              </w:rPr>
              <w:t>/</w:t>
            </w:r>
            <w:r w:rsidR="003C59A6" w:rsidRPr="004C3C91">
              <w:rPr>
                <w:rFonts w:ascii="Raleway" w:hAnsi="Raleway" w:cs="Arial"/>
                <w:sz w:val="18"/>
                <w:szCs w:val="18"/>
              </w:rPr>
              <w:t>202</w:t>
            </w:r>
            <w:r w:rsidR="00BE203A" w:rsidRPr="004C3C91">
              <w:rPr>
                <w:rFonts w:ascii="Raleway" w:hAnsi="Raleway" w:cs="Arial"/>
                <w:sz w:val="18"/>
                <w:szCs w:val="18"/>
              </w:rPr>
              <w:t>4</w:t>
            </w:r>
          </w:p>
        </w:tc>
        <w:tc>
          <w:tcPr>
            <w:tcW w:w="993" w:type="dxa"/>
            <w:shd w:val="clear" w:color="auto" w:fill="auto"/>
            <w:vAlign w:val="center"/>
          </w:tcPr>
          <w:p w14:paraId="7A7A34FA" w14:textId="01E24A51" w:rsidR="00616C95" w:rsidRPr="00E85D38" w:rsidRDefault="00616C95" w:rsidP="0054371D">
            <w:pPr>
              <w:tabs>
                <w:tab w:val="left" w:pos="1080"/>
              </w:tabs>
              <w:rPr>
                <w:rFonts w:ascii="Raleway" w:hAnsi="Raleway" w:cs="Arial"/>
                <w:sz w:val="18"/>
                <w:szCs w:val="18"/>
              </w:rPr>
            </w:pPr>
            <w:r w:rsidRPr="00E85D38">
              <w:rPr>
                <w:rFonts w:ascii="Raleway" w:hAnsi="Raleway" w:cs="Arial"/>
                <w:sz w:val="18"/>
                <w:szCs w:val="18"/>
              </w:rPr>
              <w:t>11:00 h.</w:t>
            </w:r>
          </w:p>
        </w:tc>
        <w:tc>
          <w:tcPr>
            <w:tcW w:w="3260" w:type="dxa"/>
            <w:shd w:val="clear" w:color="auto" w:fill="auto"/>
            <w:vAlign w:val="center"/>
          </w:tcPr>
          <w:p w14:paraId="3D4F5148" w14:textId="3C3B0E98" w:rsidR="00616C95" w:rsidRPr="00E85D38" w:rsidRDefault="00616C95" w:rsidP="0054371D">
            <w:pPr>
              <w:rPr>
                <w:rFonts w:ascii="Raleway" w:hAnsi="Raleway" w:cs="Arial"/>
                <w:sz w:val="18"/>
                <w:szCs w:val="18"/>
              </w:rPr>
            </w:pPr>
            <w:r w:rsidRPr="00E85D38">
              <w:rPr>
                <w:rFonts w:ascii="Raleway" w:hAnsi="Raleway" w:cs="Arial"/>
                <w:sz w:val="18"/>
                <w:szCs w:val="18"/>
              </w:rPr>
              <w:t>Instalaciones de</w:t>
            </w:r>
            <w:r w:rsidR="00F42201">
              <w:rPr>
                <w:rFonts w:ascii="Raleway" w:hAnsi="Raleway" w:cs="Arial"/>
                <w:sz w:val="18"/>
                <w:szCs w:val="18"/>
              </w:rPr>
              <w:t xml:space="preserve"> </w:t>
            </w:r>
            <w:r w:rsidR="00CE61C8">
              <w:rPr>
                <w:rFonts w:ascii="Raleway" w:hAnsi="Raleway" w:cs="Arial"/>
                <w:sz w:val="18"/>
                <w:szCs w:val="18"/>
              </w:rPr>
              <w:t>cada Unidad de</w:t>
            </w:r>
            <w:r w:rsidRPr="00E85D38">
              <w:rPr>
                <w:rFonts w:ascii="Raleway" w:hAnsi="Raleway" w:cs="Arial"/>
                <w:sz w:val="18"/>
                <w:szCs w:val="18"/>
              </w:rPr>
              <w:t xml:space="preserve"> </w:t>
            </w:r>
            <w:r w:rsidR="00122661">
              <w:rPr>
                <w:rFonts w:ascii="Raleway" w:hAnsi="Raleway" w:cs="Arial"/>
                <w:sz w:val="18"/>
                <w:szCs w:val="18"/>
              </w:rPr>
              <w:t>ECOSUR</w:t>
            </w:r>
            <w:r w:rsidRPr="00E85D38">
              <w:rPr>
                <w:rFonts w:ascii="Raleway" w:hAnsi="Raleway" w:cs="Arial"/>
                <w:sz w:val="18"/>
                <w:szCs w:val="18"/>
              </w:rPr>
              <w:t xml:space="preserve"> </w:t>
            </w:r>
          </w:p>
        </w:tc>
      </w:tr>
      <w:tr w:rsidR="00F21B7A" w:rsidRPr="00E85D38" w14:paraId="42AE68D1" w14:textId="77777777" w:rsidTr="240321A4">
        <w:trPr>
          <w:cantSplit/>
          <w:trHeight w:val="280"/>
        </w:trPr>
        <w:tc>
          <w:tcPr>
            <w:tcW w:w="4253" w:type="dxa"/>
            <w:shd w:val="clear" w:color="auto" w:fill="auto"/>
            <w:vAlign w:val="center"/>
          </w:tcPr>
          <w:p w14:paraId="472A7D29" w14:textId="28E61F9F" w:rsidR="00616C95" w:rsidRPr="00E85D38" w:rsidRDefault="00616C95" w:rsidP="0054371D">
            <w:pPr>
              <w:tabs>
                <w:tab w:val="left" w:pos="1080"/>
              </w:tabs>
              <w:rPr>
                <w:rFonts w:ascii="Raleway" w:hAnsi="Raleway" w:cs="Arial"/>
                <w:sz w:val="18"/>
                <w:szCs w:val="18"/>
              </w:rPr>
            </w:pPr>
            <w:r w:rsidRPr="00E85D38">
              <w:rPr>
                <w:rFonts w:ascii="Raleway" w:hAnsi="Raleway" w:cs="Arial"/>
                <w:sz w:val="18"/>
                <w:szCs w:val="18"/>
              </w:rPr>
              <w:t>Junta de aclaraciones</w:t>
            </w:r>
          </w:p>
        </w:tc>
        <w:tc>
          <w:tcPr>
            <w:tcW w:w="1417" w:type="dxa"/>
            <w:shd w:val="clear" w:color="auto" w:fill="auto"/>
            <w:vAlign w:val="center"/>
          </w:tcPr>
          <w:p w14:paraId="44107BE4" w14:textId="068279FB" w:rsidR="00616C95" w:rsidRPr="00CA7C91" w:rsidRDefault="000D0E08" w:rsidP="0054371D">
            <w:pPr>
              <w:tabs>
                <w:tab w:val="left" w:pos="1080"/>
              </w:tabs>
              <w:jc w:val="center"/>
              <w:rPr>
                <w:rFonts w:ascii="Raleway" w:hAnsi="Raleway" w:cs="Arial"/>
                <w:sz w:val="18"/>
                <w:szCs w:val="18"/>
              </w:rPr>
            </w:pPr>
            <w:r>
              <w:rPr>
                <w:rFonts w:ascii="Raleway" w:hAnsi="Raleway" w:cs="Arial"/>
                <w:sz w:val="18"/>
                <w:szCs w:val="18"/>
              </w:rPr>
              <w:t>05</w:t>
            </w:r>
            <w:r w:rsidR="003A22D1">
              <w:rPr>
                <w:rFonts w:ascii="Raleway" w:hAnsi="Raleway" w:cs="Arial"/>
                <w:sz w:val="18"/>
                <w:szCs w:val="18"/>
              </w:rPr>
              <w:t>/</w:t>
            </w:r>
            <w:r w:rsidR="00CA7C91" w:rsidRPr="00CA7C91">
              <w:rPr>
                <w:rFonts w:ascii="Raleway" w:hAnsi="Raleway" w:cs="Arial"/>
                <w:sz w:val="18"/>
                <w:szCs w:val="18"/>
              </w:rPr>
              <w:t>ju</w:t>
            </w:r>
            <w:r w:rsidR="00E15927">
              <w:rPr>
                <w:rFonts w:ascii="Raleway" w:hAnsi="Raleway" w:cs="Arial"/>
                <w:sz w:val="18"/>
                <w:szCs w:val="18"/>
              </w:rPr>
              <w:t>lio</w:t>
            </w:r>
            <w:r w:rsidR="003A22D1">
              <w:rPr>
                <w:rFonts w:ascii="Raleway" w:hAnsi="Raleway" w:cs="Arial"/>
                <w:sz w:val="18"/>
                <w:szCs w:val="18"/>
              </w:rPr>
              <w:t>/</w:t>
            </w:r>
            <w:r w:rsidR="00616C95" w:rsidRPr="00CA7C91">
              <w:rPr>
                <w:rFonts w:ascii="Raleway" w:hAnsi="Raleway" w:cs="Arial"/>
                <w:sz w:val="18"/>
                <w:szCs w:val="18"/>
              </w:rPr>
              <w:t>202</w:t>
            </w:r>
            <w:r w:rsidR="00BE203A" w:rsidRPr="00CA7C91">
              <w:rPr>
                <w:rFonts w:ascii="Raleway" w:hAnsi="Raleway" w:cs="Arial"/>
                <w:sz w:val="18"/>
                <w:szCs w:val="18"/>
              </w:rPr>
              <w:t>4</w:t>
            </w:r>
          </w:p>
        </w:tc>
        <w:tc>
          <w:tcPr>
            <w:tcW w:w="993" w:type="dxa"/>
            <w:shd w:val="clear" w:color="auto" w:fill="auto"/>
            <w:vAlign w:val="center"/>
          </w:tcPr>
          <w:p w14:paraId="476DA62E" w14:textId="40B56E9A" w:rsidR="00616C95" w:rsidRPr="00E85D38" w:rsidRDefault="00616C95" w:rsidP="0054371D">
            <w:pPr>
              <w:tabs>
                <w:tab w:val="left" w:pos="1080"/>
              </w:tabs>
              <w:rPr>
                <w:rFonts w:ascii="Raleway" w:hAnsi="Raleway" w:cs="Arial"/>
                <w:sz w:val="18"/>
                <w:szCs w:val="18"/>
              </w:rPr>
            </w:pPr>
            <w:r w:rsidRPr="00E85D38">
              <w:rPr>
                <w:rFonts w:ascii="Raleway" w:hAnsi="Raleway" w:cs="Arial"/>
                <w:sz w:val="18"/>
                <w:szCs w:val="18"/>
              </w:rPr>
              <w:t>10:00 h.</w:t>
            </w:r>
          </w:p>
        </w:tc>
        <w:tc>
          <w:tcPr>
            <w:tcW w:w="3260" w:type="dxa"/>
            <w:shd w:val="clear" w:color="auto" w:fill="auto"/>
            <w:vAlign w:val="center"/>
          </w:tcPr>
          <w:p w14:paraId="548D1012" w14:textId="5729B76E" w:rsidR="00616C95" w:rsidRPr="00E85D38" w:rsidRDefault="00D05BF3" w:rsidP="0054371D">
            <w:pPr>
              <w:rPr>
                <w:rFonts w:ascii="Raleway" w:hAnsi="Raleway" w:cs="Arial"/>
                <w:sz w:val="18"/>
                <w:szCs w:val="18"/>
                <w:lang w:val="es-ES"/>
              </w:rPr>
            </w:pPr>
            <w:r w:rsidRPr="589D579A">
              <w:rPr>
                <w:rFonts w:ascii="Raleway" w:hAnsi="Raleway" w:cs="Arial"/>
                <w:sz w:val="18"/>
                <w:szCs w:val="18"/>
                <w:lang w:val="es-ES"/>
              </w:rPr>
              <w:t xml:space="preserve">Instalaciones de </w:t>
            </w:r>
            <w:r w:rsidR="009B6884" w:rsidRPr="589D579A">
              <w:rPr>
                <w:rFonts w:ascii="Raleway" w:hAnsi="Raleway" w:cs="Arial"/>
                <w:sz w:val="18"/>
                <w:szCs w:val="18"/>
                <w:lang w:val="es-ES"/>
              </w:rPr>
              <w:t>ECOSUR</w:t>
            </w:r>
            <w:r w:rsidR="008F3EF2" w:rsidRPr="589D579A">
              <w:rPr>
                <w:rFonts w:ascii="Raleway" w:hAnsi="Raleway" w:cs="Arial"/>
                <w:sz w:val="18"/>
                <w:szCs w:val="18"/>
                <w:lang w:val="es-ES"/>
              </w:rPr>
              <w:t xml:space="preserve"> vía </w:t>
            </w:r>
            <w:proofErr w:type="spellStart"/>
            <w:r w:rsidR="008F3EF2" w:rsidRPr="589D579A">
              <w:rPr>
                <w:rFonts w:ascii="Raleway" w:hAnsi="Raleway" w:cs="Arial"/>
                <w:sz w:val="18"/>
                <w:szCs w:val="18"/>
                <w:lang w:val="es-ES"/>
              </w:rPr>
              <w:t>teams</w:t>
            </w:r>
            <w:proofErr w:type="spellEnd"/>
            <w:r w:rsidR="008F3EF2" w:rsidRPr="589D579A">
              <w:rPr>
                <w:rFonts w:ascii="Raleway" w:hAnsi="Raleway" w:cs="Arial"/>
                <w:sz w:val="18"/>
                <w:szCs w:val="18"/>
                <w:lang w:val="es-ES"/>
              </w:rPr>
              <w:t xml:space="preserve"> con las unidades</w:t>
            </w:r>
            <w:r w:rsidR="00BE0A4D" w:rsidRPr="589D579A">
              <w:rPr>
                <w:rFonts w:ascii="Raleway" w:hAnsi="Raleway" w:cs="Arial"/>
                <w:sz w:val="18"/>
                <w:szCs w:val="18"/>
                <w:lang w:val="es-ES"/>
              </w:rPr>
              <w:t xml:space="preserve">, </w:t>
            </w:r>
            <w:r w:rsidR="00986A57" w:rsidRPr="589D579A">
              <w:rPr>
                <w:rFonts w:ascii="Raleway" w:hAnsi="Raleway" w:cs="Arial"/>
                <w:sz w:val="18"/>
                <w:szCs w:val="18"/>
                <w:lang w:val="es-ES"/>
              </w:rPr>
              <w:t xml:space="preserve">respuesta a compradores mediante acta </w:t>
            </w:r>
            <w:r w:rsidR="005B7437" w:rsidRPr="589D579A">
              <w:rPr>
                <w:rFonts w:ascii="Raleway" w:hAnsi="Raleway" w:cs="Arial"/>
                <w:sz w:val="18"/>
                <w:szCs w:val="18"/>
                <w:lang w:val="es-ES"/>
              </w:rPr>
              <w:t xml:space="preserve">de aclaraciones </w:t>
            </w:r>
            <w:r w:rsidR="00BE0A4D" w:rsidRPr="589D579A">
              <w:rPr>
                <w:rFonts w:ascii="Raleway" w:hAnsi="Raleway" w:cs="Arial"/>
                <w:sz w:val="18"/>
                <w:szCs w:val="18"/>
                <w:lang w:val="es-ES"/>
              </w:rPr>
              <w:t>vía correo electrónico</w:t>
            </w:r>
            <w:r w:rsidR="007748F2" w:rsidRPr="589D579A">
              <w:rPr>
                <w:rFonts w:ascii="Raleway" w:hAnsi="Raleway" w:cs="Arial"/>
                <w:sz w:val="18"/>
                <w:szCs w:val="18"/>
                <w:lang w:val="es-ES"/>
              </w:rPr>
              <w:t xml:space="preserve"> y en la página de ECOSUR</w:t>
            </w:r>
          </w:p>
        </w:tc>
      </w:tr>
      <w:tr w:rsidR="00F21B7A" w:rsidRPr="00E85D38" w14:paraId="3EB2097D" w14:textId="77777777" w:rsidTr="240321A4">
        <w:trPr>
          <w:cantSplit/>
          <w:trHeight w:val="111"/>
        </w:trPr>
        <w:tc>
          <w:tcPr>
            <w:tcW w:w="4253" w:type="dxa"/>
            <w:shd w:val="clear" w:color="auto" w:fill="auto"/>
            <w:vAlign w:val="center"/>
          </w:tcPr>
          <w:p w14:paraId="0669D19B" w14:textId="1C6B2742" w:rsidR="009B6884" w:rsidRPr="00E85D38" w:rsidRDefault="00B96E10" w:rsidP="0054371D">
            <w:pPr>
              <w:tabs>
                <w:tab w:val="left" w:pos="1080"/>
              </w:tabs>
              <w:rPr>
                <w:rFonts w:ascii="Raleway" w:hAnsi="Raleway" w:cs="Arial"/>
                <w:sz w:val="18"/>
                <w:szCs w:val="18"/>
              </w:rPr>
            </w:pPr>
            <w:r>
              <w:rPr>
                <w:rFonts w:ascii="Raleway" w:hAnsi="Raleway" w:cs="Arial"/>
                <w:sz w:val="18"/>
                <w:szCs w:val="18"/>
              </w:rPr>
              <w:t>Acto de presentación y apertura de propuestas</w:t>
            </w:r>
            <w:r w:rsidR="008353BE">
              <w:rPr>
                <w:rFonts w:ascii="Raleway" w:hAnsi="Raleway" w:cs="Arial"/>
                <w:sz w:val="18"/>
                <w:szCs w:val="18"/>
              </w:rPr>
              <w:t xml:space="preserve"> </w:t>
            </w:r>
            <w:r>
              <w:rPr>
                <w:rFonts w:ascii="Raleway" w:hAnsi="Raleway" w:cs="Arial"/>
                <w:sz w:val="18"/>
                <w:szCs w:val="18"/>
              </w:rPr>
              <w:t>/presentación de garantía sostenimiento</w:t>
            </w:r>
          </w:p>
        </w:tc>
        <w:tc>
          <w:tcPr>
            <w:tcW w:w="1417" w:type="dxa"/>
            <w:shd w:val="clear" w:color="auto" w:fill="auto"/>
            <w:vAlign w:val="center"/>
          </w:tcPr>
          <w:p w14:paraId="249ACEF3" w14:textId="02E02F55" w:rsidR="009B6884" w:rsidRPr="00BE203A" w:rsidRDefault="000D0E08" w:rsidP="0054371D">
            <w:pPr>
              <w:tabs>
                <w:tab w:val="left" w:pos="1080"/>
              </w:tabs>
              <w:jc w:val="center"/>
              <w:rPr>
                <w:rFonts w:ascii="Raleway" w:hAnsi="Raleway" w:cs="Arial"/>
                <w:sz w:val="18"/>
                <w:szCs w:val="18"/>
                <w:highlight w:val="yellow"/>
              </w:rPr>
            </w:pPr>
            <w:r>
              <w:rPr>
                <w:rFonts w:ascii="Raleway" w:hAnsi="Raleway" w:cs="Arial"/>
                <w:sz w:val="18"/>
                <w:szCs w:val="18"/>
              </w:rPr>
              <w:t>10</w:t>
            </w:r>
            <w:r w:rsidR="00960709">
              <w:rPr>
                <w:rFonts w:ascii="Raleway" w:hAnsi="Raleway" w:cs="Arial"/>
                <w:sz w:val="18"/>
                <w:szCs w:val="18"/>
              </w:rPr>
              <w:t>/</w:t>
            </w:r>
            <w:r w:rsidR="00870992" w:rsidRPr="00870992">
              <w:rPr>
                <w:rFonts w:ascii="Raleway" w:hAnsi="Raleway" w:cs="Arial"/>
                <w:sz w:val="18"/>
                <w:szCs w:val="18"/>
              </w:rPr>
              <w:t>ju</w:t>
            </w:r>
            <w:r w:rsidR="00E15927">
              <w:rPr>
                <w:rFonts w:ascii="Raleway" w:hAnsi="Raleway" w:cs="Arial"/>
                <w:sz w:val="18"/>
                <w:szCs w:val="18"/>
              </w:rPr>
              <w:t>lio</w:t>
            </w:r>
            <w:r w:rsidR="008353BE">
              <w:rPr>
                <w:rFonts w:ascii="Raleway" w:hAnsi="Raleway" w:cs="Arial"/>
                <w:sz w:val="18"/>
                <w:szCs w:val="18"/>
              </w:rPr>
              <w:t>/</w:t>
            </w:r>
            <w:r w:rsidR="009B6884" w:rsidRPr="00870992">
              <w:rPr>
                <w:rFonts w:ascii="Raleway" w:hAnsi="Raleway" w:cs="Arial"/>
                <w:sz w:val="18"/>
                <w:szCs w:val="18"/>
              </w:rPr>
              <w:t>2024</w:t>
            </w:r>
          </w:p>
        </w:tc>
        <w:tc>
          <w:tcPr>
            <w:tcW w:w="993" w:type="dxa"/>
            <w:shd w:val="clear" w:color="auto" w:fill="auto"/>
            <w:vAlign w:val="center"/>
          </w:tcPr>
          <w:p w14:paraId="6201F720" w14:textId="1F79C2E9" w:rsidR="009B6884" w:rsidRPr="00E85D38" w:rsidRDefault="009B6884" w:rsidP="0054371D">
            <w:pPr>
              <w:tabs>
                <w:tab w:val="left" w:pos="1080"/>
              </w:tabs>
              <w:rPr>
                <w:rFonts w:ascii="Raleway" w:hAnsi="Raleway" w:cs="Arial"/>
                <w:sz w:val="18"/>
                <w:szCs w:val="18"/>
              </w:rPr>
            </w:pPr>
            <w:r w:rsidRPr="00E85D38">
              <w:rPr>
                <w:rFonts w:ascii="Raleway" w:hAnsi="Raleway" w:cs="Arial"/>
                <w:sz w:val="18"/>
                <w:szCs w:val="18"/>
              </w:rPr>
              <w:t>10:00 h.</w:t>
            </w:r>
          </w:p>
        </w:tc>
        <w:tc>
          <w:tcPr>
            <w:tcW w:w="3260" w:type="dxa"/>
            <w:shd w:val="clear" w:color="auto" w:fill="auto"/>
          </w:tcPr>
          <w:p w14:paraId="00725EF8" w14:textId="322304AE" w:rsidR="009B6884" w:rsidRPr="00E85D38" w:rsidRDefault="006E79AB" w:rsidP="0054371D">
            <w:pPr>
              <w:rPr>
                <w:rFonts w:ascii="Raleway" w:hAnsi="Raleway" w:cs="Arial"/>
                <w:sz w:val="18"/>
                <w:szCs w:val="18"/>
                <w:lang w:val="es-ES"/>
              </w:rPr>
            </w:pPr>
            <w:r w:rsidRPr="589D579A">
              <w:rPr>
                <w:rFonts w:ascii="Raleway" w:hAnsi="Raleway" w:cs="Arial"/>
                <w:sz w:val="18"/>
                <w:szCs w:val="18"/>
                <w:lang w:val="es-ES"/>
              </w:rPr>
              <w:t xml:space="preserve">Instalaciones de </w:t>
            </w:r>
            <w:r w:rsidR="009B6884" w:rsidRPr="589D579A">
              <w:rPr>
                <w:rFonts w:ascii="Raleway" w:hAnsi="Raleway" w:cs="Arial"/>
                <w:sz w:val="18"/>
                <w:szCs w:val="18"/>
                <w:lang w:val="es-ES"/>
              </w:rPr>
              <w:t>ECOSUR</w:t>
            </w:r>
            <w:r w:rsidRPr="589D579A">
              <w:rPr>
                <w:rFonts w:ascii="Raleway" w:hAnsi="Raleway" w:cs="Arial"/>
                <w:sz w:val="18"/>
                <w:szCs w:val="18"/>
                <w:lang w:val="es-ES"/>
              </w:rPr>
              <w:t xml:space="preserve"> vía </w:t>
            </w:r>
            <w:proofErr w:type="spellStart"/>
            <w:r w:rsidRPr="589D579A">
              <w:rPr>
                <w:rFonts w:ascii="Raleway" w:hAnsi="Raleway" w:cs="Arial"/>
                <w:sz w:val="18"/>
                <w:szCs w:val="18"/>
                <w:lang w:val="es-ES"/>
              </w:rPr>
              <w:t>teams</w:t>
            </w:r>
            <w:proofErr w:type="spellEnd"/>
            <w:r w:rsidRPr="589D579A">
              <w:rPr>
                <w:rFonts w:ascii="Raleway" w:hAnsi="Raleway" w:cs="Arial"/>
                <w:sz w:val="18"/>
                <w:szCs w:val="18"/>
                <w:lang w:val="es-ES"/>
              </w:rPr>
              <w:t xml:space="preserve"> con las unidades</w:t>
            </w:r>
            <w:r w:rsidR="00BE0A4D" w:rsidRPr="589D579A">
              <w:rPr>
                <w:rFonts w:ascii="Raleway" w:hAnsi="Raleway" w:cs="Arial"/>
                <w:sz w:val="18"/>
                <w:szCs w:val="18"/>
                <w:lang w:val="es-ES"/>
              </w:rPr>
              <w:t>,</w:t>
            </w:r>
            <w:r w:rsidR="005B7437" w:rsidRPr="589D579A">
              <w:rPr>
                <w:rFonts w:ascii="Raleway" w:hAnsi="Raleway" w:cs="Arial"/>
                <w:sz w:val="18"/>
                <w:szCs w:val="18"/>
                <w:lang w:val="es-ES"/>
              </w:rPr>
              <w:t xml:space="preserve"> </w:t>
            </w:r>
            <w:r w:rsidR="001B17B6" w:rsidRPr="589D579A">
              <w:rPr>
                <w:rFonts w:ascii="Raleway" w:hAnsi="Raleway" w:cs="Arial"/>
                <w:sz w:val="18"/>
                <w:szCs w:val="18"/>
                <w:lang w:val="es-ES"/>
              </w:rPr>
              <w:t>mediante acta de apertura a compradores</w:t>
            </w:r>
            <w:r w:rsidR="00BE0A4D" w:rsidRPr="589D579A">
              <w:rPr>
                <w:rFonts w:ascii="Raleway" w:hAnsi="Raleway" w:cs="Arial"/>
                <w:sz w:val="18"/>
                <w:szCs w:val="18"/>
                <w:lang w:val="es-ES"/>
              </w:rPr>
              <w:t xml:space="preserve"> vía correo electrónico</w:t>
            </w:r>
            <w:r w:rsidR="001B17B6" w:rsidRPr="589D579A">
              <w:rPr>
                <w:rFonts w:ascii="Raleway" w:hAnsi="Raleway" w:cs="Arial"/>
                <w:sz w:val="18"/>
                <w:szCs w:val="18"/>
                <w:lang w:val="es-ES"/>
              </w:rPr>
              <w:t xml:space="preserve"> y página de ECOSUR</w:t>
            </w:r>
          </w:p>
        </w:tc>
      </w:tr>
      <w:tr w:rsidR="00F21B7A" w:rsidRPr="00E85D38" w14:paraId="1280E509" w14:textId="77777777" w:rsidTr="240321A4">
        <w:trPr>
          <w:cantSplit/>
          <w:trHeight w:val="111"/>
        </w:trPr>
        <w:tc>
          <w:tcPr>
            <w:tcW w:w="4253" w:type="dxa"/>
            <w:shd w:val="clear" w:color="auto" w:fill="auto"/>
            <w:vAlign w:val="center"/>
          </w:tcPr>
          <w:p w14:paraId="07E4DD56" w14:textId="1F57EE35" w:rsidR="009B6884" w:rsidRPr="00E85D38" w:rsidRDefault="009B6884" w:rsidP="0054371D">
            <w:pPr>
              <w:tabs>
                <w:tab w:val="left" w:pos="1080"/>
              </w:tabs>
              <w:rPr>
                <w:rFonts w:ascii="Raleway" w:hAnsi="Raleway" w:cs="Arial"/>
                <w:sz w:val="18"/>
                <w:szCs w:val="18"/>
              </w:rPr>
            </w:pPr>
            <w:r w:rsidRPr="00E85D38">
              <w:rPr>
                <w:rFonts w:ascii="Raleway" w:hAnsi="Raleway" w:cs="Arial"/>
                <w:sz w:val="18"/>
                <w:szCs w:val="18"/>
              </w:rPr>
              <w:t>Fallo</w:t>
            </w:r>
          </w:p>
        </w:tc>
        <w:tc>
          <w:tcPr>
            <w:tcW w:w="1417" w:type="dxa"/>
            <w:shd w:val="clear" w:color="auto" w:fill="auto"/>
            <w:vAlign w:val="center"/>
          </w:tcPr>
          <w:p w14:paraId="720BE9AE" w14:textId="32799B1C" w:rsidR="009B6884" w:rsidRPr="00BE203A" w:rsidRDefault="00E15927" w:rsidP="0054371D">
            <w:pPr>
              <w:tabs>
                <w:tab w:val="left" w:pos="1080"/>
              </w:tabs>
              <w:jc w:val="center"/>
              <w:rPr>
                <w:rFonts w:ascii="Raleway" w:hAnsi="Raleway" w:cs="Arial"/>
                <w:sz w:val="18"/>
                <w:szCs w:val="18"/>
                <w:highlight w:val="yellow"/>
              </w:rPr>
            </w:pPr>
            <w:r>
              <w:rPr>
                <w:rFonts w:ascii="Raleway" w:hAnsi="Raleway" w:cs="Arial"/>
                <w:sz w:val="18"/>
                <w:szCs w:val="18"/>
              </w:rPr>
              <w:t>1</w:t>
            </w:r>
            <w:r w:rsidR="002E479D">
              <w:rPr>
                <w:rFonts w:ascii="Raleway" w:hAnsi="Raleway" w:cs="Arial"/>
                <w:sz w:val="18"/>
                <w:szCs w:val="18"/>
              </w:rPr>
              <w:t>2</w:t>
            </w:r>
            <w:r w:rsidR="008353BE">
              <w:rPr>
                <w:rFonts w:ascii="Raleway" w:hAnsi="Raleway" w:cs="Arial"/>
                <w:sz w:val="18"/>
                <w:szCs w:val="18"/>
              </w:rPr>
              <w:t>/</w:t>
            </w:r>
            <w:r w:rsidR="009B61EC" w:rsidRPr="009B61EC">
              <w:rPr>
                <w:rFonts w:ascii="Raleway" w:hAnsi="Raleway" w:cs="Arial"/>
                <w:sz w:val="18"/>
                <w:szCs w:val="18"/>
              </w:rPr>
              <w:t>julio</w:t>
            </w:r>
            <w:r w:rsidR="008353BE">
              <w:rPr>
                <w:rFonts w:ascii="Raleway" w:hAnsi="Raleway" w:cs="Arial"/>
                <w:sz w:val="18"/>
                <w:szCs w:val="18"/>
              </w:rPr>
              <w:t>/</w:t>
            </w:r>
            <w:r w:rsidR="009B6884" w:rsidRPr="009B61EC">
              <w:rPr>
                <w:rFonts w:ascii="Raleway" w:hAnsi="Raleway" w:cs="Arial"/>
                <w:sz w:val="18"/>
                <w:szCs w:val="18"/>
              </w:rPr>
              <w:t>2024</w:t>
            </w:r>
          </w:p>
        </w:tc>
        <w:tc>
          <w:tcPr>
            <w:tcW w:w="993" w:type="dxa"/>
            <w:shd w:val="clear" w:color="auto" w:fill="auto"/>
            <w:vAlign w:val="center"/>
          </w:tcPr>
          <w:p w14:paraId="4E10B651" w14:textId="65B94E07" w:rsidR="009B6884" w:rsidRPr="00E85D38" w:rsidRDefault="009B6884" w:rsidP="0054371D">
            <w:pPr>
              <w:tabs>
                <w:tab w:val="left" w:pos="1080"/>
              </w:tabs>
              <w:rPr>
                <w:rFonts w:ascii="Raleway" w:hAnsi="Raleway" w:cs="Arial"/>
                <w:sz w:val="18"/>
                <w:szCs w:val="18"/>
              </w:rPr>
            </w:pPr>
            <w:r w:rsidRPr="00E85D38">
              <w:rPr>
                <w:rFonts w:ascii="Raleway" w:hAnsi="Raleway" w:cs="Arial"/>
                <w:sz w:val="18"/>
                <w:szCs w:val="18"/>
              </w:rPr>
              <w:t>13:00 h.</w:t>
            </w:r>
          </w:p>
        </w:tc>
        <w:tc>
          <w:tcPr>
            <w:tcW w:w="3260" w:type="dxa"/>
            <w:shd w:val="clear" w:color="auto" w:fill="auto"/>
          </w:tcPr>
          <w:p w14:paraId="722F0FDF" w14:textId="07A474F8" w:rsidR="009B6884" w:rsidRPr="00E85D38" w:rsidRDefault="00031B06" w:rsidP="0054371D">
            <w:pPr>
              <w:rPr>
                <w:rFonts w:ascii="Raleway" w:hAnsi="Raleway" w:cs="Arial"/>
                <w:sz w:val="18"/>
                <w:szCs w:val="18"/>
                <w:lang w:val="es-ES"/>
              </w:rPr>
            </w:pPr>
            <w:r w:rsidRPr="589D579A">
              <w:rPr>
                <w:rFonts w:ascii="Raleway" w:hAnsi="Raleway" w:cs="Arial"/>
                <w:sz w:val="18"/>
                <w:szCs w:val="18"/>
                <w:lang w:val="es-ES"/>
              </w:rPr>
              <w:t xml:space="preserve">Instalaciones de ECOSUR vía </w:t>
            </w:r>
            <w:proofErr w:type="spellStart"/>
            <w:r w:rsidRPr="589D579A">
              <w:rPr>
                <w:rFonts w:ascii="Raleway" w:hAnsi="Raleway" w:cs="Arial"/>
                <w:sz w:val="18"/>
                <w:szCs w:val="18"/>
                <w:lang w:val="es-ES"/>
              </w:rPr>
              <w:t>teams</w:t>
            </w:r>
            <w:proofErr w:type="spellEnd"/>
            <w:r w:rsidRPr="589D579A">
              <w:rPr>
                <w:rFonts w:ascii="Raleway" w:hAnsi="Raleway" w:cs="Arial"/>
                <w:sz w:val="18"/>
                <w:szCs w:val="18"/>
                <w:lang w:val="es-ES"/>
              </w:rPr>
              <w:t xml:space="preserve"> con las unidades, y mediante acta de fallo a </w:t>
            </w:r>
            <w:r w:rsidR="00692144">
              <w:rPr>
                <w:rFonts w:ascii="Raleway" w:hAnsi="Raleway" w:cs="Arial"/>
                <w:sz w:val="18"/>
                <w:szCs w:val="18"/>
                <w:lang w:val="es-ES"/>
              </w:rPr>
              <w:t>participantes</w:t>
            </w:r>
            <w:r w:rsidRPr="589D579A">
              <w:rPr>
                <w:rFonts w:ascii="Raleway" w:hAnsi="Raleway" w:cs="Arial"/>
                <w:sz w:val="18"/>
                <w:szCs w:val="18"/>
                <w:lang w:val="es-ES"/>
              </w:rPr>
              <w:t xml:space="preserve"> vía correo electrónico y página de ECOSUR</w:t>
            </w:r>
          </w:p>
        </w:tc>
      </w:tr>
      <w:tr w:rsidR="00F21B7A" w:rsidRPr="00E85D38" w14:paraId="4D4DDFE4" w14:textId="77777777" w:rsidTr="240321A4">
        <w:trPr>
          <w:cantSplit/>
          <w:trHeight w:val="111"/>
        </w:trPr>
        <w:tc>
          <w:tcPr>
            <w:tcW w:w="4253" w:type="dxa"/>
            <w:shd w:val="clear" w:color="auto" w:fill="auto"/>
            <w:vAlign w:val="center"/>
          </w:tcPr>
          <w:p w14:paraId="75DF4A08" w14:textId="4CD7BA13" w:rsidR="00616C95" w:rsidRPr="00E85D38" w:rsidRDefault="00A0489D" w:rsidP="0054371D">
            <w:pPr>
              <w:tabs>
                <w:tab w:val="left" w:pos="1080"/>
              </w:tabs>
              <w:rPr>
                <w:rFonts w:ascii="Raleway" w:hAnsi="Raleway" w:cs="Arial"/>
                <w:sz w:val="18"/>
                <w:szCs w:val="18"/>
              </w:rPr>
            </w:pPr>
            <w:r>
              <w:rPr>
                <w:rFonts w:ascii="Raleway" w:hAnsi="Raleway" w:cs="Arial"/>
                <w:sz w:val="18"/>
                <w:szCs w:val="18"/>
              </w:rPr>
              <w:t>Retiro de bienes</w:t>
            </w:r>
          </w:p>
        </w:tc>
        <w:tc>
          <w:tcPr>
            <w:tcW w:w="1417" w:type="dxa"/>
            <w:shd w:val="clear" w:color="auto" w:fill="auto"/>
            <w:vAlign w:val="center"/>
          </w:tcPr>
          <w:p w14:paraId="122804DA" w14:textId="1D70B71C" w:rsidR="00616C95" w:rsidRPr="004A5FD0" w:rsidRDefault="006E4491" w:rsidP="240321A4">
            <w:pPr>
              <w:tabs>
                <w:tab w:val="left" w:pos="1080"/>
              </w:tabs>
              <w:jc w:val="center"/>
              <w:rPr>
                <w:rFonts w:ascii="Raleway" w:hAnsi="Raleway" w:cs="Arial"/>
                <w:sz w:val="18"/>
                <w:szCs w:val="18"/>
                <w:lang w:val="es-ES"/>
              </w:rPr>
            </w:pPr>
            <w:r w:rsidRPr="240321A4">
              <w:rPr>
                <w:rFonts w:ascii="Raleway" w:hAnsi="Raleway" w:cs="Arial"/>
                <w:sz w:val="18"/>
                <w:szCs w:val="18"/>
              </w:rPr>
              <w:t>1</w:t>
            </w:r>
            <w:r w:rsidR="0060267A" w:rsidRPr="240321A4">
              <w:rPr>
                <w:rFonts w:ascii="Raleway" w:hAnsi="Raleway" w:cs="Arial"/>
                <w:sz w:val="18"/>
                <w:szCs w:val="18"/>
              </w:rPr>
              <w:t>6</w:t>
            </w:r>
            <w:r w:rsidR="004A5FD0" w:rsidRPr="240321A4">
              <w:rPr>
                <w:rFonts w:ascii="Raleway" w:hAnsi="Raleway" w:cs="Arial"/>
                <w:sz w:val="18"/>
                <w:szCs w:val="18"/>
              </w:rPr>
              <w:t xml:space="preserve"> al 1</w:t>
            </w:r>
            <w:r w:rsidR="0019730E" w:rsidRPr="240321A4">
              <w:rPr>
                <w:rFonts w:ascii="Raleway" w:hAnsi="Raleway" w:cs="Arial"/>
                <w:sz w:val="18"/>
                <w:szCs w:val="18"/>
              </w:rPr>
              <w:t>8</w:t>
            </w:r>
            <w:r w:rsidR="004A5FD0" w:rsidRPr="240321A4">
              <w:rPr>
                <w:rFonts w:ascii="Raleway" w:hAnsi="Raleway" w:cs="Arial"/>
                <w:sz w:val="18"/>
                <w:szCs w:val="18"/>
              </w:rPr>
              <w:t xml:space="preserve"> de julio</w:t>
            </w:r>
            <w:r w:rsidR="001D2573" w:rsidRPr="240321A4">
              <w:rPr>
                <w:rFonts w:ascii="Raleway" w:hAnsi="Raleway" w:cs="Arial"/>
                <w:sz w:val="18"/>
                <w:szCs w:val="18"/>
              </w:rPr>
              <w:t xml:space="preserve"> </w:t>
            </w:r>
            <w:proofErr w:type="spellStart"/>
            <w:r w:rsidR="00945B0B" w:rsidRPr="240321A4">
              <w:rPr>
                <w:rFonts w:ascii="Raleway" w:hAnsi="Raleway" w:cs="Arial"/>
                <w:sz w:val="18"/>
                <w:szCs w:val="18"/>
              </w:rPr>
              <w:t>ó</w:t>
            </w:r>
            <w:proofErr w:type="spellEnd"/>
            <w:r w:rsidR="00945B0B" w:rsidRPr="240321A4">
              <w:rPr>
                <w:rFonts w:ascii="Raleway" w:hAnsi="Raleway" w:cs="Arial"/>
                <w:sz w:val="18"/>
                <w:szCs w:val="18"/>
              </w:rPr>
              <w:t xml:space="preserve"> </w:t>
            </w:r>
            <w:r w:rsidR="004F2A68" w:rsidRPr="240321A4">
              <w:rPr>
                <w:rFonts w:ascii="Raleway" w:hAnsi="Raleway" w:cs="Arial"/>
                <w:sz w:val="18"/>
                <w:szCs w:val="18"/>
              </w:rPr>
              <w:t>05 al 09</w:t>
            </w:r>
            <w:r w:rsidR="0045265E" w:rsidRPr="240321A4">
              <w:rPr>
                <w:rFonts w:ascii="Raleway" w:hAnsi="Raleway" w:cs="Arial"/>
                <w:sz w:val="18"/>
                <w:szCs w:val="18"/>
              </w:rPr>
              <w:t xml:space="preserve"> de agosto del</w:t>
            </w:r>
            <w:r w:rsidR="00E20899" w:rsidRPr="240321A4">
              <w:rPr>
                <w:rFonts w:ascii="Raleway" w:hAnsi="Raleway" w:cs="Arial"/>
                <w:sz w:val="18"/>
                <w:szCs w:val="18"/>
              </w:rPr>
              <w:t xml:space="preserve"> 2024</w:t>
            </w:r>
          </w:p>
        </w:tc>
        <w:tc>
          <w:tcPr>
            <w:tcW w:w="993" w:type="dxa"/>
            <w:shd w:val="clear" w:color="auto" w:fill="auto"/>
            <w:vAlign w:val="center"/>
          </w:tcPr>
          <w:p w14:paraId="244EE10F" w14:textId="4AC0A378" w:rsidR="00616C95" w:rsidRPr="00E85D38" w:rsidRDefault="00616C95" w:rsidP="0054371D">
            <w:pPr>
              <w:tabs>
                <w:tab w:val="left" w:pos="1080"/>
              </w:tabs>
              <w:rPr>
                <w:rFonts w:ascii="Raleway" w:hAnsi="Raleway" w:cs="Arial"/>
                <w:sz w:val="18"/>
                <w:szCs w:val="18"/>
              </w:rPr>
            </w:pPr>
            <w:r w:rsidRPr="00E85D38">
              <w:rPr>
                <w:rFonts w:ascii="Raleway" w:hAnsi="Raleway" w:cs="Arial"/>
                <w:sz w:val="18"/>
                <w:szCs w:val="18"/>
              </w:rPr>
              <w:t>12:00 h.</w:t>
            </w:r>
          </w:p>
        </w:tc>
        <w:tc>
          <w:tcPr>
            <w:tcW w:w="3260" w:type="dxa"/>
            <w:shd w:val="clear" w:color="auto" w:fill="auto"/>
            <w:vAlign w:val="center"/>
          </w:tcPr>
          <w:p w14:paraId="48645CEE" w14:textId="26F189AD" w:rsidR="00616C95" w:rsidRPr="00E85D38" w:rsidRDefault="00A772E7" w:rsidP="0054371D">
            <w:pPr>
              <w:rPr>
                <w:rFonts w:ascii="Raleway" w:hAnsi="Raleway" w:cs="Arial"/>
                <w:sz w:val="18"/>
                <w:szCs w:val="18"/>
              </w:rPr>
            </w:pPr>
            <w:r>
              <w:rPr>
                <w:rFonts w:ascii="Raleway" w:hAnsi="Raleway" w:cs="Arial"/>
                <w:sz w:val="18"/>
                <w:szCs w:val="18"/>
              </w:rPr>
              <w:t xml:space="preserve">En las instalaciones </w:t>
            </w:r>
            <w:r w:rsidR="00232001">
              <w:rPr>
                <w:rFonts w:ascii="Raleway" w:hAnsi="Raleway" w:cs="Arial"/>
                <w:sz w:val="18"/>
                <w:szCs w:val="18"/>
              </w:rPr>
              <w:t>de las diferentes Unidades de ECOSUR</w:t>
            </w:r>
          </w:p>
        </w:tc>
      </w:tr>
      <w:bookmarkEnd w:id="7"/>
    </w:tbl>
    <w:p w14:paraId="602CE103" w14:textId="77777777" w:rsidR="009B1A95" w:rsidRDefault="009B1A95" w:rsidP="0054371D">
      <w:pPr>
        <w:jc w:val="both"/>
        <w:rPr>
          <w:rFonts w:ascii="Raleway" w:hAnsi="Raleway" w:cs="Arial"/>
          <w:bCs/>
          <w:sz w:val="18"/>
          <w:szCs w:val="18"/>
        </w:rPr>
      </w:pPr>
    </w:p>
    <w:p w14:paraId="085D487E" w14:textId="4F8BD148" w:rsidR="00CB6D88" w:rsidRPr="00E85D38" w:rsidRDefault="00CB6D88" w:rsidP="0054371D">
      <w:pPr>
        <w:jc w:val="both"/>
        <w:rPr>
          <w:rFonts w:ascii="Raleway" w:hAnsi="Raleway" w:cs="Arial"/>
          <w:bCs/>
          <w:sz w:val="18"/>
          <w:szCs w:val="18"/>
        </w:rPr>
      </w:pPr>
      <w:r w:rsidRPr="00E85D38">
        <w:rPr>
          <w:rFonts w:ascii="Raleway" w:hAnsi="Raleway" w:cs="Arial"/>
          <w:bCs/>
          <w:sz w:val="18"/>
          <w:szCs w:val="18"/>
        </w:rPr>
        <w:t>Las actas de: junta de aclaraciones, presentación y apertura de proposiciones</w:t>
      </w:r>
      <w:r w:rsidR="00AF66E3">
        <w:rPr>
          <w:rFonts w:ascii="Raleway" w:hAnsi="Raleway" w:cs="Arial"/>
          <w:bCs/>
          <w:sz w:val="18"/>
          <w:szCs w:val="18"/>
        </w:rPr>
        <w:t>,</w:t>
      </w:r>
      <w:r w:rsidRPr="00E85D38">
        <w:rPr>
          <w:rFonts w:ascii="Raleway" w:hAnsi="Raleway" w:cs="Arial"/>
          <w:bCs/>
          <w:sz w:val="18"/>
          <w:szCs w:val="18"/>
        </w:rPr>
        <w:t xml:space="preserve"> y fallo se darán a conocer a través de </w:t>
      </w:r>
      <w:r w:rsidR="00272D8F">
        <w:rPr>
          <w:rFonts w:ascii="Raleway" w:hAnsi="Raleway" w:cs="Arial"/>
          <w:bCs/>
          <w:sz w:val="18"/>
          <w:szCs w:val="18"/>
        </w:rPr>
        <w:t>la página de internet de ECOSUR</w:t>
      </w:r>
      <w:r w:rsidRPr="00E85D38">
        <w:rPr>
          <w:rFonts w:ascii="Raleway" w:hAnsi="Raleway" w:cs="Arial"/>
          <w:bCs/>
          <w:sz w:val="18"/>
          <w:szCs w:val="18"/>
        </w:rPr>
        <w:t xml:space="preserve">. </w:t>
      </w:r>
    </w:p>
    <w:p w14:paraId="7951DD37" w14:textId="77777777" w:rsidR="002B170D" w:rsidRPr="00E85D38" w:rsidRDefault="002B170D" w:rsidP="0054371D">
      <w:pPr>
        <w:jc w:val="both"/>
        <w:rPr>
          <w:rFonts w:ascii="Raleway" w:hAnsi="Raleway" w:cs="Arial"/>
          <w:bCs/>
          <w:sz w:val="18"/>
          <w:szCs w:val="18"/>
        </w:rPr>
      </w:pPr>
    </w:p>
    <w:p w14:paraId="4DC829C6" w14:textId="656197B1" w:rsidR="00CB6D88" w:rsidRPr="00E85D38" w:rsidRDefault="00CB6D88" w:rsidP="0054371D">
      <w:pPr>
        <w:jc w:val="both"/>
        <w:rPr>
          <w:rFonts w:ascii="Raleway" w:hAnsi="Raleway" w:cs="Arial"/>
          <w:sz w:val="18"/>
          <w:szCs w:val="18"/>
        </w:rPr>
      </w:pPr>
      <w:r w:rsidRPr="00E85D38">
        <w:rPr>
          <w:rFonts w:ascii="Raleway" w:hAnsi="Raleway" w:cs="Arial"/>
          <w:bCs/>
          <w:sz w:val="18"/>
          <w:szCs w:val="18"/>
        </w:rPr>
        <w:t xml:space="preserve">Los actos de esta </w:t>
      </w:r>
      <w:r w:rsidR="00E54537">
        <w:rPr>
          <w:rFonts w:ascii="Raleway" w:hAnsi="Raleway" w:cs="Arial"/>
          <w:bCs/>
          <w:sz w:val="18"/>
          <w:szCs w:val="18"/>
        </w:rPr>
        <w:t>Licitación Pública</w:t>
      </w:r>
      <w:r w:rsidRPr="00E85D38">
        <w:rPr>
          <w:rFonts w:ascii="Raleway" w:hAnsi="Raleway" w:cs="Arial"/>
          <w:sz w:val="18"/>
          <w:szCs w:val="18"/>
        </w:rPr>
        <w:t xml:space="preserve"> se realizarán conforme a las fechas y horarios establecidos en el Calendario de eventos de la presente bases</w:t>
      </w:r>
      <w:r w:rsidR="00A3086B">
        <w:rPr>
          <w:rFonts w:ascii="Raleway" w:hAnsi="Raleway" w:cs="Arial"/>
          <w:sz w:val="18"/>
          <w:szCs w:val="18"/>
        </w:rPr>
        <w:t xml:space="preserve">, </w:t>
      </w:r>
      <w:r w:rsidR="00FE0E11">
        <w:rPr>
          <w:rFonts w:ascii="Raleway" w:hAnsi="Raleway" w:cs="Arial"/>
          <w:sz w:val="18"/>
          <w:szCs w:val="18"/>
        </w:rPr>
        <w:t>sin la presencia de participantes</w:t>
      </w:r>
      <w:r w:rsidR="00EB0042">
        <w:rPr>
          <w:rFonts w:ascii="Raleway" w:hAnsi="Raleway" w:cs="Arial"/>
          <w:sz w:val="18"/>
          <w:szCs w:val="18"/>
        </w:rPr>
        <w:t xml:space="preserve"> </w:t>
      </w:r>
      <w:r w:rsidR="00A3086B">
        <w:rPr>
          <w:rFonts w:ascii="Raleway" w:hAnsi="Raleway" w:cs="Arial"/>
          <w:sz w:val="18"/>
          <w:szCs w:val="18"/>
        </w:rPr>
        <w:t>como se indica en su numeral 1.2.1</w:t>
      </w:r>
    </w:p>
    <w:p w14:paraId="6B285CCA" w14:textId="77777777" w:rsidR="00ED4199" w:rsidRPr="00E85D38" w:rsidRDefault="00ED4199" w:rsidP="0054371D">
      <w:pPr>
        <w:jc w:val="both"/>
        <w:rPr>
          <w:rFonts w:ascii="Raleway" w:hAnsi="Raleway" w:cs="Arial"/>
          <w:sz w:val="18"/>
          <w:szCs w:val="18"/>
          <w:lang w:val="es-MX"/>
        </w:rPr>
      </w:pPr>
    </w:p>
    <w:p w14:paraId="17E60A46" w14:textId="0F4CD04F" w:rsidR="00CB6D88" w:rsidRPr="00E85D38" w:rsidRDefault="00CB6D88" w:rsidP="0054371D">
      <w:pPr>
        <w:pStyle w:val="Textoindependiente3"/>
        <w:rPr>
          <w:rFonts w:ascii="Raleway" w:hAnsi="Raleway" w:cs="Arial"/>
          <w:spacing w:val="-3"/>
          <w:sz w:val="18"/>
          <w:szCs w:val="18"/>
        </w:rPr>
      </w:pPr>
      <w:r w:rsidRPr="063B5896">
        <w:rPr>
          <w:rFonts w:ascii="Raleway" w:hAnsi="Raleway"/>
          <w:b/>
          <w:bCs/>
          <w:spacing w:val="-3"/>
          <w:sz w:val="18"/>
          <w:szCs w:val="18"/>
        </w:rPr>
        <w:t>III.</w:t>
      </w:r>
      <w:r w:rsidR="00F77986" w:rsidRPr="063B5896">
        <w:rPr>
          <w:rFonts w:ascii="Raleway" w:hAnsi="Raleway"/>
          <w:b/>
          <w:bCs/>
          <w:spacing w:val="-3"/>
          <w:sz w:val="18"/>
          <w:szCs w:val="18"/>
        </w:rPr>
        <w:t>2</w:t>
      </w:r>
      <w:r w:rsidRPr="063B5896">
        <w:rPr>
          <w:rFonts w:ascii="Raleway" w:hAnsi="Raleway"/>
          <w:b/>
          <w:bCs/>
          <w:spacing w:val="-3"/>
          <w:sz w:val="18"/>
          <w:szCs w:val="18"/>
        </w:rPr>
        <w:t xml:space="preserve"> Visita</w:t>
      </w:r>
      <w:r w:rsidR="00482C62" w:rsidRPr="063B5896">
        <w:rPr>
          <w:rFonts w:ascii="Raleway" w:hAnsi="Raleway"/>
          <w:b/>
          <w:bCs/>
          <w:spacing w:val="-3"/>
          <w:sz w:val="18"/>
          <w:szCs w:val="18"/>
        </w:rPr>
        <w:t xml:space="preserve"> </w:t>
      </w:r>
      <w:r w:rsidR="00E57825">
        <w:rPr>
          <w:rFonts w:ascii="Raleway" w:hAnsi="Raleway"/>
          <w:b/>
          <w:bCs/>
          <w:spacing w:val="-3"/>
          <w:sz w:val="18"/>
          <w:szCs w:val="18"/>
        </w:rPr>
        <w:t>Ocular</w:t>
      </w:r>
    </w:p>
    <w:p w14:paraId="60CF80F6" w14:textId="4751743B" w:rsidR="00576877" w:rsidRDefault="00576877" w:rsidP="0054371D">
      <w:pPr>
        <w:adjustRightInd w:val="0"/>
        <w:ind w:right="23"/>
        <w:jc w:val="both"/>
        <w:rPr>
          <w:rFonts w:ascii="Raleway" w:hAnsi="Raleway" w:cs="Arial"/>
          <w:spacing w:val="-3"/>
          <w:sz w:val="18"/>
          <w:szCs w:val="18"/>
        </w:rPr>
      </w:pPr>
      <w:r w:rsidRPr="00E85D38">
        <w:rPr>
          <w:rFonts w:ascii="Raleway" w:hAnsi="Raleway" w:cs="Arial"/>
          <w:spacing w:val="-3"/>
          <w:sz w:val="18"/>
          <w:szCs w:val="18"/>
        </w:rPr>
        <w:t xml:space="preserve">La visita </w:t>
      </w:r>
      <w:r w:rsidR="00E57825">
        <w:rPr>
          <w:rFonts w:ascii="Raleway" w:hAnsi="Raleway" w:cs="Arial"/>
          <w:spacing w:val="-3"/>
          <w:sz w:val="18"/>
          <w:szCs w:val="18"/>
        </w:rPr>
        <w:t xml:space="preserve">ocular </w:t>
      </w:r>
      <w:r w:rsidRPr="00E85D38">
        <w:rPr>
          <w:rFonts w:ascii="Raleway" w:hAnsi="Raleway" w:cs="Arial"/>
          <w:spacing w:val="-3"/>
          <w:sz w:val="18"/>
          <w:szCs w:val="18"/>
        </w:rPr>
        <w:t>será optativa y se llevará a cabo simultáneamente en la</w:t>
      </w:r>
      <w:r w:rsidR="002E7F2F">
        <w:rPr>
          <w:rFonts w:ascii="Raleway" w:hAnsi="Raleway" w:cs="Arial"/>
          <w:spacing w:val="-3"/>
          <w:sz w:val="18"/>
          <w:szCs w:val="18"/>
        </w:rPr>
        <w:t xml:space="preserve"> ubicación de las</w:t>
      </w:r>
      <w:r w:rsidRPr="00E85D38">
        <w:rPr>
          <w:rFonts w:ascii="Raleway" w:hAnsi="Raleway" w:cs="Arial"/>
          <w:spacing w:val="-3"/>
          <w:sz w:val="18"/>
          <w:szCs w:val="18"/>
        </w:rPr>
        <w:t xml:space="preserve"> Unidade</w:t>
      </w:r>
      <w:r w:rsidR="00F77986">
        <w:rPr>
          <w:rFonts w:ascii="Raleway" w:hAnsi="Raleway" w:cs="Arial"/>
          <w:spacing w:val="-3"/>
          <w:sz w:val="18"/>
          <w:szCs w:val="18"/>
        </w:rPr>
        <w:t>s</w:t>
      </w:r>
      <w:r w:rsidR="00AC2350">
        <w:rPr>
          <w:rFonts w:ascii="Raleway" w:hAnsi="Raleway" w:cs="Arial"/>
          <w:spacing w:val="-3"/>
          <w:sz w:val="18"/>
          <w:szCs w:val="18"/>
        </w:rPr>
        <w:t>.</w:t>
      </w:r>
    </w:p>
    <w:p w14:paraId="56876F51" w14:textId="77777777" w:rsidR="009105F9" w:rsidRDefault="009105F9" w:rsidP="0054371D">
      <w:pPr>
        <w:adjustRightInd w:val="0"/>
        <w:ind w:right="23"/>
        <w:jc w:val="both"/>
        <w:rPr>
          <w:rFonts w:ascii="Raleway" w:hAnsi="Raleway" w:cs="Arial"/>
          <w:spacing w:val="-3"/>
          <w:sz w:val="18"/>
          <w:szCs w:val="18"/>
        </w:rPr>
      </w:pPr>
    </w:p>
    <w:tbl>
      <w:tblPr>
        <w:tblStyle w:val="Tablaconcuadrcula"/>
        <w:tblW w:w="10065" w:type="dxa"/>
        <w:tblInd w:w="-34" w:type="dxa"/>
        <w:tblLook w:val="04A0" w:firstRow="1" w:lastRow="0" w:firstColumn="1" w:lastColumn="0" w:noHBand="0" w:noVBand="1"/>
      </w:tblPr>
      <w:tblGrid>
        <w:gridCol w:w="1599"/>
        <w:gridCol w:w="2332"/>
        <w:gridCol w:w="1553"/>
        <w:gridCol w:w="4581"/>
      </w:tblGrid>
      <w:tr w:rsidR="0041675A" w:rsidRPr="001D3CD3" w14:paraId="67A8B50C" w14:textId="77777777" w:rsidTr="00F50C55">
        <w:trPr>
          <w:trHeight w:val="265"/>
        </w:trPr>
        <w:tc>
          <w:tcPr>
            <w:tcW w:w="1461" w:type="dxa"/>
            <w:shd w:val="clear" w:color="auto" w:fill="92D050"/>
            <w:vAlign w:val="center"/>
          </w:tcPr>
          <w:p w14:paraId="54A3DC70"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UNIDAD</w:t>
            </w:r>
          </w:p>
        </w:tc>
        <w:tc>
          <w:tcPr>
            <w:tcW w:w="2367" w:type="dxa"/>
            <w:shd w:val="clear" w:color="auto" w:fill="92D050"/>
            <w:vAlign w:val="center"/>
          </w:tcPr>
          <w:p w14:paraId="2D4C97AB"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 xml:space="preserve">TITULAR </w:t>
            </w:r>
          </w:p>
        </w:tc>
        <w:tc>
          <w:tcPr>
            <w:tcW w:w="1559" w:type="dxa"/>
            <w:shd w:val="clear" w:color="auto" w:fill="92D050"/>
            <w:vAlign w:val="center"/>
          </w:tcPr>
          <w:p w14:paraId="6E6352EF"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TELEFONO</w:t>
            </w:r>
          </w:p>
        </w:tc>
        <w:tc>
          <w:tcPr>
            <w:tcW w:w="4678" w:type="dxa"/>
            <w:shd w:val="clear" w:color="auto" w:fill="92D050"/>
            <w:vAlign w:val="center"/>
          </w:tcPr>
          <w:p w14:paraId="73719687"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DIRECCIÓN</w:t>
            </w:r>
          </w:p>
        </w:tc>
      </w:tr>
      <w:tr w:rsidR="008B2CF7" w:rsidRPr="001D3CD3" w14:paraId="2F6789A8" w14:textId="77777777" w:rsidTr="00F50C55">
        <w:tc>
          <w:tcPr>
            <w:tcW w:w="1461" w:type="dxa"/>
            <w:vAlign w:val="center"/>
          </w:tcPr>
          <w:p w14:paraId="4E367EE0"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CAMPECHE</w:t>
            </w:r>
          </w:p>
        </w:tc>
        <w:tc>
          <w:tcPr>
            <w:tcW w:w="2367" w:type="dxa"/>
            <w:vAlign w:val="center"/>
          </w:tcPr>
          <w:p w14:paraId="1BAE3856" w14:textId="37E34A2F"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 xml:space="preserve">C.P. </w:t>
            </w:r>
            <w:r w:rsidR="00454091" w:rsidRPr="00614C7D">
              <w:rPr>
                <w:rFonts w:ascii="Raleway" w:eastAsiaTheme="minorEastAsia" w:hAnsi="Raleway" w:cs="Arial"/>
                <w:bCs/>
                <w:sz w:val="18"/>
                <w:szCs w:val="18"/>
                <w:lang w:val="es-ES_tradnl" w:eastAsia="es-ES"/>
              </w:rPr>
              <w:t>Gabriela Guillén Gonzales</w:t>
            </w:r>
          </w:p>
        </w:tc>
        <w:tc>
          <w:tcPr>
            <w:tcW w:w="1559" w:type="dxa"/>
            <w:vAlign w:val="center"/>
          </w:tcPr>
          <w:p w14:paraId="05B3F05F"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(981) 1273720</w:t>
            </w:r>
          </w:p>
          <w:p w14:paraId="631917AB" w14:textId="0876C84F" w:rsidR="008B2CF7" w:rsidRPr="00614C7D" w:rsidRDefault="00D01328" w:rsidP="0054371D">
            <w:pPr>
              <w:rPr>
                <w:rFonts w:ascii="Raleway" w:eastAsiaTheme="minorEastAsia" w:hAnsi="Raleway" w:cs="Arial"/>
                <w:bCs/>
                <w:sz w:val="18"/>
                <w:szCs w:val="18"/>
                <w:lang w:val="es-ES_tradnl" w:eastAsia="es-ES"/>
              </w:rPr>
            </w:pPr>
            <w:r>
              <w:rPr>
                <w:rFonts w:ascii="Raleway" w:eastAsiaTheme="minorEastAsia" w:hAnsi="Raleway" w:cs="Arial"/>
                <w:bCs/>
                <w:sz w:val="18"/>
                <w:szCs w:val="18"/>
                <w:lang w:val="es-ES_tradnl" w:eastAsia="es-ES"/>
              </w:rPr>
              <w:t>ext</w:t>
            </w:r>
            <w:r w:rsidR="008B2CF7" w:rsidRPr="00614C7D">
              <w:rPr>
                <w:rFonts w:ascii="Raleway" w:eastAsiaTheme="minorEastAsia" w:hAnsi="Raleway" w:cs="Arial"/>
                <w:bCs/>
                <w:sz w:val="18"/>
                <w:szCs w:val="18"/>
                <w:lang w:val="es-ES_tradnl" w:eastAsia="es-ES"/>
              </w:rPr>
              <w:t>. 2201</w:t>
            </w:r>
          </w:p>
        </w:tc>
        <w:tc>
          <w:tcPr>
            <w:tcW w:w="4678" w:type="dxa"/>
            <w:vAlign w:val="center"/>
          </w:tcPr>
          <w:p w14:paraId="54ADECF0" w14:textId="72155964" w:rsidR="008B2CF7" w:rsidRPr="00614C7D" w:rsidRDefault="00C439CD"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 xml:space="preserve">Av. Rancho Polígono 2-A, Ciudad Industrial Lerma, </w:t>
            </w:r>
            <w:r w:rsidR="001E00FB">
              <w:rPr>
                <w:rFonts w:ascii="Raleway" w:eastAsiaTheme="minorEastAsia" w:hAnsi="Raleway" w:cs="Arial"/>
                <w:bCs/>
                <w:sz w:val="18"/>
                <w:szCs w:val="18"/>
                <w:lang w:val="es-ES_tradnl" w:eastAsia="es-ES"/>
              </w:rPr>
              <w:t xml:space="preserve">C.P. 24500, </w:t>
            </w:r>
            <w:r w:rsidRPr="00614C7D">
              <w:rPr>
                <w:rFonts w:ascii="Raleway" w:eastAsiaTheme="minorEastAsia" w:hAnsi="Raleway" w:cs="Arial"/>
                <w:bCs/>
                <w:sz w:val="18"/>
                <w:szCs w:val="18"/>
                <w:lang w:val="es-ES_tradnl" w:eastAsia="es-ES"/>
              </w:rPr>
              <w:t>Campeche, Campeche</w:t>
            </w:r>
          </w:p>
        </w:tc>
      </w:tr>
      <w:tr w:rsidR="008B2CF7" w:rsidRPr="001D3CD3" w14:paraId="13C920DF" w14:textId="77777777" w:rsidTr="00F50C55">
        <w:tc>
          <w:tcPr>
            <w:tcW w:w="1461" w:type="dxa"/>
            <w:vAlign w:val="center"/>
          </w:tcPr>
          <w:p w14:paraId="3218BD09"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CHETUMAL</w:t>
            </w:r>
          </w:p>
        </w:tc>
        <w:tc>
          <w:tcPr>
            <w:tcW w:w="2367" w:type="dxa"/>
            <w:vAlign w:val="center"/>
          </w:tcPr>
          <w:p w14:paraId="7A18D549" w14:textId="465C5E9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 xml:space="preserve">DR. </w:t>
            </w:r>
            <w:r w:rsidR="00454091" w:rsidRPr="00614C7D">
              <w:rPr>
                <w:rFonts w:ascii="Raleway" w:eastAsiaTheme="minorEastAsia" w:hAnsi="Raleway" w:cs="Arial"/>
                <w:bCs/>
                <w:sz w:val="18"/>
                <w:szCs w:val="18"/>
                <w:lang w:val="es-ES_tradnl" w:eastAsia="es-ES"/>
              </w:rPr>
              <w:t>Francisco Javier Acevedo Caamal</w:t>
            </w:r>
          </w:p>
        </w:tc>
        <w:tc>
          <w:tcPr>
            <w:tcW w:w="1559" w:type="dxa"/>
            <w:vAlign w:val="center"/>
          </w:tcPr>
          <w:p w14:paraId="25BB5B9D"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(983)8350440</w:t>
            </w:r>
          </w:p>
          <w:p w14:paraId="1FB666E3" w14:textId="3B261820" w:rsidR="008B2CF7" w:rsidRPr="00614C7D" w:rsidRDefault="00D01328" w:rsidP="0054371D">
            <w:pPr>
              <w:rPr>
                <w:rFonts w:ascii="Raleway" w:eastAsiaTheme="minorEastAsia" w:hAnsi="Raleway" w:cs="Arial"/>
                <w:bCs/>
                <w:sz w:val="18"/>
                <w:szCs w:val="18"/>
                <w:lang w:val="es-ES_tradnl" w:eastAsia="es-ES"/>
              </w:rPr>
            </w:pPr>
            <w:r>
              <w:rPr>
                <w:rFonts w:ascii="Raleway" w:eastAsiaTheme="minorEastAsia" w:hAnsi="Raleway" w:cs="Arial"/>
                <w:bCs/>
                <w:sz w:val="18"/>
                <w:szCs w:val="18"/>
                <w:lang w:val="es-ES_tradnl" w:eastAsia="es-ES"/>
              </w:rPr>
              <w:t>ext</w:t>
            </w:r>
            <w:r w:rsidR="008B2CF7" w:rsidRPr="00614C7D">
              <w:rPr>
                <w:rFonts w:ascii="Raleway" w:eastAsiaTheme="minorEastAsia" w:hAnsi="Raleway" w:cs="Arial"/>
                <w:bCs/>
                <w:sz w:val="18"/>
                <w:szCs w:val="18"/>
                <w:lang w:val="es-ES_tradnl" w:eastAsia="es-ES"/>
              </w:rPr>
              <w:t>. 4200</w:t>
            </w:r>
          </w:p>
        </w:tc>
        <w:tc>
          <w:tcPr>
            <w:tcW w:w="4678" w:type="dxa"/>
            <w:vAlign w:val="center"/>
          </w:tcPr>
          <w:p w14:paraId="3395C591" w14:textId="5D0668FF" w:rsidR="008B2CF7" w:rsidRPr="001E00FB" w:rsidRDefault="001E00FB" w:rsidP="0054371D">
            <w:pPr>
              <w:rPr>
                <w:rFonts w:ascii="Raleway" w:eastAsiaTheme="minorEastAsia" w:hAnsi="Raleway" w:cs="Arial"/>
                <w:bCs/>
                <w:sz w:val="18"/>
                <w:szCs w:val="18"/>
                <w:lang w:val="es-ES_tradnl" w:eastAsia="es-ES"/>
              </w:rPr>
            </w:pPr>
            <w:r w:rsidRPr="001E00FB">
              <w:rPr>
                <w:rFonts w:ascii="Raleway" w:eastAsiaTheme="minorEastAsia" w:hAnsi="Raleway" w:cs="Arial"/>
                <w:bCs/>
                <w:sz w:val="18"/>
                <w:szCs w:val="18"/>
                <w:lang w:val="es-ES_tradnl" w:eastAsia="es-ES"/>
              </w:rPr>
              <w:t>Av. Centenario Km 5.5</w:t>
            </w:r>
            <w:r w:rsidR="00B361F8">
              <w:rPr>
                <w:rFonts w:ascii="Raleway" w:eastAsiaTheme="minorEastAsia" w:hAnsi="Raleway" w:cs="Arial"/>
                <w:bCs/>
                <w:sz w:val="18"/>
                <w:szCs w:val="18"/>
                <w:lang w:val="es-ES_tradnl" w:eastAsia="es-ES"/>
              </w:rPr>
              <w:t xml:space="preserve">, C.P. </w:t>
            </w:r>
            <w:r w:rsidR="007E3C54">
              <w:rPr>
                <w:rFonts w:ascii="Raleway" w:eastAsiaTheme="minorEastAsia" w:hAnsi="Raleway" w:cs="Arial"/>
                <w:bCs/>
                <w:sz w:val="18"/>
                <w:szCs w:val="18"/>
                <w:lang w:val="es-ES_tradnl" w:eastAsia="es-ES"/>
              </w:rPr>
              <w:t>77014</w:t>
            </w:r>
            <w:r w:rsidRPr="001E00FB">
              <w:rPr>
                <w:rFonts w:ascii="Raleway" w:eastAsiaTheme="minorEastAsia" w:hAnsi="Raleway" w:cs="Arial"/>
                <w:bCs/>
                <w:sz w:val="18"/>
                <w:szCs w:val="18"/>
                <w:lang w:val="es-ES_tradnl" w:eastAsia="es-ES"/>
              </w:rPr>
              <w:t>, Chetumal, Quintana Roo</w:t>
            </w:r>
          </w:p>
        </w:tc>
      </w:tr>
      <w:tr w:rsidR="008B2CF7" w:rsidRPr="001D3CD3" w14:paraId="6780688F" w14:textId="77777777" w:rsidTr="00F50C55">
        <w:tc>
          <w:tcPr>
            <w:tcW w:w="1461" w:type="dxa"/>
            <w:vAlign w:val="center"/>
          </w:tcPr>
          <w:p w14:paraId="25FED2A5"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SAN CRISTÓBAL</w:t>
            </w:r>
          </w:p>
        </w:tc>
        <w:tc>
          <w:tcPr>
            <w:tcW w:w="2367" w:type="dxa"/>
            <w:vAlign w:val="center"/>
          </w:tcPr>
          <w:p w14:paraId="3BE3D04B" w14:textId="4DC7B630"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 xml:space="preserve">D.A. </w:t>
            </w:r>
            <w:r w:rsidR="00454091" w:rsidRPr="00614C7D">
              <w:rPr>
                <w:rFonts w:ascii="Raleway" w:eastAsiaTheme="minorEastAsia" w:hAnsi="Raleway" w:cs="Arial"/>
                <w:bCs/>
                <w:sz w:val="18"/>
                <w:szCs w:val="18"/>
                <w:lang w:val="es-ES_tradnl" w:eastAsia="es-ES"/>
              </w:rPr>
              <w:t>Ronald Domínguez Mayorga</w:t>
            </w:r>
          </w:p>
        </w:tc>
        <w:tc>
          <w:tcPr>
            <w:tcW w:w="1559" w:type="dxa"/>
            <w:vAlign w:val="center"/>
          </w:tcPr>
          <w:p w14:paraId="2DBAAA9C"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 xml:space="preserve">(967)6749000 </w:t>
            </w:r>
          </w:p>
          <w:p w14:paraId="6D2FE295" w14:textId="798E62C1" w:rsidR="008B2CF7" w:rsidRPr="00614C7D" w:rsidRDefault="00D01328" w:rsidP="0054371D">
            <w:pPr>
              <w:rPr>
                <w:rFonts w:ascii="Raleway" w:eastAsiaTheme="minorEastAsia" w:hAnsi="Raleway" w:cs="Arial"/>
                <w:bCs/>
                <w:sz w:val="18"/>
                <w:szCs w:val="18"/>
                <w:lang w:val="es-ES_tradnl" w:eastAsia="es-ES"/>
              </w:rPr>
            </w:pPr>
            <w:r>
              <w:rPr>
                <w:rFonts w:ascii="Raleway" w:eastAsiaTheme="minorEastAsia" w:hAnsi="Raleway" w:cs="Arial"/>
                <w:bCs/>
                <w:sz w:val="18"/>
                <w:szCs w:val="18"/>
                <w:lang w:val="es-ES_tradnl" w:eastAsia="es-ES"/>
              </w:rPr>
              <w:t>ext</w:t>
            </w:r>
            <w:r w:rsidR="008B2CF7" w:rsidRPr="00614C7D">
              <w:rPr>
                <w:rFonts w:ascii="Raleway" w:eastAsiaTheme="minorEastAsia" w:hAnsi="Raleway" w:cs="Arial"/>
                <w:bCs/>
                <w:sz w:val="18"/>
                <w:szCs w:val="18"/>
                <w:lang w:val="es-ES_tradnl" w:eastAsia="es-ES"/>
              </w:rPr>
              <w:t xml:space="preserve">. 1201 </w:t>
            </w:r>
            <w:r w:rsidR="00C24C3C">
              <w:rPr>
                <w:rFonts w:ascii="Raleway" w:eastAsiaTheme="minorEastAsia" w:hAnsi="Raleway" w:cs="Arial"/>
                <w:bCs/>
                <w:sz w:val="18"/>
                <w:szCs w:val="18"/>
                <w:lang w:val="es-ES_tradnl" w:eastAsia="es-ES"/>
              </w:rPr>
              <w:t>o</w:t>
            </w:r>
            <w:r w:rsidR="0012307A">
              <w:rPr>
                <w:rFonts w:ascii="Raleway" w:eastAsiaTheme="minorEastAsia" w:hAnsi="Raleway" w:cs="Arial"/>
                <w:bCs/>
                <w:sz w:val="18"/>
                <w:szCs w:val="18"/>
                <w:lang w:val="es-ES_tradnl" w:eastAsia="es-ES"/>
              </w:rPr>
              <w:t xml:space="preserve"> </w:t>
            </w:r>
            <w:r w:rsidR="008B2CF7" w:rsidRPr="00614C7D">
              <w:rPr>
                <w:rFonts w:ascii="Raleway" w:eastAsiaTheme="minorEastAsia" w:hAnsi="Raleway" w:cs="Arial"/>
                <w:bCs/>
                <w:sz w:val="18"/>
                <w:szCs w:val="18"/>
                <w:lang w:val="es-ES_tradnl" w:eastAsia="es-ES"/>
              </w:rPr>
              <w:t>1202</w:t>
            </w:r>
          </w:p>
        </w:tc>
        <w:tc>
          <w:tcPr>
            <w:tcW w:w="4678" w:type="dxa"/>
            <w:vAlign w:val="center"/>
          </w:tcPr>
          <w:p w14:paraId="61146C02" w14:textId="5E5670E4" w:rsidR="008B2CF7" w:rsidRPr="00614C7D" w:rsidRDefault="002C47A2"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 xml:space="preserve">Carretera Panamericana </w:t>
            </w:r>
            <w:r w:rsidR="00103D1F">
              <w:rPr>
                <w:rFonts w:ascii="Raleway" w:eastAsiaTheme="minorEastAsia" w:hAnsi="Raleway" w:cs="Arial"/>
                <w:bCs/>
                <w:sz w:val="18"/>
                <w:szCs w:val="18"/>
                <w:lang w:val="es-ES_tradnl" w:eastAsia="es-ES"/>
              </w:rPr>
              <w:t>y</w:t>
            </w:r>
            <w:r w:rsidRPr="00614C7D">
              <w:rPr>
                <w:rFonts w:ascii="Raleway" w:eastAsiaTheme="minorEastAsia" w:hAnsi="Raleway" w:cs="Arial"/>
                <w:bCs/>
                <w:sz w:val="18"/>
                <w:szCs w:val="18"/>
                <w:lang w:val="es-ES_tradnl" w:eastAsia="es-ES"/>
              </w:rPr>
              <w:t xml:space="preserve"> Periférico Sur S/N </w:t>
            </w:r>
            <w:r w:rsidR="00103D1F">
              <w:rPr>
                <w:rFonts w:ascii="Raleway" w:eastAsiaTheme="minorEastAsia" w:hAnsi="Raleway" w:cs="Arial"/>
                <w:bCs/>
                <w:sz w:val="18"/>
                <w:szCs w:val="18"/>
                <w:lang w:val="es-ES_tradnl" w:eastAsia="es-ES"/>
              </w:rPr>
              <w:t>Barrio</w:t>
            </w:r>
            <w:r w:rsidR="00043578">
              <w:rPr>
                <w:rFonts w:ascii="Raleway" w:eastAsiaTheme="minorEastAsia" w:hAnsi="Raleway" w:cs="Arial"/>
                <w:bCs/>
                <w:sz w:val="18"/>
                <w:szCs w:val="18"/>
                <w:lang w:val="es-ES_tradnl" w:eastAsia="es-ES"/>
              </w:rPr>
              <w:t xml:space="preserve"> </w:t>
            </w:r>
            <w:r w:rsidRPr="00614C7D">
              <w:rPr>
                <w:rFonts w:ascii="Raleway" w:eastAsiaTheme="minorEastAsia" w:hAnsi="Raleway" w:cs="Arial"/>
                <w:bCs/>
                <w:sz w:val="18"/>
                <w:szCs w:val="18"/>
                <w:lang w:val="es-ES_tradnl" w:eastAsia="es-ES"/>
              </w:rPr>
              <w:t xml:space="preserve">María Auxiliadora, </w:t>
            </w:r>
            <w:r w:rsidR="00043578">
              <w:rPr>
                <w:rFonts w:ascii="Raleway" w:eastAsiaTheme="minorEastAsia" w:hAnsi="Raleway" w:cs="Arial"/>
                <w:bCs/>
                <w:sz w:val="18"/>
                <w:szCs w:val="18"/>
                <w:lang w:val="es-ES_tradnl" w:eastAsia="es-ES"/>
              </w:rPr>
              <w:t xml:space="preserve">C.P. 29290, </w:t>
            </w:r>
            <w:r w:rsidRPr="00614C7D">
              <w:rPr>
                <w:rFonts w:ascii="Raleway" w:eastAsiaTheme="minorEastAsia" w:hAnsi="Raleway" w:cs="Arial"/>
                <w:bCs/>
                <w:sz w:val="18"/>
                <w:szCs w:val="18"/>
                <w:lang w:val="es-ES_tradnl" w:eastAsia="es-ES"/>
              </w:rPr>
              <w:t>San Cristóbal De Las Casas, Chiapas</w:t>
            </w:r>
          </w:p>
        </w:tc>
      </w:tr>
      <w:tr w:rsidR="008B2CF7" w:rsidRPr="001D3CD3" w14:paraId="671C99C2" w14:textId="77777777" w:rsidTr="00F50C55">
        <w:tc>
          <w:tcPr>
            <w:tcW w:w="1461" w:type="dxa"/>
            <w:vAlign w:val="center"/>
          </w:tcPr>
          <w:p w14:paraId="44381C00"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TAPACHULA</w:t>
            </w:r>
          </w:p>
        </w:tc>
        <w:tc>
          <w:tcPr>
            <w:tcW w:w="2367" w:type="dxa"/>
            <w:vAlign w:val="center"/>
          </w:tcPr>
          <w:p w14:paraId="379714FA" w14:textId="39722BDA"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 xml:space="preserve">LIC. </w:t>
            </w:r>
            <w:r w:rsidR="00454091" w:rsidRPr="00614C7D">
              <w:rPr>
                <w:rFonts w:ascii="Raleway" w:eastAsiaTheme="minorEastAsia" w:hAnsi="Raleway" w:cs="Arial"/>
                <w:bCs/>
                <w:sz w:val="18"/>
                <w:szCs w:val="18"/>
                <w:lang w:val="es-ES_tradnl" w:eastAsia="es-ES"/>
              </w:rPr>
              <w:t>Ana Karina Zetina Hernández</w:t>
            </w:r>
          </w:p>
        </w:tc>
        <w:tc>
          <w:tcPr>
            <w:tcW w:w="1559" w:type="dxa"/>
            <w:vAlign w:val="center"/>
          </w:tcPr>
          <w:p w14:paraId="3A0C80A7"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(962)6289800</w:t>
            </w:r>
          </w:p>
        </w:tc>
        <w:tc>
          <w:tcPr>
            <w:tcW w:w="4678" w:type="dxa"/>
            <w:vAlign w:val="center"/>
          </w:tcPr>
          <w:p w14:paraId="0CB06B9A" w14:textId="3535BA5D" w:rsidR="008B2CF7" w:rsidRPr="00614C7D" w:rsidRDefault="00C33148"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Carretera Antiguo Aeropuerto Km 2.5,</w:t>
            </w:r>
            <w:r w:rsidR="0064053D">
              <w:rPr>
                <w:rFonts w:ascii="Raleway" w:eastAsiaTheme="minorEastAsia" w:hAnsi="Raleway" w:cs="Arial"/>
                <w:bCs/>
                <w:sz w:val="18"/>
                <w:szCs w:val="18"/>
                <w:lang w:val="es-ES_tradnl" w:eastAsia="es-ES"/>
              </w:rPr>
              <w:t xml:space="preserve"> C.P.</w:t>
            </w:r>
            <w:r w:rsidR="002C47A2">
              <w:rPr>
                <w:rFonts w:ascii="Raleway" w:eastAsiaTheme="minorEastAsia" w:hAnsi="Raleway" w:cs="Arial"/>
                <w:bCs/>
                <w:sz w:val="18"/>
                <w:szCs w:val="18"/>
                <w:lang w:val="es-ES_tradnl" w:eastAsia="es-ES"/>
              </w:rPr>
              <w:t xml:space="preserve"> 30700, </w:t>
            </w:r>
            <w:r w:rsidRPr="00614C7D">
              <w:rPr>
                <w:rFonts w:ascii="Raleway" w:eastAsiaTheme="minorEastAsia" w:hAnsi="Raleway" w:cs="Arial"/>
                <w:bCs/>
                <w:sz w:val="18"/>
                <w:szCs w:val="18"/>
                <w:lang w:val="es-ES_tradnl" w:eastAsia="es-ES"/>
              </w:rPr>
              <w:t>Tapachula, Chiapas</w:t>
            </w:r>
          </w:p>
        </w:tc>
      </w:tr>
      <w:tr w:rsidR="008B2CF7" w:rsidRPr="001D3CD3" w14:paraId="1E985077" w14:textId="77777777" w:rsidTr="00F50C55">
        <w:tc>
          <w:tcPr>
            <w:tcW w:w="1461" w:type="dxa"/>
            <w:vAlign w:val="center"/>
          </w:tcPr>
          <w:p w14:paraId="4F4384C3"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VILLAHERMOSA</w:t>
            </w:r>
          </w:p>
        </w:tc>
        <w:tc>
          <w:tcPr>
            <w:tcW w:w="2367" w:type="dxa"/>
            <w:vAlign w:val="center"/>
          </w:tcPr>
          <w:p w14:paraId="6C490C25" w14:textId="65A5B3EF"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 xml:space="preserve">MTRO. </w:t>
            </w:r>
            <w:r w:rsidR="00454091" w:rsidRPr="00614C7D">
              <w:rPr>
                <w:rFonts w:ascii="Raleway" w:eastAsiaTheme="minorEastAsia" w:hAnsi="Raleway" w:cs="Arial"/>
                <w:bCs/>
                <w:sz w:val="18"/>
                <w:szCs w:val="18"/>
                <w:lang w:val="es-ES_tradnl" w:eastAsia="es-ES"/>
              </w:rPr>
              <w:t xml:space="preserve">José David </w:t>
            </w:r>
            <w:r w:rsidR="00454091">
              <w:rPr>
                <w:rFonts w:ascii="Raleway" w:eastAsiaTheme="minorEastAsia" w:hAnsi="Raleway" w:cs="Arial"/>
                <w:bCs/>
                <w:sz w:val="18"/>
                <w:szCs w:val="18"/>
                <w:lang w:val="es-ES_tradnl" w:eastAsia="es-ES"/>
              </w:rPr>
              <w:t>S</w:t>
            </w:r>
            <w:r w:rsidR="00454091" w:rsidRPr="00614C7D">
              <w:rPr>
                <w:rFonts w:ascii="Raleway" w:eastAsiaTheme="minorEastAsia" w:hAnsi="Raleway" w:cs="Arial"/>
                <w:bCs/>
                <w:sz w:val="18"/>
                <w:szCs w:val="18"/>
                <w:lang w:val="es-ES_tradnl" w:eastAsia="es-ES"/>
              </w:rPr>
              <w:t>alazar Olmos</w:t>
            </w:r>
          </w:p>
        </w:tc>
        <w:tc>
          <w:tcPr>
            <w:tcW w:w="1559" w:type="dxa"/>
            <w:vAlign w:val="center"/>
          </w:tcPr>
          <w:p w14:paraId="4963E971" w14:textId="77777777" w:rsidR="008B2CF7" w:rsidRPr="00614C7D" w:rsidRDefault="008B2CF7"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(993)3136110</w:t>
            </w:r>
          </w:p>
          <w:p w14:paraId="18FF7396" w14:textId="4F7A0142" w:rsidR="008B2CF7" w:rsidRPr="00614C7D" w:rsidRDefault="00D01328" w:rsidP="0054371D">
            <w:pPr>
              <w:rPr>
                <w:rFonts w:ascii="Raleway" w:eastAsiaTheme="minorEastAsia" w:hAnsi="Raleway" w:cs="Arial"/>
                <w:bCs/>
                <w:sz w:val="18"/>
                <w:szCs w:val="18"/>
                <w:lang w:val="es-ES_tradnl" w:eastAsia="es-ES"/>
              </w:rPr>
            </w:pPr>
            <w:r>
              <w:rPr>
                <w:rFonts w:ascii="Raleway" w:eastAsiaTheme="minorEastAsia" w:hAnsi="Raleway" w:cs="Arial"/>
                <w:bCs/>
                <w:sz w:val="18"/>
                <w:szCs w:val="18"/>
                <w:lang w:val="es-ES_tradnl" w:eastAsia="es-ES"/>
              </w:rPr>
              <w:t>ext</w:t>
            </w:r>
            <w:r w:rsidR="008B2CF7" w:rsidRPr="00614C7D">
              <w:rPr>
                <w:rFonts w:ascii="Raleway" w:eastAsiaTheme="minorEastAsia" w:hAnsi="Raleway" w:cs="Arial"/>
                <w:bCs/>
                <w:sz w:val="18"/>
                <w:szCs w:val="18"/>
                <w:lang w:val="es-ES_tradnl" w:eastAsia="es-ES"/>
              </w:rPr>
              <w:t>. 3201</w:t>
            </w:r>
          </w:p>
        </w:tc>
        <w:tc>
          <w:tcPr>
            <w:tcW w:w="4678" w:type="dxa"/>
            <w:vAlign w:val="center"/>
          </w:tcPr>
          <w:p w14:paraId="38869895" w14:textId="7DE453D7" w:rsidR="008B2CF7" w:rsidRPr="00614C7D" w:rsidRDefault="00C96318" w:rsidP="0054371D">
            <w:pPr>
              <w:rPr>
                <w:rFonts w:ascii="Raleway" w:eastAsiaTheme="minorEastAsia" w:hAnsi="Raleway" w:cs="Arial"/>
                <w:bCs/>
                <w:sz w:val="18"/>
                <w:szCs w:val="18"/>
                <w:lang w:val="es-ES_tradnl" w:eastAsia="es-ES"/>
              </w:rPr>
            </w:pPr>
            <w:r w:rsidRPr="00614C7D">
              <w:rPr>
                <w:rFonts w:ascii="Raleway" w:eastAsiaTheme="minorEastAsia" w:hAnsi="Raleway" w:cs="Arial"/>
                <w:bCs/>
                <w:sz w:val="18"/>
                <w:szCs w:val="18"/>
                <w:lang w:val="es-ES_tradnl" w:eastAsia="es-ES"/>
              </w:rPr>
              <w:t>Carretera Villahermosa</w:t>
            </w:r>
            <w:r w:rsidR="00183558">
              <w:rPr>
                <w:rFonts w:ascii="Raleway" w:eastAsiaTheme="minorEastAsia" w:hAnsi="Raleway" w:cs="Arial"/>
                <w:bCs/>
                <w:sz w:val="18"/>
                <w:szCs w:val="18"/>
                <w:lang w:val="es-ES_tradnl" w:eastAsia="es-ES"/>
              </w:rPr>
              <w:t xml:space="preserve"> a </w:t>
            </w:r>
            <w:r w:rsidRPr="00614C7D">
              <w:rPr>
                <w:rFonts w:ascii="Raleway" w:eastAsiaTheme="minorEastAsia" w:hAnsi="Raleway" w:cs="Arial"/>
                <w:bCs/>
                <w:sz w:val="18"/>
                <w:szCs w:val="18"/>
                <w:lang w:val="es-ES_tradnl" w:eastAsia="es-ES"/>
              </w:rPr>
              <w:t xml:space="preserve">Reforma Km 15.5 </w:t>
            </w:r>
            <w:r w:rsidR="00454091">
              <w:rPr>
                <w:rFonts w:ascii="Raleway" w:eastAsiaTheme="minorEastAsia" w:hAnsi="Raleway" w:cs="Arial"/>
                <w:bCs/>
                <w:sz w:val="18"/>
                <w:szCs w:val="18"/>
                <w:lang w:val="es-ES_tradnl" w:eastAsia="es-ES"/>
              </w:rPr>
              <w:t>R</w:t>
            </w:r>
            <w:r w:rsidR="007D3889" w:rsidRPr="00614C7D">
              <w:rPr>
                <w:rFonts w:ascii="Raleway" w:eastAsiaTheme="minorEastAsia" w:hAnsi="Raleway" w:cs="Arial"/>
                <w:bCs/>
                <w:sz w:val="18"/>
                <w:szCs w:val="18"/>
                <w:lang w:val="es-ES_tradnl" w:eastAsia="es-ES"/>
              </w:rPr>
              <w:t>anchería</w:t>
            </w:r>
            <w:r w:rsidRPr="00614C7D">
              <w:rPr>
                <w:rFonts w:ascii="Raleway" w:eastAsiaTheme="minorEastAsia" w:hAnsi="Raleway" w:cs="Arial"/>
                <w:bCs/>
                <w:sz w:val="18"/>
                <w:szCs w:val="18"/>
                <w:lang w:val="es-ES_tradnl" w:eastAsia="es-ES"/>
              </w:rPr>
              <w:t xml:space="preserve"> Guineo</w:t>
            </w:r>
            <w:r w:rsidR="007D3889">
              <w:rPr>
                <w:rFonts w:ascii="Raleway" w:eastAsiaTheme="minorEastAsia" w:hAnsi="Raleway" w:cs="Arial"/>
                <w:bCs/>
                <w:sz w:val="18"/>
                <w:szCs w:val="18"/>
                <w:lang w:val="es-ES_tradnl" w:eastAsia="es-ES"/>
              </w:rPr>
              <w:t xml:space="preserve"> 2ª</w:t>
            </w:r>
            <w:r w:rsidR="00E4554E">
              <w:rPr>
                <w:rFonts w:ascii="Raleway" w:eastAsiaTheme="minorEastAsia" w:hAnsi="Raleway" w:cs="Arial"/>
                <w:bCs/>
                <w:sz w:val="18"/>
                <w:szCs w:val="18"/>
                <w:lang w:val="es-ES_tradnl" w:eastAsia="es-ES"/>
              </w:rPr>
              <w:t xml:space="preserve"> s</w:t>
            </w:r>
            <w:r w:rsidRPr="00614C7D">
              <w:rPr>
                <w:rFonts w:ascii="Raleway" w:eastAsiaTheme="minorEastAsia" w:hAnsi="Raleway" w:cs="Arial"/>
                <w:bCs/>
                <w:sz w:val="18"/>
                <w:szCs w:val="18"/>
                <w:lang w:val="es-ES_tradnl" w:eastAsia="es-ES"/>
              </w:rPr>
              <w:t>ección,</w:t>
            </w:r>
            <w:r w:rsidR="00B248FD">
              <w:rPr>
                <w:rFonts w:ascii="Raleway" w:eastAsiaTheme="minorEastAsia" w:hAnsi="Raleway" w:cs="Arial"/>
                <w:bCs/>
                <w:sz w:val="18"/>
                <w:szCs w:val="18"/>
                <w:lang w:val="es-ES_tradnl" w:eastAsia="es-ES"/>
              </w:rPr>
              <w:t xml:space="preserve"> C.P. </w:t>
            </w:r>
            <w:r w:rsidR="008D3B82">
              <w:rPr>
                <w:rFonts w:ascii="Raleway" w:eastAsiaTheme="minorEastAsia" w:hAnsi="Raleway" w:cs="Arial"/>
                <w:bCs/>
                <w:sz w:val="18"/>
                <w:szCs w:val="18"/>
                <w:lang w:val="es-ES_tradnl" w:eastAsia="es-ES"/>
              </w:rPr>
              <w:t xml:space="preserve">86280, </w:t>
            </w:r>
            <w:r w:rsidR="001F584B">
              <w:rPr>
                <w:rFonts w:ascii="Raleway" w:eastAsiaTheme="minorEastAsia" w:hAnsi="Raleway" w:cs="Arial"/>
                <w:bCs/>
                <w:sz w:val="18"/>
                <w:szCs w:val="18"/>
                <w:lang w:val="es-ES_tradnl" w:eastAsia="es-ES"/>
              </w:rPr>
              <w:t xml:space="preserve">Municipio </w:t>
            </w:r>
            <w:r w:rsidR="00153309">
              <w:rPr>
                <w:rFonts w:ascii="Raleway" w:eastAsiaTheme="minorEastAsia" w:hAnsi="Raleway" w:cs="Arial"/>
                <w:bCs/>
                <w:sz w:val="18"/>
                <w:szCs w:val="18"/>
                <w:lang w:val="es-ES_tradnl" w:eastAsia="es-ES"/>
              </w:rPr>
              <w:t>Centro</w:t>
            </w:r>
            <w:r w:rsidRPr="00614C7D">
              <w:rPr>
                <w:rFonts w:ascii="Raleway" w:eastAsiaTheme="minorEastAsia" w:hAnsi="Raleway" w:cs="Arial"/>
                <w:bCs/>
                <w:sz w:val="18"/>
                <w:szCs w:val="18"/>
                <w:lang w:val="es-ES_tradnl" w:eastAsia="es-ES"/>
              </w:rPr>
              <w:t>, Tabasco</w:t>
            </w:r>
          </w:p>
        </w:tc>
      </w:tr>
    </w:tbl>
    <w:p w14:paraId="4AC1A742" w14:textId="77777777" w:rsidR="00BF2EFC" w:rsidRDefault="00BF2EFC" w:rsidP="005A451C">
      <w:pPr>
        <w:tabs>
          <w:tab w:val="left" w:pos="1488"/>
          <w:tab w:val="left" w:pos="8150"/>
        </w:tabs>
        <w:jc w:val="both"/>
        <w:rPr>
          <w:rFonts w:ascii="Raleway" w:hAnsi="Raleway" w:cs="Arial"/>
          <w:b/>
          <w:spacing w:val="-3"/>
          <w:sz w:val="18"/>
          <w:szCs w:val="18"/>
        </w:rPr>
      </w:pPr>
    </w:p>
    <w:p w14:paraId="0CF6E5CD" w14:textId="3ABEB239" w:rsidR="00C44378" w:rsidRPr="00E85D38" w:rsidRDefault="00C44378" w:rsidP="00EB53E8">
      <w:pPr>
        <w:tabs>
          <w:tab w:val="left" w:pos="1488"/>
          <w:tab w:val="left" w:pos="8150"/>
        </w:tabs>
        <w:jc w:val="both"/>
        <w:rPr>
          <w:rFonts w:ascii="Raleway" w:hAnsi="Raleway" w:cs="Arial"/>
          <w:b/>
          <w:spacing w:val="-3"/>
          <w:sz w:val="18"/>
          <w:szCs w:val="18"/>
        </w:rPr>
      </w:pPr>
      <w:r w:rsidRPr="00E85D38">
        <w:rPr>
          <w:rFonts w:ascii="Raleway" w:hAnsi="Raleway" w:cs="Arial"/>
          <w:b/>
          <w:spacing w:val="-3"/>
          <w:sz w:val="18"/>
          <w:szCs w:val="18"/>
        </w:rPr>
        <w:t>III.</w:t>
      </w:r>
      <w:r w:rsidR="00F77986">
        <w:rPr>
          <w:rFonts w:ascii="Raleway" w:hAnsi="Raleway" w:cs="Arial"/>
          <w:b/>
          <w:spacing w:val="-3"/>
          <w:sz w:val="18"/>
          <w:szCs w:val="18"/>
        </w:rPr>
        <w:t>3</w:t>
      </w:r>
      <w:r w:rsidRPr="00E85D38">
        <w:rPr>
          <w:rFonts w:ascii="Raleway" w:hAnsi="Raleway" w:cs="Arial"/>
          <w:b/>
          <w:spacing w:val="-3"/>
          <w:sz w:val="18"/>
          <w:szCs w:val="18"/>
        </w:rPr>
        <w:t xml:space="preserve"> Lugar en donde se llevarán a cabo los actos públicos de la </w:t>
      </w:r>
      <w:r w:rsidR="00E54537">
        <w:rPr>
          <w:rFonts w:ascii="Raleway" w:hAnsi="Raleway" w:cs="Arial"/>
          <w:b/>
          <w:spacing w:val="-3"/>
          <w:sz w:val="18"/>
          <w:szCs w:val="18"/>
        </w:rPr>
        <w:t>Licitación Pública</w:t>
      </w:r>
    </w:p>
    <w:p w14:paraId="76DAAAE2" w14:textId="77777777" w:rsidR="00C44378" w:rsidRPr="00E85D38" w:rsidRDefault="00C44378" w:rsidP="00EB53E8">
      <w:pPr>
        <w:tabs>
          <w:tab w:val="left" w:pos="1488"/>
          <w:tab w:val="left" w:pos="8150"/>
        </w:tabs>
        <w:jc w:val="both"/>
        <w:rPr>
          <w:rFonts w:ascii="Raleway" w:hAnsi="Raleway" w:cs="Arial"/>
          <w:b/>
          <w:spacing w:val="-3"/>
          <w:sz w:val="18"/>
          <w:szCs w:val="18"/>
        </w:rPr>
      </w:pPr>
    </w:p>
    <w:p w14:paraId="3DDA8FE5" w14:textId="077017A0" w:rsidR="00C44378" w:rsidRPr="00E85D38" w:rsidRDefault="00C44378" w:rsidP="063B5896">
      <w:pPr>
        <w:tabs>
          <w:tab w:val="left" w:pos="1488"/>
          <w:tab w:val="left" w:pos="8150"/>
        </w:tabs>
        <w:jc w:val="both"/>
        <w:rPr>
          <w:rFonts w:ascii="Raleway" w:hAnsi="Raleway" w:cs="Arial"/>
          <w:spacing w:val="-3"/>
          <w:sz w:val="18"/>
          <w:szCs w:val="18"/>
          <w:lang w:val="es-ES"/>
        </w:rPr>
      </w:pPr>
      <w:r w:rsidRPr="063B5896">
        <w:rPr>
          <w:rFonts w:ascii="Raleway" w:hAnsi="Raleway" w:cs="Arial"/>
          <w:spacing w:val="-3"/>
          <w:sz w:val="18"/>
          <w:szCs w:val="18"/>
          <w:lang w:val="es-ES"/>
        </w:rPr>
        <w:t>Todos los actos</w:t>
      </w:r>
      <w:r w:rsidR="00BD7F39" w:rsidRPr="063B5896">
        <w:rPr>
          <w:rFonts w:ascii="Raleway" w:hAnsi="Raleway" w:cs="Arial"/>
          <w:spacing w:val="-3"/>
          <w:sz w:val="18"/>
          <w:szCs w:val="18"/>
          <w:lang w:val="es-ES"/>
        </w:rPr>
        <w:t xml:space="preserve"> </w:t>
      </w:r>
      <w:r w:rsidRPr="063B5896">
        <w:rPr>
          <w:rFonts w:ascii="Raleway" w:hAnsi="Raleway" w:cs="Arial"/>
          <w:spacing w:val="-3"/>
          <w:sz w:val="18"/>
          <w:szCs w:val="18"/>
          <w:lang w:val="es-ES"/>
        </w:rPr>
        <w:t xml:space="preserve">se llevarán a cabo en las </w:t>
      </w:r>
      <w:r w:rsidR="005941C4" w:rsidRPr="063B5896">
        <w:rPr>
          <w:rFonts w:ascii="Raleway" w:hAnsi="Raleway" w:cs="Arial"/>
          <w:spacing w:val="-3"/>
          <w:sz w:val="18"/>
          <w:szCs w:val="18"/>
          <w:lang w:val="es-ES"/>
        </w:rPr>
        <w:t xml:space="preserve">instalaciones de El Colegio de la Frontera Sur, Cito en </w:t>
      </w:r>
      <w:r w:rsidR="00884D76" w:rsidRPr="063B5896">
        <w:rPr>
          <w:rFonts w:ascii="Raleway" w:hAnsi="Raleway" w:cs="Arial"/>
          <w:spacing w:val="-3"/>
          <w:sz w:val="18"/>
          <w:szCs w:val="18"/>
          <w:lang w:val="es-ES"/>
        </w:rPr>
        <w:t xml:space="preserve">Carretera </w:t>
      </w:r>
      <w:r w:rsidR="006F145A" w:rsidRPr="063B5896">
        <w:rPr>
          <w:rFonts w:ascii="Raleway" w:hAnsi="Raleway" w:cs="Arial"/>
          <w:spacing w:val="-3"/>
          <w:sz w:val="18"/>
          <w:szCs w:val="18"/>
          <w:lang w:val="es-ES"/>
        </w:rPr>
        <w:t>Panamericana</w:t>
      </w:r>
      <w:r w:rsidR="00077913" w:rsidRPr="063B5896">
        <w:rPr>
          <w:rFonts w:ascii="Raleway" w:hAnsi="Raleway" w:cs="Arial"/>
          <w:spacing w:val="-3"/>
          <w:sz w:val="18"/>
          <w:szCs w:val="18"/>
          <w:lang w:val="es-ES"/>
        </w:rPr>
        <w:t>,</w:t>
      </w:r>
      <w:r w:rsidR="006F145A" w:rsidRPr="063B5896">
        <w:rPr>
          <w:rFonts w:ascii="Raleway" w:hAnsi="Raleway" w:cs="Arial"/>
          <w:spacing w:val="-3"/>
          <w:sz w:val="18"/>
          <w:szCs w:val="18"/>
          <w:lang w:val="es-ES"/>
        </w:rPr>
        <w:t xml:space="preserve"> Sin Número, Barrio María Auxiliadora</w:t>
      </w:r>
      <w:r w:rsidR="00884D76" w:rsidRPr="063B5896">
        <w:rPr>
          <w:rFonts w:ascii="Raleway" w:hAnsi="Raleway" w:cs="Arial"/>
          <w:spacing w:val="-3"/>
          <w:sz w:val="18"/>
          <w:szCs w:val="18"/>
          <w:lang w:val="es-ES"/>
        </w:rPr>
        <w:t xml:space="preserve">, Código Postal </w:t>
      </w:r>
      <w:r w:rsidR="006F145A" w:rsidRPr="063B5896">
        <w:rPr>
          <w:rFonts w:ascii="Raleway" w:hAnsi="Raleway" w:cs="Arial"/>
          <w:spacing w:val="-3"/>
          <w:sz w:val="18"/>
          <w:szCs w:val="18"/>
          <w:lang w:val="es-ES"/>
        </w:rPr>
        <w:t>29290</w:t>
      </w:r>
      <w:r w:rsidR="00884D76" w:rsidRPr="063B5896">
        <w:rPr>
          <w:rFonts w:ascii="Raleway" w:hAnsi="Raleway" w:cs="Arial"/>
          <w:spacing w:val="-3"/>
          <w:sz w:val="18"/>
          <w:szCs w:val="18"/>
          <w:lang w:val="es-ES"/>
        </w:rPr>
        <w:t xml:space="preserve">, </w:t>
      </w:r>
      <w:r w:rsidR="006F145A" w:rsidRPr="063B5896">
        <w:rPr>
          <w:rFonts w:ascii="Raleway" w:hAnsi="Raleway" w:cs="Arial"/>
          <w:spacing w:val="-3"/>
          <w:sz w:val="18"/>
          <w:szCs w:val="18"/>
          <w:lang w:val="es-ES"/>
        </w:rPr>
        <w:t>San Cristóbal de Las Casas, Chiapas</w:t>
      </w:r>
      <w:r w:rsidR="00492693" w:rsidRPr="063B5896">
        <w:rPr>
          <w:rFonts w:ascii="Raleway" w:hAnsi="Raleway" w:cs="Arial"/>
          <w:spacing w:val="-3"/>
          <w:sz w:val="18"/>
          <w:szCs w:val="18"/>
          <w:lang w:val="es-ES"/>
        </w:rPr>
        <w:t>,</w:t>
      </w:r>
      <w:r w:rsidRPr="063B5896">
        <w:rPr>
          <w:rFonts w:ascii="Raleway" w:hAnsi="Raleway" w:cs="Arial"/>
          <w:spacing w:val="-3"/>
          <w:sz w:val="18"/>
          <w:szCs w:val="18"/>
          <w:lang w:val="es-ES"/>
        </w:rPr>
        <w:t xml:space="preserve"> en las fechas señaladas en el numeral </w:t>
      </w:r>
      <w:r w:rsidR="007B5328" w:rsidRPr="063B5896">
        <w:rPr>
          <w:rFonts w:ascii="Raleway" w:hAnsi="Raleway" w:cs="Arial"/>
          <w:spacing w:val="-3"/>
          <w:sz w:val="18"/>
          <w:szCs w:val="18"/>
          <w:lang w:val="es-ES"/>
        </w:rPr>
        <w:t>III</w:t>
      </w:r>
      <w:r w:rsidRPr="063B5896">
        <w:rPr>
          <w:rFonts w:ascii="Raleway" w:hAnsi="Raleway" w:cs="Arial"/>
          <w:spacing w:val="-3"/>
          <w:sz w:val="18"/>
          <w:szCs w:val="18"/>
          <w:lang w:val="es-ES"/>
        </w:rPr>
        <w:t>.</w:t>
      </w:r>
      <w:r w:rsidR="0072326A" w:rsidRPr="063B5896">
        <w:rPr>
          <w:rFonts w:ascii="Raleway" w:hAnsi="Raleway" w:cs="Arial"/>
          <w:spacing w:val="-3"/>
          <w:sz w:val="18"/>
          <w:szCs w:val="18"/>
          <w:lang w:val="es-ES"/>
        </w:rPr>
        <w:t>1</w:t>
      </w:r>
      <w:r w:rsidRPr="063B5896">
        <w:rPr>
          <w:rFonts w:ascii="Raleway" w:hAnsi="Raleway" w:cs="Arial"/>
          <w:spacing w:val="-3"/>
          <w:sz w:val="18"/>
          <w:szCs w:val="18"/>
          <w:lang w:val="es-ES"/>
        </w:rPr>
        <w:t xml:space="preserve"> Calendario de eventos de la presente Convocatoria</w:t>
      </w:r>
      <w:r w:rsidR="001F06FF" w:rsidRPr="063B5896">
        <w:rPr>
          <w:rFonts w:ascii="Raleway" w:hAnsi="Raleway" w:cs="Arial"/>
          <w:spacing w:val="-3"/>
          <w:sz w:val="18"/>
          <w:szCs w:val="18"/>
          <w:lang w:val="es-ES"/>
        </w:rPr>
        <w:t xml:space="preserve"> </w:t>
      </w:r>
      <w:r w:rsidR="00424299" w:rsidRPr="063B5896">
        <w:rPr>
          <w:rFonts w:ascii="Raleway" w:hAnsi="Raleway" w:cs="Arial"/>
          <w:spacing w:val="-3"/>
          <w:sz w:val="18"/>
          <w:szCs w:val="18"/>
          <w:lang w:val="es-ES"/>
        </w:rPr>
        <w:t xml:space="preserve">y en corresponsabilidad </w:t>
      </w:r>
      <w:r w:rsidR="000C60E2" w:rsidRPr="063B5896">
        <w:rPr>
          <w:rFonts w:ascii="Raleway" w:hAnsi="Raleway" w:cs="Arial"/>
          <w:spacing w:val="-3"/>
          <w:sz w:val="18"/>
          <w:szCs w:val="18"/>
          <w:lang w:val="es-ES"/>
        </w:rPr>
        <w:t>de acuerdo con el</w:t>
      </w:r>
      <w:r w:rsidR="00424299" w:rsidRPr="063B5896">
        <w:rPr>
          <w:rFonts w:ascii="Raleway" w:hAnsi="Raleway" w:cs="Arial"/>
          <w:spacing w:val="-3"/>
          <w:sz w:val="18"/>
          <w:szCs w:val="18"/>
          <w:lang w:val="es-ES"/>
        </w:rPr>
        <w:t xml:space="preserve"> numeral I.2.6</w:t>
      </w:r>
      <w:r w:rsidR="00F01DFB" w:rsidRPr="063B5896">
        <w:rPr>
          <w:rFonts w:ascii="Raleway" w:hAnsi="Raleway" w:cs="Arial"/>
          <w:spacing w:val="-3"/>
          <w:sz w:val="18"/>
          <w:szCs w:val="18"/>
          <w:lang w:val="es-ES"/>
        </w:rPr>
        <w:t xml:space="preserve"> Responsables del procedimiento</w:t>
      </w:r>
      <w:r w:rsidR="00424299" w:rsidRPr="063B5896">
        <w:rPr>
          <w:rFonts w:ascii="Raleway" w:hAnsi="Raleway" w:cs="Arial"/>
          <w:spacing w:val="-3"/>
          <w:sz w:val="18"/>
          <w:szCs w:val="18"/>
          <w:lang w:val="es-ES"/>
        </w:rPr>
        <w:t>.</w:t>
      </w:r>
    </w:p>
    <w:p w14:paraId="04CF1E56" w14:textId="77777777" w:rsidR="00C44378" w:rsidRPr="00E85D38" w:rsidRDefault="00C44378" w:rsidP="00EB53E8">
      <w:pPr>
        <w:tabs>
          <w:tab w:val="left" w:pos="1488"/>
          <w:tab w:val="left" w:pos="8150"/>
        </w:tabs>
        <w:jc w:val="both"/>
        <w:rPr>
          <w:rFonts w:ascii="Raleway" w:hAnsi="Raleway" w:cs="Arial"/>
          <w:bCs/>
          <w:spacing w:val="-3"/>
          <w:sz w:val="18"/>
          <w:szCs w:val="18"/>
        </w:rPr>
      </w:pPr>
    </w:p>
    <w:p w14:paraId="59410F04" w14:textId="15E223A0" w:rsidR="00574365" w:rsidRPr="00E85D38" w:rsidRDefault="00C44378" w:rsidP="00EB53E8">
      <w:pPr>
        <w:tabs>
          <w:tab w:val="left" w:pos="1488"/>
          <w:tab w:val="left" w:pos="8150"/>
        </w:tabs>
        <w:jc w:val="both"/>
        <w:rPr>
          <w:rFonts w:ascii="Raleway" w:hAnsi="Raleway" w:cs="Arial"/>
          <w:spacing w:val="-3"/>
          <w:sz w:val="18"/>
          <w:szCs w:val="18"/>
        </w:rPr>
      </w:pPr>
      <w:r w:rsidRPr="00E85D38">
        <w:rPr>
          <w:rFonts w:ascii="Raleway" w:hAnsi="Raleway" w:cs="Arial"/>
          <w:spacing w:val="-3"/>
          <w:sz w:val="18"/>
          <w:szCs w:val="18"/>
        </w:rPr>
        <w:t xml:space="preserve">Los </w:t>
      </w:r>
      <w:r w:rsidR="00D13CEC">
        <w:rPr>
          <w:rFonts w:ascii="Raleway" w:hAnsi="Raleway" w:cs="Arial"/>
          <w:spacing w:val="-3"/>
          <w:sz w:val="18"/>
          <w:szCs w:val="18"/>
        </w:rPr>
        <w:t>participantes</w:t>
      </w:r>
      <w:r w:rsidRPr="00E85D38">
        <w:rPr>
          <w:rFonts w:ascii="Raleway" w:hAnsi="Raleway" w:cs="Arial"/>
          <w:spacing w:val="-3"/>
          <w:sz w:val="18"/>
          <w:szCs w:val="18"/>
        </w:rPr>
        <w:t xml:space="preserve"> aceptan que se tendrán como no presentadas sus proposiciones y, en su caso, la documentación requerida por </w:t>
      </w:r>
      <w:r w:rsidR="1F1A5FE5" w:rsidRPr="00E85D38">
        <w:rPr>
          <w:rFonts w:ascii="Raleway" w:hAnsi="Raleway" w:cs="Arial"/>
          <w:spacing w:val="-3"/>
          <w:sz w:val="18"/>
          <w:szCs w:val="18"/>
        </w:rPr>
        <w:t>ECOSUR</w:t>
      </w:r>
      <w:r w:rsidRPr="00E85D38">
        <w:rPr>
          <w:rFonts w:ascii="Raleway" w:hAnsi="Raleway" w:cs="Arial"/>
          <w:spacing w:val="-3"/>
          <w:sz w:val="18"/>
          <w:szCs w:val="18"/>
        </w:rPr>
        <w:t xml:space="preserve">, cuando el archivo electrónico en el que se contenga las proposiciones y/o demás información no pueda abrirse por tener algún virus informático o por cualquier otra causa ajena a </w:t>
      </w:r>
      <w:r w:rsidR="00EB5518">
        <w:rPr>
          <w:rFonts w:ascii="Raleway" w:hAnsi="Raleway" w:cs="Arial"/>
          <w:spacing w:val="-3"/>
          <w:sz w:val="18"/>
          <w:szCs w:val="18"/>
        </w:rPr>
        <w:t>la</w:t>
      </w:r>
      <w:r w:rsidRPr="00E85D38">
        <w:rPr>
          <w:rFonts w:ascii="Raleway" w:hAnsi="Raleway" w:cs="Arial"/>
          <w:spacing w:val="-3"/>
          <w:sz w:val="18"/>
          <w:szCs w:val="18"/>
        </w:rPr>
        <w:t xml:space="preserve"> Convocante.</w:t>
      </w:r>
    </w:p>
    <w:p w14:paraId="0C8E7EE7" w14:textId="51A71E5C" w:rsidR="00B34992" w:rsidRPr="00E85D38" w:rsidRDefault="00B34992" w:rsidP="00EB53E8">
      <w:pPr>
        <w:tabs>
          <w:tab w:val="left" w:pos="1488"/>
          <w:tab w:val="left" w:pos="8150"/>
        </w:tabs>
        <w:jc w:val="both"/>
        <w:rPr>
          <w:rFonts w:ascii="Raleway" w:hAnsi="Raleway" w:cs="Arial"/>
          <w:bCs/>
          <w:spacing w:val="-3"/>
          <w:sz w:val="18"/>
          <w:szCs w:val="18"/>
        </w:rPr>
      </w:pPr>
    </w:p>
    <w:p w14:paraId="42BCEB1E" w14:textId="34547F13" w:rsidR="00B34992" w:rsidRPr="00E85D38" w:rsidRDefault="00B34992" w:rsidP="00EB53E8">
      <w:pPr>
        <w:tabs>
          <w:tab w:val="left" w:pos="1488"/>
          <w:tab w:val="left" w:pos="8150"/>
        </w:tabs>
        <w:jc w:val="both"/>
        <w:rPr>
          <w:rFonts w:ascii="Raleway" w:hAnsi="Raleway" w:cs="Arial"/>
          <w:b/>
          <w:spacing w:val="-3"/>
          <w:sz w:val="18"/>
          <w:szCs w:val="18"/>
        </w:rPr>
      </w:pPr>
      <w:r w:rsidRPr="00E85D38">
        <w:rPr>
          <w:rFonts w:ascii="Raleway" w:hAnsi="Raleway" w:cs="Arial"/>
          <w:b/>
          <w:spacing w:val="-3"/>
          <w:sz w:val="18"/>
          <w:szCs w:val="18"/>
        </w:rPr>
        <w:t>III.</w:t>
      </w:r>
      <w:r w:rsidR="00C6365D">
        <w:rPr>
          <w:rFonts w:ascii="Raleway" w:hAnsi="Raleway" w:cs="Arial"/>
          <w:b/>
          <w:spacing w:val="-3"/>
          <w:sz w:val="18"/>
          <w:szCs w:val="18"/>
        </w:rPr>
        <w:t>4</w:t>
      </w:r>
      <w:r w:rsidRPr="00E85D38">
        <w:rPr>
          <w:rFonts w:ascii="Raleway" w:hAnsi="Raleway" w:cs="Arial"/>
          <w:b/>
          <w:spacing w:val="-3"/>
          <w:sz w:val="18"/>
          <w:szCs w:val="18"/>
        </w:rPr>
        <w:t xml:space="preserve"> Proposiciones a través de servicio postal o mensajería.</w:t>
      </w:r>
    </w:p>
    <w:p w14:paraId="6494A5AE" w14:textId="77777777" w:rsidR="00B34992" w:rsidRPr="00E85D38" w:rsidRDefault="00B34992" w:rsidP="00EB53E8">
      <w:pPr>
        <w:tabs>
          <w:tab w:val="left" w:pos="1488"/>
          <w:tab w:val="left" w:pos="8150"/>
        </w:tabs>
        <w:jc w:val="both"/>
        <w:rPr>
          <w:rFonts w:ascii="Raleway" w:hAnsi="Raleway" w:cs="Arial"/>
          <w:b/>
          <w:spacing w:val="-3"/>
          <w:sz w:val="18"/>
          <w:szCs w:val="18"/>
        </w:rPr>
      </w:pPr>
    </w:p>
    <w:p w14:paraId="25B2BAB1" w14:textId="4D3879C1" w:rsidR="00F3495E" w:rsidRPr="00E85D38" w:rsidRDefault="00B34992" w:rsidP="00EB53E8">
      <w:pPr>
        <w:tabs>
          <w:tab w:val="left" w:pos="1488"/>
          <w:tab w:val="left" w:pos="8150"/>
        </w:tabs>
        <w:jc w:val="both"/>
        <w:rPr>
          <w:rFonts w:ascii="Raleway" w:hAnsi="Raleway" w:cs="Arial"/>
          <w:spacing w:val="-3"/>
          <w:sz w:val="18"/>
          <w:szCs w:val="18"/>
          <w:lang w:val="es-ES"/>
        </w:rPr>
      </w:pPr>
      <w:r w:rsidRPr="589D579A">
        <w:rPr>
          <w:rFonts w:ascii="Raleway" w:hAnsi="Raleway" w:cs="Arial"/>
          <w:spacing w:val="-3"/>
          <w:sz w:val="18"/>
          <w:szCs w:val="18"/>
          <w:lang w:val="es-ES"/>
        </w:rPr>
        <w:lastRenderedPageBreak/>
        <w:t xml:space="preserve">En esta </w:t>
      </w:r>
      <w:r w:rsidR="00E54537">
        <w:rPr>
          <w:rFonts w:ascii="Raleway" w:hAnsi="Raleway" w:cs="Arial"/>
          <w:spacing w:val="-3"/>
          <w:sz w:val="18"/>
          <w:szCs w:val="18"/>
          <w:lang w:val="es-ES"/>
        </w:rPr>
        <w:t>Licitación Pública</w:t>
      </w:r>
      <w:r w:rsidRPr="589D579A">
        <w:rPr>
          <w:rFonts w:ascii="Raleway" w:hAnsi="Raleway" w:cs="Arial"/>
          <w:spacing w:val="-3"/>
          <w:sz w:val="18"/>
          <w:szCs w:val="18"/>
          <w:lang w:val="es-ES"/>
        </w:rPr>
        <w:t xml:space="preserve"> no se aceptarán p</w:t>
      </w:r>
      <w:r w:rsidR="4E822CAE" w:rsidRPr="589D579A">
        <w:rPr>
          <w:rFonts w:ascii="Raleway" w:hAnsi="Raleway" w:cs="Arial"/>
          <w:spacing w:val="-3"/>
          <w:sz w:val="18"/>
          <w:szCs w:val="18"/>
          <w:lang w:val="es-ES"/>
        </w:rPr>
        <w:t>ropuestas</w:t>
      </w:r>
      <w:r w:rsidRPr="589D579A">
        <w:rPr>
          <w:rFonts w:ascii="Raleway" w:hAnsi="Raleway" w:cs="Arial"/>
          <w:spacing w:val="-3"/>
          <w:sz w:val="18"/>
          <w:szCs w:val="18"/>
          <w:lang w:val="es-ES"/>
        </w:rPr>
        <w:t xml:space="preserve"> que se envíen por medio de servicio postal o mensajería. Únicamente se permitirá la participación de los </w:t>
      </w:r>
      <w:r w:rsidR="00D13CEC" w:rsidRPr="589D579A">
        <w:rPr>
          <w:rFonts w:ascii="Raleway" w:hAnsi="Raleway" w:cs="Arial"/>
          <w:spacing w:val="-3"/>
          <w:sz w:val="18"/>
          <w:szCs w:val="18"/>
          <w:lang w:val="es-ES"/>
        </w:rPr>
        <w:t>participantes</w:t>
      </w:r>
      <w:r w:rsidRPr="589D579A">
        <w:rPr>
          <w:rFonts w:ascii="Raleway" w:hAnsi="Raleway" w:cs="Arial"/>
          <w:spacing w:val="-3"/>
          <w:sz w:val="18"/>
          <w:szCs w:val="18"/>
          <w:lang w:val="es-ES"/>
        </w:rPr>
        <w:t xml:space="preserve"> a través </w:t>
      </w:r>
      <w:r w:rsidR="00DF2943" w:rsidRPr="589D579A">
        <w:rPr>
          <w:rFonts w:ascii="Raleway" w:hAnsi="Raleway" w:cs="Arial"/>
          <w:sz w:val="18"/>
          <w:szCs w:val="18"/>
          <w:lang w:val="es-ES"/>
        </w:rPr>
        <w:t xml:space="preserve">del </w:t>
      </w:r>
      <w:r w:rsidR="00447F28" w:rsidRPr="589D579A">
        <w:rPr>
          <w:rFonts w:ascii="Raleway" w:hAnsi="Raleway" w:cs="Arial"/>
          <w:sz w:val="18"/>
          <w:szCs w:val="18"/>
          <w:lang w:val="es-ES"/>
        </w:rPr>
        <w:t>enlace</w:t>
      </w:r>
      <w:r w:rsidR="00DF2943" w:rsidRPr="589D579A">
        <w:rPr>
          <w:rFonts w:ascii="Raleway" w:hAnsi="Raleway" w:cs="Arial"/>
          <w:sz w:val="18"/>
          <w:szCs w:val="18"/>
          <w:lang w:val="es-ES"/>
        </w:rPr>
        <w:t xml:space="preserve"> proporcionado vía correo electrónico</w:t>
      </w:r>
      <w:r w:rsidRPr="589D579A">
        <w:rPr>
          <w:rFonts w:ascii="Raleway" w:hAnsi="Raleway" w:cs="Arial"/>
          <w:spacing w:val="-3"/>
          <w:sz w:val="18"/>
          <w:szCs w:val="18"/>
          <w:lang w:val="es-ES"/>
        </w:rPr>
        <w:t>.</w:t>
      </w:r>
    </w:p>
    <w:p w14:paraId="23914CA0" w14:textId="42CC3403" w:rsidR="00BB71F2" w:rsidRPr="00E85D38" w:rsidRDefault="00BB71F2" w:rsidP="00EB53E8">
      <w:pPr>
        <w:tabs>
          <w:tab w:val="left" w:pos="1488"/>
          <w:tab w:val="left" w:pos="8150"/>
        </w:tabs>
        <w:jc w:val="both"/>
        <w:rPr>
          <w:rFonts w:ascii="Raleway" w:hAnsi="Raleway" w:cs="Arial"/>
          <w:b/>
          <w:spacing w:val="-3"/>
          <w:sz w:val="18"/>
          <w:szCs w:val="18"/>
        </w:rPr>
      </w:pPr>
      <w:r w:rsidRPr="00E85D38">
        <w:rPr>
          <w:rFonts w:ascii="Raleway" w:hAnsi="Raleway" w:cs="Arial"/>
          <w:b/>
          <w:spacing w:val="-3"/>
          <w:sz w:val="18"/>
          <w:szCs w:val="18"/>
        </w:rPr>
        <w:t>III.</w:t>
      </w:r>
      <w:r w:rsidR="000667EA">
        <w:rPr>
          <w:rFonts w:ascii="Raleway" w:hAnsi="Raleway" w:cs="Arial"/>
          <w:b/>
          <w:spacing w:val="-3"/>
          <w:sz w:val="18"/>
          <w:szCs w:val="18"/>
        </w:rPr>
        <w:t>5</w:t>
      </w:r>
      <w:r w:rsidRPr="00E85D38">
        <w:rPr>
          <w:rFonts w:ascii="Raleway" w:hAnsi="Raleway" w:cs="Arial"/>
          <w:b/>
          <w:spacing w:val="-3"/>
          <w:sz w:val="18"/>
          <w:szCs w:val="18"/>
        </w:rPr>
        <w:t xml:space="preserve"> Proposiciones</w:t>
      </w:r>
    </w:p>
    <w:p w14:paraId="18355584" w14:textId="77777777" w:rsidR="00BB71F2" w:rsidRPr="00E85D38" w:rsidRDefault="00BB71F2" w:rsidP="00EB53E8">
      <w:pPr>
        <w:tabs>
          <w:tab w:val="left" w:pos="1488"/>
          <w:tab w:val="left" w:pos="8150"/>
        </w:tabs>
        <w:jc w:val="both"/>
        <w:rPr>
          <w:rFonts w:ascii="Raleway" w:hAnsi="Raleway" w:cs="Arial"/>
          <w:bCs/>
          <w:spacing w:val="-3"/>
          <w:sz w:val="18"/>
          <w:szCs w:val="18"/>
        </w:rPr>
      </w:pPr>
    </w:p>
    <w:p w14:paraId="511E760E" w14:textId="263645BB" w:rsidR="00BB71F2" w:rsidRPr="00E85D38" w:rsidRDefault="00BB71F2" w:rsidP="00791056">
      <w:pPr>
        <w:tabs>
          <w:tab w:val="left" w:pos="1488"/>
          <w:tab w:val="left" w:pos="8150"/>
        </w:tabs>
        <w:jc w:val="both"/>
        <w:rPr>
          <w:rFonts w:ascii="Raleway" w:hAnsi="Raleway" w:cs="Arial"/>
          <w:bCs/>
          <w:spacing w:val="-3"/>
          <w:sz w:val="18"/>
          <w:szCs w:val="18"/>
        </w:rPr>
      </w:pPr>
      <w:r w:rsidRPr="00E85D38">
        <w:rPr>
          <w:rFonts w:ascii="Raleway" w:hAnsi="Raleway" w:cs="Arial"/>
          <w:bCs/>
          <w:spacing w:val="-3"/>
          <w:sz w:val="18"/>
          <w:szCs w:val="18"/>
        </w:rPr>
        <w:t xml:space="preserve">Los </w:t>
      </w:r>
      <w:r w:rsidR="00D13CEC">
        <w:rPr>
          <w:rFonts w:ascii="Raleway" w:hAnsi="Raleway" w:cs="Arial"/>
          <w:bCs/>
          <w:spacing w:val="-3"/>
          <w:sz w:val="18"/>
          <w:szCs w:val="18"/>
        </w:rPr>
        <w:t>participantes</w:t>
      </w:r>
      <w:r w:rsidRPr="00E85D38">
        <w:rPr>
          <w:rFonts w:ascii="Raleway" w:hAnsi="Raleway" w:cs="Arial"/>
          <w:bCs/>
          <w:spacing w:val="-3"/>
          <w:sz w:val="18"/>
          <w:szCs w:val="18"/>
        </w:rPr>
        <w:t xml:space="preserve"> sólo podrán presentar una proposición en esta </w:t>
      </w:r>
      <w:r w:rsidR="00E54537">
        <w:rPr>
          <w:rFonts w:ascii="Raleway" w:hAnsi="Raleway" w:cs="Arial"/>
          <w:bCs/>
          <w:spacing w:val="-3"/>
          <w:sz w:val="18"/>
          <w:szCs w:val="18"/>
        </w:rPr>
        <w:t>Licitación Pública</w:t>
      </w:r>
      <w:r w:rsidRPr="00E85D38">
        <w:rPr>
          <w:rFonts w:ascii="Raleway" w:hAnsi="Raleway" w:cs="Arial"/>
          <w:bCs/>
          <w:spacing w:val="-3"/>
          <w:sz w:val="18"/>
          <w:szCs w:val="18"/>
        </w:rPr>
        <w:t>.</w:t>
      </w:r>
    </w:p>
    <w:p w14:paraId="7A98179D" w14:textId="3BAC57B1" w:rsidR="0005314B" w:rsidRPr="0005314B" w:rsidRDefault="00BB71F2" w:rsidP="00791056">
      <w:pPr>
        <w:pStyle w:val="pf0"/>
        <w:jc w:val="both"/>
        <w:rPr>
          <w:rFonts w:ascii="Raleway" w:eastAsiaTheme="minorEastAsia" w:hAnsi="Raleway" w:cs="Arial"/>
          <w:bCs/>
          <w:spacing w:val="-3"/>
          <w:sz w:val="18"/>
          <w:szCs w:val="18"/>
          <w:lang w:val="es-ES_tradnl" w:eastAsia="es-ES"/>
        </w:rPr>
      </w:pPr>
      <w:r w:rsidRPr="063B5896">
        <w:rPr>
          <w:rFonts w:ascii="Raleway" w:hAnsi="Raleway" w:cs="Arial"/>
          <w:spacing w:val="-3"/>
          <w:sz w:val="18"/>
          <w:szCs w:val="18"/>
        </w:rPr>
        <w:t xml:space="preserve">La </w:t>
      </w:r>
      <w:r w:rsidRPr="0005314B">
        <w:rPr>
          <w:rFonts w:ascii="Raleway" w:eastAsiaTheme="minorEastAsia" w:hAnsi="Raleway" w:cs="Arial"/>
          <w:bCs/>
          <w:spacing w:val="-3"/>
          <w:sz w:val="18"/>
          <w:szCs w:val="18"/>
          <w:lang w:val="es-ES_tradnl" w:eastAsia="es-ES"/>
        </w:rPr>
        <w:t xml:space="preserve">entrega de proposiciones será a través </w:t>
      </w:r>
      <w:r w:rsidR="00DF2943" w:rsidRPr="0005314B">
        <w:rPr>
          <w:rFonts w:ascii="Raleway" w:eastAsiaTheme="minorEastAsia" w:hAnsi="Raleway" w:cs="Arial"/>
          <w:bCs/>
          <w:spacing w:val="-3"/>
          <w:sz w:val="18"/>
          <w:szCs w:val="18"/>
          <w:lang w:val="es-ES_tradnl" w:eastAsia="es-ES"/>
        </w:rPr>
        <w:t xml:space="preserve">del </w:t>
      </w:r>
      <w:r w:rsidR="00447F28" w:rsidRPr="0005314B">
        <w:rPr>
          <w:rFonts w:ascii="Raleway" w:eastAsiaTheme="minorEastAsia" w:hAnsi="Raleway" w:cs="Arial"/>
          <w:bCs/>
          <w:spacing w:val="-3"/>
          <w:sz w:val="18"/>
          <w:szCs w:val="18"/>
          <w:lang w:val="es-ES_tradnl" w:eastAsia="es-ES"/>
        </w:rPr>
        <w:t>enlace</w:t>
      </w:r>
      <w:r w:rsidR="00DF2943" w:rsidRPr="0005314B">
        <w:rPr>
          <w:rFonts w:ascii="Raleway" w:eastAsiaTheme="minorEastAsia" w:hAnsi="Raleway" w:cs="Arial"/>
          <w:bCs/>
          <w:spacing w:val="-3"/>
          <w:sz w:val="18"/>
          <w:szCs w:val="18"/>
          <w:lang w:val="es-ES_tradnl" w:eastAsia="es-ES"/>
        </w:rPr>
        <w:t xml:space="preserve"> proporcionado vía correo electrónico</w:t>
      </w:r>
      <w:r w:rsidR="0005314B">
        <w:rPr>
          <w:rFonts w:ascii="Raleway" w:eastAsiaTheme="minorEastAsia" w:hAnsi="Raleway" w:cs="Arial"/>
          <w:bCs/>
          <w:spacing w:val="-3"/>
          <w:sz w:val="18"/>
          <w:szCs w:val="18"/>
          <w:lang w:val="es-ES_tradnl" w:eastAsia="es-ES"/>
        </w:rPr>
        <w:t xml:space="preserve">, </w:t>
      </w:r>
      <w:r w:rsidR="0005314B" w:rsidRPr="0005314B">
        <w:rPr>
          <w:rFonts w:ascii="Raleway" w:eastAsiaTheme="minorEastAsia" w:hAnsi="Raleway" w:cs="Arial"/>
          <w:bCs/>
          <w:spacing w:val="-3"/>
          <w:sz w:val="18"/>
          <w:szCs w:val="18"/>
          <w:lang w:val="es-ES_tradnl" w:eastAsia="es-ES"/>
        </w:rPr>
        <w:t>en los días y horarios señalados en las presentes bases, una vez que se cumpla con el día y hora señalado el enlace se cerrará automáticamente y ya no podrá registrar información.</w:t>
      </w:r>
    </w:p>
    <w:p w14:paraId="20DDA4F7" w14:textId="7EF61797" w:rsidR="007C4517" w:rsidRPr="00E85D38" w:rsidRDefault="007C4517" w:rsidP="00791056">
      <w:pPr>
        <w:tabs>
          <w:tab w:val="left" w:pos="1488"/>
          <w:tab w:val="left" w:pos="8150"/>
        </w:tabs>
        <w:jc w:val="both"/>
        <w:rPr>
          <w:rFonts w:ascii="Raleway" w:hAnsi="Raleway" w:cs="Arial"/>
          <w:b/>
          <w:spacing w:val="-3"/>
          <w:sz w:val="18"/>
          <w:szCs w:val="18"/>
        </w:rPr>
      </w:pPr>
      <w:r w:rsidRPr="00E85D38">
        <w:rPr>
          <w:rFonts w:ascii="Raleway" w:hAnsi="Raleway" w:cs="Arial"/>
          <w:b/>
          <w:spacing w:val="-3"/>
          <w:sz w:val="18"/>
          <w:szCs w:val="18"/>
        </w:rPr>
        <w:t>III.</w:t>
      </w:r>
      <w:r w:rsidR="001178AA">
        <w:rPr>
          <w:rFonts w:ascii="Raleway" w:hAnsi="Raleway" w:cs="Arial"/>
          <w:b/>
          <w:spacing w:val="-3"/>
          <w:sz w:val="18"/>
          <w:szCs w:val="18"/>
        </w:rPr>
        <w:t>6</w:t>
      </w:r>
      <w:r w:rsidRPr="00E85D38">
        <w:rPr>
          <w:rFonts w:ascii="Raleway" w:hAnsi="Raleway" w:cs="Arial"/>
          <w:b/>
          <w:spacing w:val="-3"/>
          <w:sz w:val="18"/>
          <w:szCs w:val="18"/>
        </w:rPr>
        <w:t xml:space="preserve"> Actos de la </w:t>
      </w:r>
      <w:r w:rsidR="00E54537">
        <w:rPr>
          <w:rFonts w:ascii="Raleway" w:hAnsi="Raleway" w:cs="Arial"/>
          <w:b/>
          <w:spacing w:val="-3"/>
          <w:sz w:val="18"/>
          <w:szCs w:val="18"/>
        </w:rPr>
        <w:t>Licitación Pública</w:t>
      </w:r>
    </w:p>
    <w:p w14:paraId="720E59BE" w14:textId="77777777" w:rsidR="007C4517" w:rsidRPr="00E85D38" w:rsidRDefault="007C4517" w:rsidP="00791056">
      <w:pPr>
        <w:tabs>
          <w:tab w:val="left" w:pos="1488"/>
          <w:tab w:val="left" w:pos="8150"/>
        </w:tabs>
        <w:jc w:val="both"/>
        <w:rPr>
          <w:rFonts w:ascii="Raleway" w:hAnsi="Raleway" w:cs="Arial"/>
          <w:b/>
          <w:spacing w:val="-3"/>
          <w:sz w:val="18"/>
          <w:szCs w:val="18"/>
        </w:rPr>
      </w:pPr>
    </w:p>
    <w:p w14:paraId="223B46A7" w14:textId="3A746D42" w:rsidR="00671432" w:rsidRPr="00E85D38" w:rsidRDefault="007C4517" w:rsidP="063B5896">
      <w:pPr>
        <w:tabs>
          <w:tab w:val="left" w:pos="1488"/>
          <w:tab w:val="left" w:pos="8150"/>
        </w:tabs>
        <w:jc w:val="both"/>
        <w:rPr>
          <w:rFonts w:ascii="Raleway" w:hAnsi="Raleway" w:cs="Arial"/>
          <w:spacing w:val="-3"/>
          <w:sz w:val="18"/>
          <w:szCs w:val="18"/>
          <w:lang w:val="es-ES"/>
        </w:rPr>
      </w:pPr>
      <w:r w:rsidRPr="063B5896">
        <w:rPr>
          <w:rFonts w:ascii="Raleway" w:hAnsi="Raleway" w:cs="Arial"/>
          <w:spacing w:val="-3"/>
          <w:sz w:val="18"/>
          <w:szCs w:val="18"/>
          <w:lang w:val="es-ES"/>
        </w:rPr>
        <w:t xml:space="preserve">Los actos que forman parte del procedimiento de esta </w:t>
      </w:r>
      <w:r w:rsidR="00E54537" w:rsidRPr="063B5896">
        <w:rPr>
          <w:rFonts w:ascii="Raleway" w:hAnsi="Raleway" w:cs="Arial"/>
          <w:spacing w:val="-3"/>
          <w:sz w:val="18"/>
          <w:szCs w:val="18"/>
          <w:lang w:val="es-ES"/>
        </w:rPr>
        <w:t>Licitación Pública</w:t>
      </w:r>
      <w:r w:rsidRPr="063B5896">
        <w:rPr>
          <w:rFonts w:ascii="Raleway" w:hAnsi="Raleway" w:cs="Arial"/>
          <w:spacing w:val="-3"/>
          <w:sz w:val="18"/>
          <w:szCs w:val="18"/>
          <w:lang w:val="es-ES"/>
        </w:rPr>
        <w:t xml:space="preserve"> se realizarán el día, hora y lugar que se indican en esta </w:t>
      </w:r>
      <w:r w:rsidR="002435EA" w:rsidRPr="063B5896">
        <w:rPr>
          <w:rFonts w:ascii="Raleway" w:hAnsi="Raleway" w:cs="Arial"/>
          <w:spacing w:val="-3"/>
          <w:sz w:val="18"/>
          <w:szCs w:val="18"/>
          <w:lang w:val="es-ES"/>
        </w:rPr>
        <w:t>c</w:t>
      </w:r>
      <w:r w:rsidRPr="063B5896">
        <w:rPr>
          <w:rFonts w:ascii="Raleway" w:hAnsi="Raleway" w:cs="Arial"/>
          <w:spacing w:val="-3"/>
          <w:sz w:val="18"/>
          <w:szCs w:val="18"/>
          <w:lang w:val="es-ES"/>
        </w:rPr>
        <w:t xml:space="preserve">onvocatoria, levantándose en cada uno de ellos acta circunstanciada, las cuales serán firmadas por los servidores públicos </w:t>
      </w:r>
      <w:r w:rsidR="0027342D" w:rsidRPr="063B5896">
        <w:rPr>
          <w:rFonts w:ascii="Raleway" w:hAnsi="Raleway" w:cs="Arial"/>
          <w:spacing w:val="-3"/>
          <w:sz w:val="18"/>
          <w:szCs w:val="18"/>
          <w:lang w:val="es-ES"/>
        </w:rPr>
        <w:t>de acuerdo con el numeral I.2.6 Responsables del procedimiento</w:t>
      </w:r>
      <w:r w:rsidR="0097669F" w:rsidRPr="063B5896">
        <w:rPr>
          <w:rFonts w:ascii="Raleway" w:hAnsi="Raleway" w:cs="Arial"/>
          <w:spacing w:val="-3"/>
          <w:sz w:val="18"/>
          <w:szCs w:val="18"/>
          <w:lang w:val="es-ES"/>
        </w:rPr>
        <w:t>.</w:t>
      </w:r>
      <w:r w:rsidR="00507810" w:rsidRPr="063B5896">
        <w:rPr>
          <w:rFonts w:ascii="Raleway" w:hAnsi="Raleway" w:cs="Arial"/>
          <w:spacing w:val="-3"/>
          <w:sz w:val="18"/>
          <w:szCs w:val="18"/>
          <w:lang w:val="es-ES"/>
        </w:rPr>
        <w:t xml:space="preserve"> </w:t>
      </w:r>
      <w:r w:rsidR="0097669F" w:rsidRPr="063B5896">
        <w:rPr>
          <w:rFonts w:ascii="Raleway" w:hAnsi="Raleway" w:cs="Arial"/>
          <w:spacing w:val="-3"/>
          <w:sz w:val="18"/>
          <w:szCs w:val="18"/>
          <w:lang w:val="es-ES"/>
        </w:rPr>
        <w:t>E</w:t>
      </w:r>
      <w:r w:rsidR="00507810" w:rsidRPr="063B5896">
        <w:rPr>
          <w:rFonts w:ascii="Raleway" w:hAnsi="Raleway" w:cs="Arial"/>
          <w:spacing w:val="-3"/>
          <w:sz w:val="18"/>
          <w:szCs w:val="18"/>
          <w:lang w:val="es-ES"/>
        </w:rPr>
        <w:t>stas actas serán</w:t>
      </w:r>
      <w:r w:rsidRPr="063B5896">
        <w:rPr>
          <w:rFonts w:ascii="Raleway" w:hAnsi="Raleway" w:cs="Arial"/>
          <w:spacing w:val="-3"/>
          <w:sz w:val="18"/>
          <w:szCs w:val="18"/>
          <w:lang w:val="es-ES"/>
        </w:rPr>
        <w:t xml:space="preserve"> incorporadas en </w:t>
      </w:r>
      <w:r w:rsidR="002E5E0E" w:rsidRPr="063B5896">
        <w:rPr>
          <w:rFonts w:ascii="Raleway" w:hAnsi="Raleway" w:cs="Arial"/>
          <w:spacing w:val="-3"/>
          <w:sz w:val="18"/>
          <w:szCs w:val="18"/>
          <w:lang w:val="es-ES"/>
        </w:rPr>
        <w:t xml:space="preserve">la página de internet de ECOSUR </w:t>
      </w:r>
      <w:r w:rsidRPr="063B5896">
        <w:rPr>
          <w:rFonts w:ascii="Raleway" w:hAnsi="Raleway" w:cs="Arial"/>
          <w:spacing w:val="-3"/>
          <w:sz w:val="18"/>
          <w:szCs w:val="18"/>
          <w:lang w:val="es-ES"/>
        </w:rPr>
        <w:t>al concluir dichos actos</w:t>
      </w:r>
      <w:r w:rsidR="002E5E0E" w:rsidRPr="063B5896">
        <w:rPr>
          <w:rFonts w:ascii="Raleway" w:hAnsi="Raleway" w:cs="Arial"/>
          <w:spacing w:val="-3"/>
          <w:sz w:val="18"/>
          <w:szCs w:val="18"/>
          <w:lang w:val="es-ES"/>
        </w:rPr>
        <w:t>.</w:t>
      </w:r>
      <w:r w:rsidR="00671432" w:rsidRPr="063B5896">
        <w:rPr>
          <w:rFonts w:ascii="Raleway" w:hAnsi="Raleway" w:cs="Arial"/>
          <w:spacing w:val="-3"/>
          <w:sz w:val="18"/>
          <w:szCs w:val="18"/>
          <w:lang w:val="es-ES"/>
        </w:rPr>
        <w:t xml:space="preserve"> </w:t>
      </w:r>
    </w:p>
    <w:p w14:paraId="4F2D2AE2" w14:textId="12D2FB71" w:rsidR="00574365" w:rsidRPr="00E85D38" w:rsidRDefault="00574365" w:rsidP="00EB53E8">
      <w:pPr>
        <w:tabs>
          <w:tab w:val="left" w:pos="1488"/>
          <w:tab w:val="left" w:pos="8150"/>
        </w:tabs>
        <w:jc w:val="both"/>
        <w:rPr>
          <w:rFonts w:ascii="Raleway" w:hAnsi="Raleway" w:cs="Arial"/>
          <w:b/>
          <w:spacing w:val="-3"/>
          <w:sz w:val="18"/>
          <w:szCs w:val="18"/>
        </w:rPr>
      </w:pPr>
    </w:p>
    <w:p w14:paraId="18EE91E0" w14:textId="43DE3CFD" w:rsidR="00E4539C" w:rsidRPr="00E85D38" w:rsidRDefault="00E4539C" w:rsidP="00EB53E8">
      <w:pPr>
        <w:tabs>
          <w:tab w:val="left" w:pos="1488"/>
          <w:tab w:val="left" w:pos="8150"/>
        </w:tabs>
        <w:jc w:val="both"/>
        <w:rPr>
          <w:rFonts w:ascii="Raleway" w:hAnsi="Raleway" w:cs="Arial"/>
          <w:b/>
          <w:spacing w:val="-3"/>
          <w:sz w:val="18"/>
          <w:szCs w:val="18"/>
        </w:rPr>
      </w:pPr>
      <w:r w:rsidRPr="00E85D38">
        <w:rPr>
          <w:rFonts w:ascii="Raleway" w:hAnsi="Raleway" w:cs="Arial"/>
          <w:b/>
          <w:spacing w:val="-3"/>
          <w:sz w:val="18"/>
          <w:szCs w:val="18"/>
        </w:rPr>
        <w:t>III.</w:t>
      </w:r>
      <w:r w:rsidR="006405A3">
        <w:rPr>
          <w:rFonts w:ascii="Raleway" w:hAnsi="Raleway" w:cs="Arial"/>
          <w:b/>
          <w:spacing w:val="-3"/>
          <w:sz w:val="18"/>
          <w:szCs w:val="18"/>
        </w:rPr>
        <w:t>7</w:t>
      </w:r>
      <w:r w:rsidRPr="00E85D38">
        <w:rPr>
          <w:rFonts w:ascii="Raleway" w:hAnsi="Raleway" w:cs="Arial"/>
          <w:b/>
          <w:spacing w:val="-3"/>
          <w:sz w:val="18"/>
          <w:szCs w:val="18"/>
        </w:rPr>
        <w:t xml:space="preserve"> Junta de Aclaraciones a la Convocatoria</w:t>
      </w:r>
    </w:p>
    <w:p w14:paraId="651BB338" w14:textId="338C0ACC" w:rsidR="00CB6D88" w:rsidRPr="00E85D38" w:rsidRDefault="00BF2EFC" w:rsidP="00EB53E8">
      <w:pPr>
        <w:tabs>
          <w:tab w:val="left" w:pos="1488"/>
          <w:tab w:val="left" w:pos="8150"/>
        </w:tabs>
        <w:jc w:val="both"/>
        <w:rPr>
          <w:rFonts w:ascii="Raleway" w:hAnsi="Raleway" w:cs="Arial"/>
          <w:sz w:val="18"/>
          <w:szCs w:val="18"/>
        </w:rPr>
      </w:pPr>
      <w:r w:rsidRPr="063B5896">
        <w:rPr>
          <w:rFonts w:ascii="Raleway" w:hAnsi="Raleway" w:cs="Arial"/>
          <w:sz w:val="18"/>
          <w:szCs w:val="18"/>
        </w:rPr>
        <w:t>L</w:t>
      </w:r>
      <w:r w:rsidR="00CB6D88" w:rsidRPr="063B5896">
        <w:rPr>
          <w:rFonts w:ascii="Raleway" w:hAnsi="Raleway" w:cs="Arial"/>
          <w:sz w:val="18"/>
          <w:szCs w:val="18"/>
        </w:rPr>
        <w:t xml:space="preserve">os participantes darán a conocer sus preguntas a más tardar 24 </w:t>
      </w:r>
      <w:r w:rsidR="00F15512" w:rsidRPr="063B5896">
        <w:rPr>
          <w:rFonts w:ascii="Raleway" w:hAnsi="Raleway" w:cs="Arial"/>
          <w:sz w:val="18"/>
          <w:szCs w:val="18"/>
        </w:rPr>
        <w:t>horas</w:t>
      </w:r>
      <w:r w:rsidR="00CB6D88" w:rsidRPr="063B5896">
        <w:rPr>
          <w:rFonts w:ascii="Raleway" w:hAnsi="Raleway" w:cs="Arial"/>
          <w:sz w:val="18"/>
          <w:szCs w:val="18"/>
        </w:rPr>
        <w:t xml:space="preserve"> antes al día y hora que se celebre la junta de aclaraciones</w:t>
      </w:r>
      <w:r w:rsidR="00B50C49" w:rsidRPr="063B5896">
        <w:rPr>
          <w:rFonts w:ascii="Raleway" w:hAnsi="Raleway" w:cs="Arial"/>
          <w:sz w:val="18"/>
          <w:szCs w:val="18"/>
        </w:rPr>
        <w:t xml:space="preserve"> (0</w:t>
      </w:r>
      <w:r w:rsidR="001A209C">
        <w:rPr>
          <w:rFonts w:ascii="Raleway" w:hAnsi="Raleway" w:cs="Arial"/>
          <w:sz w:val="18"/>
          <w:szCs w:val="18"/>
        </w:rPr>
        <w:t>5</w:t>
      </w:r>
      <w:r w:rsidR="00B50C49" w:rsidRPr="063B5896">
        <w:rPr>
          <w:rFonts w:ascii="Raleway" w:hAnsi="Raleway" w:cs="Arial"/>
          <w:sz w:val="18"/>
          <w:szCs w:val="18"/>
        </w:rPr>
        <w:t xml:space="preserve"> de julio)</w:t>
      </w:r>
      <w:r w:rsidR="00CB6D88" w:rsidRPr="063B5896">
        <w:rPr>
          <w:rFonts w:ascii="Raleway" w:hAnsi="Raleway" w:cs="Arial"/>
          <w:sz w:val="18"/>
          <w:szCs w:val="18"/>
        </w:rPr>
        <w:t xml:space="preserve"> </w:t>
      </w:r>
      <w:r w:rsidR="00106402" w:rsidRPr="063B5896">
        <w:rPr>
          <w:rFonts w:ascii="Raleway" w:hAnsi="Raleway" w:cs="Arial"/>
          <w:sz w:val="18"/>
          <w:szCs w:val="18"/>
        </w:rPr>
        <w:t xml:space="preserve">a través del </w:t>
      </w:r>
      <w:r w:rsidR="00447F28" w:rsidRPr="063B5896">
        <w:rPr>
          <w:rFonts w:ascii="Raleway" w:hAnsi="Raleway" w:cs="Arial"/>
          <w:sz w:val="18"/>
          <w:szCs w:val="18"/>
        </w:rPr>
        <w:t>enlace</w:t>
      </w:r>
      <w:r w:rsidR="00106402" w:rsidRPr="063B5896">
        <w:rPr>
          <w:rFonts w:ascii="Raleway" w:hAnsi="Raleway" w:cs="Arial"/>
          <w:sz w:val="18"/>
          <w:szCs w:val="18"/>
        </w:rPr>
        <w:t xml:space="preserve"> proporcionado vía correo electrónico</w:t>
      </w:r>
      <w:r w:rsidR="00CB6D88" w:rsidRPr="063B5896">
        <w:rPr>
          <w:rFonts w:ascii="Raleway" w:hAnsi="Raleway" w:cs="Arial"/>
          <w:sz w:val="18"/>
          <w:szCs w:val="18"/>
        </w:rPr>
        <w:t xml:space="preserve">. La convocante dará respuesta a las preguntas formuladas por los participantes, las cuales se detallarán en el acta que se levante al efecto. </w:t>
      </w:r>
    </w:p>
    <w:p w14:paraId="704AE37C" w14:textId="04060DC0" w:rsidR="008B2466" w:rsidRPr="00E85D38" w:rsidRDefault="008B2466" w:rsidP="00EB53E8">
      <w:pPr>
        <w:tabs>
          <w:tab w:val="left" w:pos="1488"/>
          <w:tab w:val="left" w:pos="8150"/>
        </w:tabs>
        <w:jc w:val="both"/>
        <w:rPr>
          <w:rFonts w:ascii="Raleway" w:hAnsi="Raleway" w:cs="Arial"/>
          <w:sz w:val="18"/>
          <w:szCs w:val="18"/>
        </w:rPr>
      </w:pPr>
    </w:p>
    <w:p w14:paraId="774A4268" w14:textId="68DDA561" w:rsidR="008B2466" w:rsidRPr="00E85D38" w:rsidRDefault="008B2466" w:rsidP="00EB53E8">
      <w:pPr>
        <w:tabs>
          <w:tab w:val="left" w:pos="1488"/>
          <w:tab w:val="left" w:pos="8150"/>
        </w:tabs>
        <w:jc w:val="both"/>
        <w:rPr>
          <w:rFonts w:ascii="Raleway" w:hAnsi="Raleway" w:cs="Arial"/>
          <w:sz w:val="18"/>
          <w:szCs w:val="18"/>
          <w:lang w:val="es-ES"/>
        </w:rPr>
      </w:pPr>
      <w:r w:rsidRPr="063B5896">
        <w:rPr>
          <w:rFonts w:ascii="Raleway" w:hAnsi="Raleway" w:cs="Arial"/>
          <w:sz w:val="18"/>
          <w:szCs w:val="18"/>
          <w:lang w:val="es-ES"/>
        </w:rPr>
        <w:t xml:space="preserve">Con el objeto de agilizar la Junta de Aclaraciones, se solicita a los </w:t>
      </w:r>
      <w:r w:rsidR="00D13CEC" w:rsidRPr="063B5896">
        <w:rPr>
          <w:rFonts w:ascii="Raleway" w:hAnsi="Raleway" w:cs="Arial"/>
          <w:sz w:val="18"/>
          <w:szCs w:val="18"/>
          <w:lang w:val="es-ES"/>
        </w:rPr>
        <w:t>participantes</w:t>
      </w:r>
      <w:r w:rsidRPr="063B5896">
        <w:rPr>
          <w:rFonts w:ascii="Raleway" w:hAnsi="Raleway" w:cs="Arial"/>
          <w:sz w:val="18"/>
          <w:szCs w:val="18"/>
          <w:lang w:val="es-ES"/>
        </w:rPr>
        <w:t xml:space="preserve"> remitir </w:t>
      </w:r>
      <w:r w:rsidR="001B4B9A">
        <w:rPr>
          <w:rFonts w:ascii="Raleway" w:hAnsi="Raleway" w:cs="Arial"/>
          <w:sz w:val="18"/>
          <w:szCs w:val="18"/>
          <w:lang w:val="es-ES"/>
        </w:rPr>
        <w:t xml:space="preserve">en el enlace </w:t>
      </w:r>
      <w:r w:rsidR="008427A7">
        <w:rPr>
          <w:rFonts w:ascii="Raleway" w:hAnsi="Raleway" w:cs="Arial"/>
          <w:sz w:val="18"/>
          <w:szCs w:val="18"/>
          <w:lang w:val="es-ES"/>
        </w:rPr>
        <w:t>proporcionado</w:t>
      </w:r>
      <w:r w:rsidR="001B4B9A">
        <w:rPr>
          <w:rFonts w:ascii="Raleway" w:hAnsi="Raleway" w:cs="Arial"/>
          <w:sz w:val="18"/>
          <w:szCs w:val="18"/>
          <w:lang w:val="es-ES"/>
        </w:rPr>
        <w:t xml:space="preserve"> </w:t>
      </w:r>
      <w:r w:rsidRPr="063B5896">
        <w:rPr>
          <w:rFonts w:ascii="Raleway" w:hAnsi="Raleway" w:cs="Arial"/>
          <w:sz w:val="18"/>
          <w:szCs w:val="18"/>
          <w:lang w:val="es-ES"/>
        </w:rPr>
        <w:t>sus preguntas</w:t>
      </w:r>
      <w:r w:rsidR="00B71FC6" w:rsidRPr="063B5896">
        <w:rPr>
          <w:rFonts w:ascii="Raleway" w:hAnsi="Raleway" w:cs="Arial"/>
          <w:sz w:val="18"/>
          <w:szCs w:val="18"/>
          <w:lang w:val="es-ES"/>
        </w:rPr>
        <w:t xml:space="preserve"> en formato </w:t>
      </w:r>
      <w:proofErr w:type="spellStart"/>
      <w:r w:rsidR="00B71FC6" w:rsidRPr="063B5896">
        <w:rPr>
          <w:rFonts w:ascii="Raleway" w:hAnsi="Raleway" w:cs="Arial"/>
          <w:sz w:val="18"/>
          <w:szCs w:val="18"/>
          <w:lang w:val="es-ES"/>
        </w:rPr>
        <w:t>pdf</w:t>
      </w:r>
      <w:proofErr w:type="spellEnd"/>
      <w:r w:rsidR="00B71FC6" w:rsidRPr="063B5896">
        <w:rPr>
          <w:rFonts w:ascii="Raleway" w:hAnsi="Raleway" w:cs="Arial"/>
          <w:sz w:val="18"/>
          <w:szCs w:val="18"/>
          <w:lang w:val="es-ES"/>
        </w:rPr>
        <w:t xml:space="preserve"> debidamente firmado por persona facultada, </w:t>
      </w:r>
      <w:r w:rsidR="007E7D25">
        <w:rPr>
          <w:rFonts w:ascii="Raleway" w:hAnsi="Raleway" w:cs="Arial"/>
          <w:sz w:val="18"/>
          <w:szCs w:val="18"/>
          <w:lang w:val="es-ES"/>
        </w:rPr>
        <w:t>y además</w:t>
      </w:r>
      <w:r w:rsidR="00B71FC6" w:rsidRPr="063B5896">
        <w:rPr>
          <w:rFonts w:ascii="Raleway" w:hAnsi="Raleway" w:cs="Arial"/>
          <w:sz w:val="18"/>
          <w:szCs w:val="18"/>
          <w:lang w:val="es-ES"/>
        </w:rPr>
        <w:t xml:space="preserve"> </w:t>
      </w:r>
      <w:r w:rsidRPr="063B5896">
        <w:rPr>
          <w:rFonts w:ascii="Raleway" w:hAnsi="Raleway" w:cs="Arial"/>
          <w:sz w:val="18"/>
          <w:szCs w:val="18"/>
          <w:lang w:val="es-ES"/>
        </w:rPr>
        <w:t>en formato editable (</w:t>
      </w:r>
      <w:proofErr w:type="spellStart"/>
      <w:r w:rsidR="00B71FC6" w:rsidRPr="063B5896">
        <w:rPr>
          <w:rFonts w:ascii="Raleway" w:hAnsi="Raleway" w:cs="Arial"/>
          <w:sz w:val="18"/>
          <w:szCs w:val="18"/>
          <w:lang w:val="es-ES"/>
        </w:rPr>
        <w:t>word</w:t>
      </w:r>
      <w:proofErr w:type="spellEnd"/>
      <w:r w:rsidRPr="063B5896">
        <w:rPr>
          <w:rFonts w:ascii="Raleway" w:hAnsi="Raleway" w:cs="Arial"/>
          <w:sz w:val="18"/>
          <w:szCs w:val="18"/>
          <w:lang w:val="es-ES"/>
        </w:rPr>
        <w:t xml:space="preserve">), </w:t>
      </w:r>
      <w:r w:rsidR="009D63BC">
        <w:rPr>
          <w:rFonts w:ascii="Raleway" w:hAnsi="Raleway" w:cs="Arial"/>
          <w:sz w:val="18"/>
          <w:szCs w:val="18"/>
          <w:lang w:val="es-ES"/>
        </w:rPr>
        <w:t xml:space="preserve">y </w:t>
      </w:r>
      <w:r w:rsidR="008219DE">
        <w:rPr>
          <w:rFonts w:ascii="Raleway" w:hAnsi="Raleway" w:cs="Arial"/>
          <w:sz w:val="18"/>
          <w:szCs w:val="18"/>
          <w:lang w:val="es-ES"/>
        </w:rPr>
        <w:t>confirmar</w:t>
      </w:r>
      <w:r w:rsidR="008D4F58" w:rsidRPr="063B5896">
        <w:rPr>
          <w:rFonts w:ascii="Raleway" w:hAnsi="Raleway" w:cs="Arial"/>
          <w:sz w:val="18"/>
          <w:szCs w:val="18"/>
          <w:lang w:val="es-ES"/>
        </w:rPr>
        <w:t xml:space="preserve"> vía correo electrónico</w:t>
      </w:r>
      <w:r w:rsidR="00ED2519">
        <w:rPr>
          <w:rFonts w:ascii="Raleway" w:hAnsi="Raleway" w:cs="Arial"/>
          <w:sz w:val="18"/>
          <w:szCs w:val="18"/>
          <w:lang w:val="es-ES"/>
        </w:rPr>
        <w:t xml:space="preserve"> que la información </w:t>
      </w:r>
      <w:r w:rsidR="00E815CD">
        <w:rPr>
          <w:rFonts w:ascii="Raleway" w:hAnsi="Raleway" w:cs="Arial"/>
          <w:sz w:val="18"/>
          <w:szCs w:val="18"/>
          <w:lang w:val="es-ES"/>
        </w:rPr>
        <w:t xml:space="preserve">fue </w:t>
      </w:r>
      <w:r w:rsidR="009D63BC">
        <w:rPr>
          <w:rFonts w:ascii="Raleway" w:hAnsi="Raleway" w:cs="Arial"/>
          <w:sz w:val="18"/>
          <w:szCs w:val="18"/>
          <w:lang w:val="es-ES"/>
        </w:rPr>
        <w:t>colocada en el enlace</w:t>
      </w:r>
      <w:r w:rsidR="00ED2519">
        <w:rPr>
          <w:rFonts w:ascii="Raleway" w:hAnsi="Raleway" w:cs="Arial"/>
          <w:sz w:val="18"/>
          <w:szCs w:val="18"/>
          <w:lang w:val="es-ES"/>
        </w:rPr>
        <w:t xml:space="preserve"> a</w:t>
      </w:r>
      <w:r w:rsidR="008D4F58" w:rsidRPr="063B5896">
        <w:rPr>
          <w:lang w:val="es-ES"/>
        </w:rPr>
        <w:t xml:space="preserve"> </w:t>
      </w:r>
      <w:hyperlink r:id="rId12">
        <w:r w:rsidR="002C53F1" w:rsidRPr="063B5896">
          <w:rPr>
            <w:rStyle w:val="Hipervnculo"/>
            <w:rFonts w:ascii="Raleway" w:hAnsi="Raleway" w:cs="Arial"/>
            <w:sz w:val="18"/>
            <w:szCs w:val="18"/>
            <w:lang w:val="es-ES"/>
          </w:rPr>
          <w:t>jcordero@ecosur.mx</w:t>
        </w:r>
      </w:hyperlink>
      <w:r w:rsidR="002C53F1" w:rsidRPr="063B5896">
        <w:rPr>
          <w:rFonts w:ascii="Raleway" w:hAnsi="Raleway" w:cs="Arial"/>
          <w:sz w:val="18"/>
          <w:szCs w:val="18"/>
          <w:lang w:val="es-ES"/>
        </w:rPr>
        <w:t xml:space="preserve">  y </w:t>
      </w:r>
      <w:hyperlink r:id="rId13">
        <w:r w:rsidR="002C53F1" w:rsidRPr="063B5896">
          <w:rPr>
            <w:rStyle w:val="Hipervnculo"/>
            <w:rFonts w:ascii="Raleway" w:hAnsi="Raleway" w:cs="Arial"/>
            <w:sz w:val="18"/>
            <w:szCs w:val="18"/>
            <w:lang w:val="es-ES"/>
          </w:rPr>
          <w:t>maría.arevalo@ecosur.mx</w:t>
        </w:r>
      </w:hyperlink>
      <w:r w:rsidR="002C53F1" w:rsidRPr="063B5896">
        <w:rPr>
          <w:rFonts w:ascii="Raleway" w:hAnsi="Raleway" w:cs="Arial"/>
          <w:sz w:val="18"/>
          <w:szCs w:val="18"/>
          <w:lang w:val="es-ES"/>
        </w:rPr>
        <w:t xml:space="preserve">. </w:t>
      </w:r>
      <w:r w:rsidRPr="063B5896">
        <w:rPr>
          <w:rFonts w:ascii="Raleway" w:hAnsi="Raleway" w:cs="Arial"/>
          <w:sz w:val="18"/>
          <w:szCs w:val="18"/>
          <w:lang w:val="es-ES"/>
        </w:rPr>
        <w:t xml:space="preserve"> por tratarse de una </w:t>
      </w:r>
      <w:r w:rsidR="006F2A62" w:rsidRPr="063B5896">
        <w:rPr>
          <w:rFonts w:ascii="Raleway" w:hAnsi="Raleway" w:cs="Arial"/>
          <w:sz w:val="18"/>
          <w:szCs w:val="18"/>
          <w:lang w:val="es-ES"/>
        </w:rPr>
        <w:t>Licitación Pública</w:t>
      </w:r>
      <w:r w:rsidRPr="063B5896">
        <w:rPr>
          <w:rFonts w:ascii="Raleway" w:hAnsi="Raleway" w:cs="Arial"/>
          <w:sz w:val="18"/>
          <w:szCs w:val="18"/>
          <w:lang w:val="es-ES"/>
        </w:rPr>
        <w:t xml:space="preserve"> electrónica.</w:t>
      </w:r>
    </w:p>
    <w:p w14:paraId="72B74A6D" w14:textId="77777777" w:rsidR="00CB6D88" w:rsidRPr="00E85D38" w:rsidRDefault="00CB6D88" w:rsidP="00EB53E8">
      <w:pPr>
        <w:tabs>
          <w:tab w:val="left" w:pos="1488"/>
          <w:tab w:val="left" w:pos="8150"/>
        </w:tabs>
        <w:jc w:val="both"/>
        <w:rPr>
          <w:rFonts w:ascii="Raleway" w:hAnsi="Raleway" w:cs="Arial"/>
          <w:sz w:val="18"/>
          <w:szCs w:val="18"/>
        </w:rPr>
      </w:pPr>
    </w:p>
    <w:p w14:paraId="7FFA9926" w14:textId="4C71A18B" w:rsidR="003F5173" w:rsidRPr="00043FF0" w:rsidRDefault="00CB6D88" w:rsidP="00EB53E8">
      <w:pPr>
        <w:jc w:val="both"/>
        <w:rPr>
          <w:rFonts w:ascii="Raleway" w:hAnsi="Raleway" w:cs="Arial"/>
          <w:sz w:val="18"/>
          <w:szCs w:val="18"/>
          <w:lang w:val="es-ES"/>
        </w:rPr>
      </w:pPr>
      <w:r w:rsidRPr="063B5896">
        <w:rPr>
          <w:rFonts w:ascii="Raleway" w:hAnsi="Raleway" w:cs="Arial"/>
          <w:sz w:val="18"/>
          <w:szCs w:val="18"/>
          <w:lang w:val="es-ES"/>
        </w:rPr>
        <w:t xml:space="preserve">Concluido el acto, se elaborará acta circunstanciada que deberá rubricarse por los </w:t>
      </w:r>
      <w:r w:rsidR="00147452" w:rsidRPr="063B5896">
        <w:rPr>
          <w:rFonts w:ascii="Raleway" w:hAnsi="Raleway" w:cs="Arial"/>
          <w:sz w:val="18"/>
          <w:szCs w:val="18"/>
          <w:lang w:val="es-ES"/>
        </w:rPr>
        <w:t xml:space="preserve">servidores públicos </w:t>
      </w:r>
      <w:r w:rsidR="002775E9" w:rsidRPr="063B5896">
        <w:rPr>
          <w:rFonts w:ascii="Raleway" w:hAnsi="Raleway" w:cs="Arial"/>
          <w:sz w:val="18"/>
          <w:szCs w:val="18"/>
          <w:lang w:val="es-ES"/>
        </w:rPr>
        <w:t>de acuerdo con el numeral I.2.6 Responsables del procedimiento</w:t>
      </w:r>
      <w:r w:rsidRPr="063B5896">
        <w:rPr>
          <w:rFonts w:ascii="Raleway" w:hAnsi="Raleway" w:cs="Arial"/>
          <w:sz w:val="18"/>
          <w:szCs w:val="18"/>
          <w:lang w:val="es-ES"/>
        </w:rPr>
        <w:t>,</w:t>
      </w:r>
      <w:r w:rsidR="009B2A7B" w:rsidRPr="063B5896">
        <w:rPr>
          <w:rFonts w:ascii="Raleway" w:hAnsi="Raleway" w:cs="Arial"/>
          <w:sz w:val="18"/>
          <w:szCs w:val="18"/>
          <w:lang w:val="es-ES"/>
        </w:rPr>
        <w:t xml:space="preserve"> y será</w:t>
      </w:r>
      <w:r w:rsidRPr="063B5896">
        <w:rPr>
          <w:rFonts w:ascii="Raleway" w:hAnsi="Raleway" w:cs="Arial"/>
          <w:sz w:val="18"/>
          <w:szCs w:val="18"/>
          <w:lang w:val="es-ES"/>
        </w:rPr>
        <w:t xml:space="preserve"> publicando la misma en </w:t>
      </w:r>
      <w:r w:rsidR="009A25F8" w:rsidRPr="063B5896">
        <w:rPr>
          <w:rFonts w:ascii="Raleway" w:hAnsi="Raleway" w:cs="Arial"/>
          <w:sz w:val="18"/>
          <w:szCs w:val="18"/>
          <w:lang w:val="es-ES"/>
        </w:rPr>
        <w:t xml:space="preserve">la página de internet de </w:t>
      </w:r>
      <w:r w:rsidR="00095668" w:rsidRPr="063B5896">
        <w:rPr>
          <w:rFonts w:ascii="Raleway" w:hAnsi="Raleway" w:cs="Arial"/>
          <w:sz w:val="18"/>
          <w:szCs w:val="18"/>
          <w:lang w:val="es-ES"/>
        </w:rPr>
        <w:t>ECOSUR</w:t>
      </w:r>
      <w:r w:rsidR="00043FF0">
        <w:rPr>
          <w:rFonts w:ascii="Raleway" w:hAnsi="Raleway" w:cs="Arial"/>
          <w:sz w:val="18"/>
          <w:szCs w:val="18"/>
          <w:lang w:val="es-ES"/>
        </w:rPr>
        <w:t>, l</w:t>
      </w:r>
      <w:r w:rsidR="00043FF0">
        <w:rPr>
          <w:rFonts w:ascii="Raleway" w:hAnsi="Raleway" w:cs="Arial"/>
          <w:sz w:val="18"/>
          <w:szCs w:val="18"/>
        </w:rPr>
        <w:t xml:space="preserve">a falta de firma de alguno de los servidores públicos no invalidará el acta, </w:t>
      </w:r>
    </w:p>
    <w:p w14:paraId="18614429" w14:textId="77777777" w:rsidR="00043FF0" w:rsidRPr="00E85D38" w:rsidRDefault="00043FF0" w:rsidP="00EB53E8">
      <w:pPr>
        <w:jc w:val="both"/>
        <w:rPr>
          <w:rFonts w:ascii="Raleway" w:hAnsi="Raleway" w:cs="Arial"/>
          <w:sz w:val="18"/>
          <w:szCs w:val="18"/>
        </w:rPr>
      </w:pPr>
    </w:p>
    <w:p w14:paraId="62693BC9" w14:textId="5426098C" w:rsidR="00CB6D88" w:rsidRPr="00E85D38" w:rsidRDefault="00CB6D88" w:rsidP="00EB53E8">
      <w:pPr>
        <w:jc w:val="both"/>
        <w:rPr>
          <w:rFonts w:ascii="Raleway" w:hAnsi="Raleway" w:cs="Arial"/>
          <w:sz w:val="18"/>
          <w:szCs w:val="18"/>
          <w:lang w:val="es-ES"/>
        </w:rPr>
      </w:pPr>
      <w:r w:rsidRPr="589D579A">
        <w:rPr>
          <w:rFonts w:ascii="Raleway" w:hAnsi="Raleway" w:cs="Arial"/>
          <w:sz w:val="18"/>
          <w:szCs w:val="18"/>
          <w:lang w:val="es-ES"/>
        </w:rPr>
        <w:t xml:space="preserve">Con la publicación del acta a que se refiere el párrafo anterior la convocante informará a los </w:t>
      </w:r>
      <w:r w:rsidR="00866253" w:rsidRPr="589D579A">
        <w:rPr>
          <w:rFonts w:ascii="Raleway" w:hAnsi="Raleway" w:cs="Arial"/>
          <w:sz w:val="18"/>
          <w:szCs w:val="18"/>
          <w:lang w:val="es-ES"/>
        </w:rPr>
        <w:t>participantes</w:t>
      </w:r>
      <w:r w:rsidR="009D32CE">
        <w:rPr>
          <w:rFonts w:ascii="Raleway" w:hAnsi="Raleway" w:cs="Arial"/>
          <w:sz w:val="18"/>
          <w:szCs w:val="18"/>
          <w:lang w:val="es-ES"/>
        </w:rPr>
        <w:t xml:space="preserve"> vía correo electrónico</w:t>
      </w:r>
      <w:r w:rsidRPr="589D579A">
        <w:rPr>
          <w:rFonts w:ascii="Raleway" w:hAnsi="Raleway" w:cs="Arial"/>
          <w:sz w:val="18"/>
          <w:szCs w:val="18"/>
          <w:lang w:val="es-ES"/>
        </w:rPr>
        <w:t xml:space="preserve">,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w:t>
      </w:r>
      <w:r w:rsidR="00866253" w:rsidRPr="589D579A">
        <w:rPr>
          <w:rFonts w:ascii="Raleway" w:hAnsi="Raleway" w:cs="Arial"/>
          <w:sz w:val="18"/>
          <w:szCs w:val="18"/>
          <w:lang w:val="es-ES"/>
        </w:rPr>
        <w:t>participantes</w:t>
      </w:r>
      <w:r w:rsidRPr="589D579A">
        <w:rPr>
          <w:rFonts w:ascii="Raleway" w:hAnsi="Raleway" w:cs="Arial"/>
          <w:sz w:val="18"/>
          <w:szCs w:val="18"/>
          <w:lang w:val="es-ES"/>
        </w:rPr>
        <w:t xml:space="preserve"> el plazo máximo en el que enviará las contestaciones correspondientes. </w:t>
      </w:r>
    </w:p>
    <w:p w14:paraId="7A2776C4" w14:textId="77777777" w:rsidR="00CB6D88" w:rsidRPr="00E85D38" w:rsidRDefault="00CB6D88" w:rsidP="00EB53E8">
      <w:pPr>
        <w:jc w:val="both"/>
        <w:rPr>
          <w:rFonts w:ascii="Raleway" w:hAnsi="Raleway" w:cs="Arial"/>
          <w:sz w:val="18"/>
          <w:szCs w:val="18"/>
        </w:rPr>
      </w:pPr>
      <w:r w:rsidRPr="00E85D38">
        <w:rPr>
          <w:rFonts w:ascii="Tahoma" w:hAnsi="Tahoma" w:cs="Tahoma"/>
          <w:sz w:val="18"/>
          <w:szCs w:val="18"/>
        </w:rPr>
        <w:t>﻿</w:t>
      </w:r>
    </w:p>
    <w:p w14:paraId="57043ADB" w14:textId="69054492" w:rsidR="00CB6D88" w:rsidRPr="00E85D38" w:rsidRDefault="00CB6D88" w:rsidP="00EB53E8">
      <w:pPr>
        <w:jc w:val="both"/>
        <w:rPr>
          <w:rFonts w:ascii="Raleway" w:hAnsi="Raleway" w:cs="Arial"/>
          <w:sz w:val="18"/>
          <w:szCs w:val="18"/>
        </w:rPr>
      </w:pPr>
      <w:r w:rsidRPr="063B5896">
        <w:rPr>
          <w:rFonts w:ascii="Raleway" w:hAnsi="Raleway" w:cs="Arial"/>
          <w:sz w:val="18"/>
          <w:szCs w:val="18"/>
        </w:rPr>
        <w:t xml:space="preserve">Al concluir cada junta de aclaraciones podrá señalarse la fecha y hora para la celebración de </w:t>
      </w:r>
      <w:r w:rsidR="00D54AAB" w:rsidRPr="063B5896">
        <w:rPr>
          <w:rFonts w:ascii="Raleway" w:hAnsi="Raleway" w:cs="Arial"/>
          <w:sz w:val="18"/>
          <w:szCs w:val="18"/>
        </w:rPr>
        <w:t>posteriores</w:t>
      </w:r>
      <w:r w:rsidRPr="063B5896">
        <w:rPr>
          <w:rFonts w:ascii="Raleway" w:hAnsi="Raleway" w:cs="Arial"/>
          <w:sz w:val="18"/>
          <w:szCs w:val="18"/>
        </w:rPr>
        <w:t xml:space="preserve"> juntas, considerando que entre la última de éstas y el acto de presentación y apertura de proposiciones deberá existir un plazo de al menos </w:t>
      </w:r>
      <w:r w:rsidR="006F534B">
        <w:rPr>
          <w:rFonts w:ascii="Raleway" w:hAnsi="Raleway" w:cs="Arial"/>
          <w:sz w:val="18"/>
          <w:szCs w:val="18"/>
        </w:rPr>
        <w:t>tres</w:t>
      </w:r>
      <w:r w:rsidRPr="063B5896">
        <w:rPr>
          <w:rFonts w:ascii="Raleway" w:hAnsi="Raleway" w:cs="Arial"/>
          <w:sz w:val="18"/>
          <w:szCs w:val="18"/>
        </w:rPr>
        <w:t xml:space="preserve"> días naturales. De resultar necesario, la fecha señalada en la convocatoria para realizar el acto de presentación y apertura de proposiciones podrá diferirse. </w:t>
      </w:r>
    </w:p>
    <w:p w14:paraId="5852D4ED" w14:textId="77777777" w:rsidR="00CB6D88" w:rsidRPr="00E85D38" w:rsidRDefault="00CB6D88" w:rsidP="00EB53E8">
      <w:pPr>
        <w:jc w:val="both"/>
        <w:rPr>
          <w:rFonts w:ascii="Raleway" w:hAnsi="Raleway" w:cs="Arial"/>
          <w:sz w:val="18"/>
          <w:szCs w:val="18"/>
        </w:rPr>
      </w:pPr>
    </w:p>
    <w:p w14:paraId="7CBF5B1D" w14:textId="5560034B" w:rsidR="00CB6D88" w:rsidRPr="00E85D38" w:rsidRDefault="00CB6D88" w:rsidP="00EB53E8">
      <w:pPr>
        <w:jc w:val="both"/>
        <w:rPr>
          <w:rFonts w:ascii="Raleway" w:hAnsi="Raleway" w:cs="Arial"/>
          <w:sz w:val="18"/>
          <w:szCs w:val="18"/>
          <w:lang w:val="es-ES"/>
        </w:rPr>
      </w:pPr>
      <w:r w:rsidRPr="589D579A">
        <w:rPr>
          <w:rFonts w:ascii="Raleway" w:hAnsi="Raleway" w:cs="Arial"/>
          <w:sz w:val="18"/>
          <w:szCs w:val="18"/>
          <w:lang w:val="es-ES"/>
        </w:rPr>
        <w:t xml:space="preserve">Las modificaciones que se deriven del resultado de la junta de aclaraciones serán consideradas como parte integrante de la convocatoria de este procedimiento y deberá ser considerada por los </w:t>
      </w:r>
      <w:r w:rsidR="00866253" w:rsidRPr="589D579A">
        <w:rPr>
          <w:rFonts w:ascii="Raleway" w:hAnsi="Raleway" w:cs="Arial"/>
          <w:sz w:val="18"/>
          <w:szCs w:val="18"/>
          <w:lang w:val="es-ES"/>
        </w:rPr>
        <w:t>participantes</w:t>
      </w:r>
      <w:r w:rsidRPr="589D579A">
        <w:rPr>
          <w:rFonts w:ascii="Raleway" w:hAnsi="Raleway" w:cs="Arial"/>
          <w:sz w:val="18"/>
          <w:szCs w:val="18"/>
          <w:lang w:val="es-ES"/>
        </w:rPr>
        <w:t xml:space="preserve"> en la elaboración de su proposición</w:t>
      </w:r>
      <w:r w:rsidR="00603473" w:rsidRPr="589D579A">
        <w:rPr>
          <w:rFonts w:ascii="Raleway" w:hAnsi="Raleway" w:cs="Arial"/>
          <w:sz w:val="18"/>
          <w:szCs w:val="18"/>
          <w:lang w:val="es-ES"/>
        </w:rPr>
        <w:t>.</w:t>
      </w:r>
    </w:p>
    <w:p w14:paraId="541771A1" w14:textId="77777777" w:rsidR="00CB6D88" w:rsidRPr="00E85D38" w:rsidRDefault="00CB6D88" w:rsidP="00EB53E8">
      <w:pPr>
        <w:tabs>
          <w:tab w:val="left" w:pos="1488"/>
          <w:tab w:val="left" w:pos="8150"/>
        </w:tabs>
        <w:jc w:val="both"/>
        <w:rPr>
          <w:rFonts w:ascii="Raleway" w:hAnsi="Raleway" w:cs="Arial"/>
          <w:sz w:val="18"/>
          <w:szCs w:val="18"/>
        </w:rPr>
      </w:pPr>
    </w:p>
    <w:p w14:paraId="226EFE57" w14:textId="4AA19356" w:rsidR="00CB6D88" w:rsidRPr="00E85D38" w:rsidRDefault="00CB6D88" w:rsidP="00EB53E8">
      <w:pPr>
        <w:tabs>
          <w:tab w:val="left" w:pos="1488"/>
          <w:tab w:val="left" w:pos="8150"/>
        </w:tabs>
        <w:jc w:val="both"/>
        <w:rPr>
          <w:rFonts w:ascii="Raleway" w:hAnsi="Raleway" w:cs="Arial"/>
          <w:sz w:val="18"/>
          <w:szCs w:val="18"/>
          <w:lang w:val="es-ES"/>
        </w:rPr>
      </w:pPr>
      <w:r w:rsidRPr="589D579A">
        <w:rPr>
          <w:rFonts w:ascii="Raleway" w:hAnsi="Raleway" w:cs="Arial"/>
          <w:sz w:val="18"/>
          <w:szCs w:val="18"/>
          <w:lang w:val="es-ES"/>
        </w:rPr>
        <w:t xml:space="preserve">Las solicitudes de aclaraciones que sean recibidas con posterioridad al plazo previsto </w:t>
      </w:r>
      <w:r w:rsidR="00E358F1" w:rsidRPr="589D579A">
        <w:rPr>
          <w:rFonts w:ascii="Raleway" w:hAnsi="Raleway" w:cs="Arial"/>
          <w:sz w:val="18"/>
          <w:szCs w:val="18"/>
          <w:lang w:val="es-ES"/>
        </w:rPr>
        <w:t xml:space="preserve">en las </w:t>
      </w:r>
      <w:r w:rsidRPr="589D579A">
        <w:rPr>
          <w:rFonts w:ascii="Raleway" w:hAnsi="Raleway" w:cs="Arial"/>
          <w:sz w:val="18"/>
          <w:szCs w:val="18"/>
          <w:lang w:val="es-ES"/>
        </w:rPr>
        <w:t xml:space="preserve">bases de la presente </w:t>
      </w:r>
      <w:r w:rsidR="00EE24CA" w:rsidRPr="589D579A">
        <w:rPr>
          <w:rFonts w:ascii="Raleway" w:hAnsi="Raleway" w:cs="Arial"/>
          <w:sz w:val="18"/>
          <w:szCs w:val="18"/>
          <w:lang w:val="es-ES"/>
        </w:rPr>
        <w:t>Convocatoria</w:t>
      </w:r>
      <w:r w:rsidRPr="589D579A">
        <w:rPr>
          <w:rFonts w:ascii="Raleway" w:hAnsi="Raleway" w:cs="Arial"/>
          <w:sz w:val="18"/>
          <w:szCs w:val="18"/>
          <w:lang w:val="es-ES"/>
        </w:rPr>
        <w:t xml:space="preserve"> no serán contestadas por la convocante por resultar extemporáneas. Situación que se asentará en el acta que al efecto se elabore.</w:t>
      </w:r>
    </w:p>
    <w:p w14:paraId="2635AAE2" w14:textId="77777777" w:rsidR="00886185" w:rsidRPr="00E85D38" w:rsidRDefault="00886185" w:rsidP="00EB53E8">
      <w:pPr>
        <w:contextualSpacing/>
        <w:jc w:val="both"/>
        <w:rPr>
          <w:rFonts w:ascii="Raleway" w:hAnsi="Raleway" w:cs="Arial"/>
          <w:sz w:val="18"/>
          <w:szCs w:val="18"/>
        </w:rPr>
      </w:pPr>
    </w:p>
    <w:p w14:paraId="420721FF" w14:textId="57CA3B04" w:rsidR="00CB6D88" w:rsidRPr="00E85D38" w:rsidRDefault="00CB6D88" w:rsidP="00066801">
      <w:pPr>
        <w:contextualSpacing/>
        <w:jc w:val="both"/>
        <w:rPr>
          <w:rFonts w:ascii="Raleway" w:hAnsi="Raleway" w:cs="Arial"/>
          <w:sz w:val="18"/>
          <w:szCs w:val="18"/>
          <w:lang w:val="es-ES"/>
        </w:rPr>
      </w:pPr>
      <w:r w:rsidRPr="00E85D38">
        <w:rPr>
          <w:rFonts w:ascii="Raleway" w:hAnsi="Raleway" w:cs="Arial"/>
          <w:sz w:val="18"/>
          <w:szCs w:val="18"/>
        </w:rPr>
        <w:t xml:space="preserve">Las solicitudes de aclaración deberán plantearse de manera concisa y estar directamente vinculadas con los puntos contenidos en las bases, indicando el numeral o punto específico con el cual se relaciona. </w:t>
      </w:r>
      <w:r w:rsidRPr="589D579A">
        <w:rPr>
          <w:rFonts w:ascii="Raleway" w:hAnsi="Raleway" w:cs="Arial"/>
          <w:sz w:val="18"/>
          <w:szCs w:val="18"/>
          <w:lang w:val="es-ES"/>
        </w:rPr>
        <w:t xml:space="preserve">El acta derivada de la junta de aclaraciones se podrá consultar en </w:t>
      </w:r>
      <w:r w:rsidR="0053295F" w:rsidRPr="589D579A">
        <w:rPr>
          <w:rFonts w:ascii="Raleway" w:hAnsi="Raleway" w:cs="Arial"/>
          <w:sz w:val="18"/>
          <w:szCs w:val="18"/>
          <w:lang w:val="es-ES"/>
        </w:rPr>
        <w:t>la página de internet de ECOSUR</w:t>
      </w:r>
      <w:r w:rsidRPr="589D579A">
        <w:rPr>
          <w:rFonts w:ascii="Raleway" w:hAnsi="Raleway" w:cs="Arial"/>
          <w:sz w:val="18"/>
          <w:szCs w:val="18"/>
          <w:lang w:val="es-ES"/>
        </w:rPr>
        <w:t>, en la dirección electrónica</w:t>
      </w:r>
      <w:r w:rsidR="00603E61" w:rsidRPr="589D579A">
        <w:rPr>
          <w:rFonts w:ascii="Raleway" w:hAnsi="Raleway" w:cs="Arial"/>
          <w:sz w:val="18"/>
          <w:szCs w:val="18"/>
          <w:lang w:val="es-ES"/>
        </w:rPr>
        <w:t xml:space="preserve"> </w:t>
      </w:r>
      <w:r w:rsidR="007E2595" w:rsidRPr="007E2595">
        <w:rPr>
          <w:rFonts w:ascii="Raleway" w:hAnsi="Raleway" w:cs="Arial"/>
          <w:sz w:val="18"/>
          <w:szCs w:val="18"/>
          <w:lang w:val="es-ES"/>
        </w:rPr>
        <w:t>https://sitios.ecosur.mx/intranet/administracion/activo-fijo/</w:t>
      </w:r>
      <w:r w:rsidRPr="589D579A">
        <w:rPr>
          <w:rFonts w:ascii="Raleway" w:hAnsi="Raleway" w:cs="Arial"/>
          <w:sz w:val="18"/>
          <w:szCs w:val="18"/>
          <w:lang w:val="es-ES"/>
        </w:rPr>
        <w:t xml:space="preserve">donde estará a disposición del </w:t>
      </w:r>
      <w:r w:rsidR="003F2A04" w:rsidRPr="589D579A">
        <w:rPr>
          <w:rFonts w:ascii="Raleway" w:hAnsi="Raleway" w:cs="Arial"/>
          <w:sz w:val="18"/>
          <w:szCs w:val="18"/>
          <w:lang w:val="es-ES"/>
        </w:rPr>
        <w:t>participante</w:t>
      </w:r>
      <w:r w:rsidR="0053295F" w:rsidRPr="589D579A">
        <w:rPr>
          <w:rFonts w:ascii="Raleway" w:hAnsi="Raleway" w:cs="Arial"/>
          <w:sz w:val="18"/>
          <w:szCs w:val="18"/>
          <w:lang w:val="es-ES"/>
        </w:rPr>
        <w:t xml:space="preserve">, además de lo anterior, el acta será enviada a cada uno los </w:t>
      </w:r>
      <w:r w:rsidR="00866253" w:rsidRPr="589D579A">
        <w:rPr>
          <w:rFonts w:ascii="Raleway" w:hAnsi="Raleway" w:cs="Arial"/>
          <w:sz w:val="18"/>
          <w:szCs w:val="18"/>
          <w:lang w:val="es-ES"/>
        </w:rPr>
        <w:t>participantes</w:t>
      </w:r>
      <w:r w:rsidR="0053295F" w:rsidRPr="589D579A">
        <w:rPr>
          <w:rFonts w:ascii="Raleway" w:hAnsi="Raleway" w:cs="Arial"/>
          <w:sz w:val="18"/>
          <w:szCs w:val="18"/>
          <w:lang w:val="es-ES"/>
        </w:rPr>
        <w:t xml:space="preserve"> al correo electrónico proporcionado para oír y recibir cualquier notificación.</w:t>
      </w:r>
    </w:p>
    <w:p w14:paraId="7DDBCD92" w14:textId="77777777" w:rsidR="006E55F4" w:rsidRPr="00E85D38" w:rsidRDefault="006E55F4" w:rsidP="00EB53E8">
      <w:pPr>
        <w:pStyle w:val="Textoindependiente"/>
        <w:spacing w:after="0"/>
        <w:jc w:val="both"/>
        <w:rPr>
          <w:rFonts w:ascii="Raleway" w:hAnsi="Raleway" w:cs="Arial"/>
          <w:sz w:val="18"/>
          <w:szCs w:val="18"/>
        </w:rPr>
      </w:pPr>
    </w:p>
    <w:p w14:paraId="4B88ECEA" w14:textId="42810A1F" w:rsidR="00CB6D88" w:rsidRPr="00E85D38" w:rsidRDefault="00CB6D88" w:rsidP="00EB53E8">
      <w:pPr>
        <w:tabs>
          <w:tab w:val="left" w:pos="-720"/>
        </w:tabs>
        <w:suppressAutoHyphens/>
        <w:jc w:val="both"/>
        <w:rPr>
          <w:rFonts w:ascii="Raleway" w:hAnsi="Raleway" w:cs="Arial"/>
          <w:b/>
          <w:spacing w:val="-3"/>
          <w:sz w:val="18"/>
          <w:szCs w:val="18"/>
        </w:rPr>
      </w:pPr>
      <w:r w:rsidRPr="00E85D38">
        <w:rPr>
          <w:rFonts w:ascii="Raleway" w:hAnsi="Raleway" w:cs="Arial"/>
          <w:b/>
          <w:sz w:val="18"/>
          <w:szCs w:val="18"/>
        </w:rPr>
        <w:t>III.</w:t>
      </w:r>
      <w:r w:rsidR="00603E61">
        <w:rPr>
          <w:rFonts w:ascii="Raleway" w:hAnsi="Raleway" w:cs="Arial"/>
          <w:b/>
          <w:sz w:val="18"/>
          <w:szCs w:val="18"/>
        </w:rPr>
        <w:t>8</w:t>
      </w:r>
      <w:r w:rsidRPr="00E85D38">
        <w:rPr>
          <w:rFonts w:ascii="Raleway" w:hAnsi="Raleway" w:cs="Arial"/>
          <w:sz w:val="18"/>
          <w:szCs w:val="18"/>
        </w:rPr>
        <w:t xml:space="preserve"> </w:t>
      </w:r>
      <w:r w:rsidRPr="00E85D38">
        <w:rPr>
          <w:rFonts w:ascii="Raleway" w:hAnsi="Raleway" w:cs="Arial"/>
          <w:b/>
          <w:spacing w:val="-3"/>
          <w:sz w:val="18"/>
          <w:szCs w:val="18"/>
        </w:rPr>
        <w:t>Acto de Presentación y Apertura de Proposiciones</w:t>
      </w:r>
    </w:p>
    <w:p w14:paraId="4432085E" w14:textId="4E77EA0B" w:rsidR="009020E1" w:rsidRPr="00E85D38" w:rsidRDefault="009020E1" w:rsidP="00EB53E8">
      <w:pPr>
        <w:tabs>
          <w:tab w:val="left" w:pos="-720"/>
        </w:tabs>
        <w:suppressAutoHyphens/>
        <w:jc w:val="both"/>
        <w:rPr>
          <w:rFonts w:ascii="Raleway" w:hAnsi="Raleway" w:cs="Arial"/>
          <w:b/>
          <w:spacing w:val="-3"/>
          <w:sz w:val="18"/>
          <w:szCs w:val="18"/>
        </w:rPr>
      </w:pPr>
    </w:p>
    <w:p w14:paraId="536F9B2B" w14:textId="60C88146" w:rsidR="009020E1" w:rsidRPr="00E85D38" w:rsidRDefault="009020E1" w:rsidP="00EB53E8">
      <w:pPr>
        <w:ind w:right="-28"/>
        <w:jc w:val="both"/>
        <w:rPr>
          <w:rFonts w:ascii="Raleway" w:hAnsi="Raleway" w:cs="Arial"/>
          <w:sz w:val="18"/>
          <w:szCs w:val="18"/>
        </w:rPr>
      </w:pPr>
      <w:r w:rsidRPr="00E85D38">
        <w:rPr>
          <w:rFonts w:ascii="Raleway" w:hAnsi="Raleway" w:cs="Arial"/>
          <w:sz w:val="18"/>
          <w:szCs w:val="18"/>
        </w:rPr>
        <w:t>La presentación y apertura de las proposiciones se llevará a cabo</w:t>
      </w:r>
      <w:r w:rsidR="00FE1B6D">
        <w:rPr>
          <w:rFonts w:ascii="Raleway" w:hAnsi="Raleway" w:cs="Arial"/>
          <w:sz w:val="18"/>
          <w:szCs w:val="18"/>
        </w:rPr>
        <w:t xml:space="preserve"> en lugar, día y hora establecido en el numeral </w:t>
      </w:r>
      <w:r w:rsidR="00E070B4" w:rsidRPr="00E85D38">
        <w:rPr>
          <w:rFonts w:ascii="Raleway" w:hAnsi="Raleway" w:cs="Arial"/>
          <w:b/>
          <w:sz w:val="18"/>
          <w:szCs w:val="18"/>
        </w:rPr>
        <w:t>III.</w:t>
      </w:r>
      <w:r w:rsidR="00E070B4">
        <w:rPr>
          <w:rFonts w:ascii="Raleway" w:hAnsi="Raleway" w:cs="Arial"/>
          <w:b/>
          <w:sz w:val="18"/>
          <w:szCs w:val="18"/>
        </w:rPr>
        <w:t>1</w:t>
      </w:r>
    </w:p>
    <w:p w14:paraId="5EF5A486" w14:textId="77777777" w:rsidR="00CB6D88" w:rsidRPr="00E85D38" w:rsidRDefault="00CB6D88" w:rsidP="00EB53E8">
      <w:pPr>
        <w:tabs>
          <w:tab w:val="left" w:pos="-720"/>
        </w:tabs>
        <w:suppressAutoHyphens/>
        <w:jc w:val="both"/>
        <w:rPr>
          <w:rFonts w:ascii="Raleway" w:hAnsi="Raleway" w:cs="Arial"/>
          <w:b/>
          <w:spacing w:val="-3"/>
          <w:sz w:val="18"/>
          <w:szCs w:val="18"/>
        </w:rPr>
      </w:pPr>
    </w:p>
    <w:p w14:paraId="65F04F8D" w14:textId="77777777" w:rsidR="00CB6D88" w:rsidRPr="00E85D38" w:rsidRDefault="00CB6D88" w:rsidP="00EB53E8">
      <w:pPr>
        <w:suppressAutoHyphens/>
        <w:jc w:val="both"/>
        <w:rPr>
          <w:rFonts w:ascii="Raleway" w:hAnsi="Raleway" w:cs="Arial"/>
          <w:sz w:val="18"/>
          <w:szCs w:val="18"/>
          <w:lang w:val="es-ES"/>
        </w:rPr>
      </w:pPr>
      <w:r w:rsidRPr="589D579A">
        <w:rPr>
          <w:rFonts w:ascii="Raleway" w:hAnsi="Raleway" w:cs="Arial"/>
          <w:sz w:val="18"/>
          <w:szCs w:val="18"/>
          <w:lang w:val="es-ES"/>
        </w:rPr>
        <w:t>Acto seguido, se señalarán los documentos recibidos que contiene la proposición Técnica, para la revisión posterior correspondiente. Enseguida se procederá a abrir las propuestas económicas de los participantes dando lectura al importe total de cada una de las propuestas.</w:t>
      </w:r>
    </w:p>
    <w:p w14:paraId="3D59EB3C" w14:textId="049311B3" w:rsidR="004962A4" w:rsidRPr="00E85D38" w:rsidRDefault="004962A4" w:rsidP="00EB53E8">
      <w:pPr>
        <w:suppressAutoHyphens/>
        <w:jc w:val="both"/>
        <w:rPr>
          <w:rFonts w:ascii="Raleway" w:hAnsi="Raleway" w:cs="Arial"/>
          <w:sz w:val="18"/>
          <w:szCs w:val="18"/>
        </w:rPr>
      </w:pPr>
    </w:p>
    <w:p w14:paraId="696AADCC" w14:textId="7A1BA5AB" w:rsidR="00CB6D88" w:rsidRDefault="00CB6D88" w:rsidP="063B5896">
      <w:pPr>
        <w:tabs>
          <w:tab w:val="left" w:pos="1488"/>
          <w:tab w:val="left" w:pos="8150"/>
        </w:tabs>
        <w:jc w:val="both"/>
        <w:rPr>
          <w:rFonts w:ascii="Raleway" w:hAnsi="Raleway" w:cs="Arial"/>
          <w:sz w:val="18"/>
          <w:szCs w:val="18"/>
          <w:lang w:val="es-ES"/>
        </w:rPr>
      </w:pPr>
      <w:r w:rsidRPr="063B5896">
        <w:rPr>
          <w:rFonts w:ascii="Raleway" w:hAnsi="Raleway" w:cs="Arial"/>
          <w:sz w:val="18"/>
          <w:szCs w:val="18"/>
          <w:lang w:val="es-ES"/>
        </w:rPr>
        <w:t xml:space="preserve">Se levantará acta circunstanciada en la que se hará constar la celebración del acto de presentación y apertura de las proposiciones, en la que se harán constar las propuestas recibidas para su posterior evaluación y el importe de cada una de ellas, el acta será firmada por los </w:t>
      </w:r>
      <w:r w:rsidR="00DF1F48" w:rsidRPr="063B5896">
        <w:rPr>
          <w:rFonts w:ascii="Raleway" w:hAnsi="Raleway" w:cs="Arial"/>
          <w:sz w:val="18"/>
          <w:szCs w:val="18"/>
          <w:lang w:val="es-ES"/>
        </w:rPr>
        <w:t>servidores públicos</w:t>
      </w:r>
      <w:r w:rsidR="00D172AD" w:rsidRPr="063B5896">
        <w:rPr>
          <w:rFonts w:ascii="Raleway" w:hAnsi="Raleway" w:cs="Arial"/>
          <w:sz w:val="18"/>
          <w:szCs w:val="18"/>
          <w:lang w:val="es-ES"/>
        </w:rPr>
        <w:t xml:space="preserve"> </w:t>
      </w:r>
      <w:r w:rsidR="00DF1F48" w:rsidRPr="063B5896">
        <w:rPr>
          <w:rFonts w:ascii="Raleway" w:hAnsi="Raleway" w:cs="Arial"/>
          <w:sz w:val="18"/>
          <w:szCs w:val="18"/>
          <w:lang w:val="es-ES"/>
        </w:rPr>
        <w:t>de acuerdo</w:t>
      </w:r>
      <w:r w:rsidR="00D172AD" w:rsidRPr="063B5896">
        <w:rPr>
          <w:rFonts w:ascii="Raleway" w:hAnsi="Raleway" w:cs="Arial"/>
          <w:spacing w:val="-3"/>
          <w:sz w:val="18"/>
          <w:szCs w:val="18"/>
          <w:lang w:val="es-ES"/>
        </w:rPr>
        <w:t xml:space="preserve"> con el numeral I.2.6 Responsables del procedimiento</w:t>
      </w:r>
      <w:r w:rsidR="00F00642">
        <w:rPr>
          <w:rFonts w:ascii="Raleway" w:hAnsi="Raleway" w:cs="Arial"/>
          <w:spacing w:val="-3"/>
          <w:sz w:val="18"/>
          <w:szCs w:val="18"/>
          <w:lang w:val="es-ES"/>
        </w:rPr>
        <w:t>,</w:t>
      </w:r>
      <w:r w:rsidR="00F00642">
        <w:rPr>
          <w:rFonts w:ascii="Raleway" w:hAnsi="Raleway" w:cs="Arial"/>
          <w:sz w:val="18"/>
          <w:szCs w:val="18"/>
          <w:lang w:val="es-ES"/>
        </w:rPr>
        <w:t xml:space="preserve"> l</w:t>
      </w:r>
      <w:r w:rsidR="00F00642">
        <w:rPr>
          <w:rFonts w:ascii="Raleway" w:hAnsi="Raleway" w:cs="Arial"/>
          <w:sz w:val="18"/>
          <w:szCs w:val="18"/>
        </w:rPr>
        <w:t>a falta de firma de alguno de los servidores públicos no invalidará el acta,</w:t>
      </w:r>
      <w:r w:rsidR="00E01118">
        <w:rPr>
          <w:rFonts w:ascii="Raleway" w:hAnsi="Raleway" w:cs="Arial"/>
          <w:sz w:val="18"/>
          <w:szCs w:val="18"/>
        </w:rPr>
        <w:t xml:space="preserve"> </w:t>
      </w:r>
      <w:r w:rsidR="00721901" w:rsidRPr="063B5896">
        <w:rPr>
          <w:rFonts w:ascii="Raleway" w:hAnsi="Raleway" w:cs="Arial"/>
          <w:spacing w:val="-3"/>
          <w:sz w:val="18"/>
          <w:szCs w:val="18"/>
          <w:lang w:val="es-ES"/>
        </w:rPr>
        <w:t>D</w:t>
      </w:r>
      <w:r w:rsidR="00F34B02" w:rsidRPr="063B5896">
        <w:rPr>
          <w:rFonts w:ascii="Raleway" w:hAnsi="Raleway" w:cs="Arial"/>
          <w:sz w:val="18"/>
          <w:szCs w:val="18"/>
          <w:lang w:val="es-ES"/>
        </w:rPr>
        <w:t>icha acta se difundirá</w:t>
      </w:r>
      <w:r w:rsidRPr="063B5896">
        <w:rPr>
          <w:rFonts w:ascii="Raleway" w:hAnsi="Raleway" w:cs="Arial"/>
          <w:sz w:val="18"/>
          <w:szCs w:val="18"/>
          <w:lang w:val="es-ES"/>
        </w:rPr>
        <w:t xml:space="preserve"> a través de </w:t>
      </w:r>
      <w:r w:rsidR="000873EA" w:rsidRPr="063B5896">
        <w:rPr>
          <w:rFonts w:ascii="Raleway" w:hAnsi="Raleway" w:cs="Arial"/>
          <w:sz w:val="18"/>
          <w:szCs w:val="18"/>
          <w:lang w:val="es-ES"/>
        </w:rPr>
        <w:t xml:space="preserve">la página de internet de ECOSUR </w:t>
      </w:r>
      <w:hyperlink r:id="rId14" w:history="1">
        <w:r w:rsidR="00721901" w:rsidRPr="063B5896">
          <w:rPr>
            <w:rStyle w:val="Hipervnculo"/>
            <w:rFonts w:ascii="Raleway" w:hAnsi="Raleway" w:cs="Arial"/>
            <w:sz w:val="18"/>
            <w:szCs w:val="18"/>
            <w:lang w:val="es-ES"/>
          </w:rPr>
          <w:t>https://sitios.ecosur.mx/intranet/administracion/activo-fijo/</w:t>
        </w:r>
      </w:hyperlink>
      <w:r w:rsidR="00D857AE" w:rsidRPr="063B5896">
        <w:rPr>
          <w:rFonts w:ascii="Raleway" w:hAnsi="Raleway" w:cs="Arial"/>
          <w:sz w:val="18"/>
          <w:szCs w:val="18"/>
          <w:lang w:val="es-ES"/>
        </w:rPr>
        <w:t xml:space="preserve"> </w:t>
      </w:r>
      <w:r w:rsidRPr="063B5896">
        <w:rPr>
          <w:rFonts w:ascii="Raleway" w:hAnsi="Raleway" w:cs="Arial"/>
          <w:sz w:val="18"/>
          <w:szCs w:val="18"/>
          <w:lang w:val="es-ES"/>
        </w:rPr>
        <w:t>al concluir el mismo, la omisión de firmas por parte de alguno de ellos no invalidará el contenido y efecto del acta.</w:t>
      </w:r>
    </w:p>
    <w:p w14:paraId="37EB1607" w14:textId="77777777" w:rsidR="00721901" w:rsidRPr="00DF1F48" w:rsidRDefault="00721901" w:rsidP="00721901">
      <w:pPr>
        <w:tabs>
          <w:tab w:val="left" w:pos="1488"/>
          <w:tab w:val="left" w:pos="8150"/>
        </w:tabs>
        <w:jc w:val="both"/>
        <w:rPr>
          <w:rFonts w:ascii="Raleway" w:hAnsi="Raleway" w:cs="Arial"/>
          <w:spacing w:val="-3"/>
          <w:sz w:val="18"/>
          <w:szCs w:val="18"/>
        </w:rPr>
      </w:pPr>
    </w:p>
    <w:p w14:paraId="3C9A5EA6" w14:textId="10F6BB15" w:rsidR="00CB6D88" w:rsidRDefault="00CB6D88" w:rsidP="00B10818">
      <w:pPr>
        <w:pStyle w:val="Textoindependiente"/>
        <w:spacing w:after="0"/>
        <w:jc w:val="both"/>
        <w:rPr>
          <w:rFonts w:ascii="Raleway" w:hAnsi="Raleway" w:cs="Arial"/>
          <w:sz w:val="18"/>
          <w:szCs w:val="18"/>
        </w:rPr>
      </w:pPr>
      <w:r w:rsidRPr="00E85D38">
        <w:rPr>
          <w:rFonts w:ascii="Raleway" w:hAnsi="Raleway" w:cs="Arial"/>
          <w:sz w:val="18"/>
          <w:szCs w:val="18"/>
        </w:rPr>
        <w:t>En el acta de recepción y apertura se señalará la fecha, lugar y hora en que se dará a conocer el fallo;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47E3323E" w14:textId="77777777" w:rsidR="00D16D15" w:rsidRDefault="00D16D15" w:rsidP="00B10818">
      <w:pPr>
        <w:pStyle w:val="Textoindependiente"/>
        <w:spacing w:after="0"/>
        <w:jc w:val="both"/>
        <w:rPr>
          <w:rFonts w:ascii="Raleway" w:hAnsi="Raleway" w:cs="Arial"/>
          <w:sz w:val="18"/>
          <w:szCs w:val="18"/>
        </w:rPr>
      </w:pPr>
    </w:p>
    <w:p w14:paraId="4080F72A" w14:textId="3FCEDBE7" w:rsidR="00CB6D88" w:rsidRDefault="00CB6D88" w:rsidP="00B10818">
      <w:pPr>
        <w:pStyle w:val="Sangradetextonormal"/>
        <w:tabs>
          <w:tab w:val="left" w:pos="0"/>
        </w:tabs>
        <w:spacing w:after="0"/>
        <w:ind w:left="0"/>
        <w:rPr>
          <w:rFonts w:ascii="Raleway" w:hAnsi="Raleway"/>
          <w:b/>
          <w:bCs/>
          <w:sz w:val="18"/>
          <w:szCs w:val="18"/>
        </w:rPr>
      </w:pPr>
      <w:r w:rsidRPr="00E85D38">
        <w:rPr>
          <w:rFonts w:ascii="Raleway" w:hAnsi="Raleway"/>
          <w:b/>
          <w:bCs/>
          <w:sz w:val="18"/>
          <w:szCs w:val="18"/>
        </w:rPr>
        <w:t>III.</w:t>
      </w:r>
      <w:r w:rsidR="002F3CF3">
        <w:rPr>
          <w:rFonts w:ascii="Raleway" w:hAnsi="Raleway"/>
          <w:b/>
          <w:bCs/>
          <w:sz w:val="18"/>
          <w:szCs w:val="18"/>
        </w:rPr>
        <w:t>9</w:t>
      </w:r>
      <w:r w:rsidRPr="00E85D38">
        <w:rPr>
          <w:rFonts w:ascii="Raleway" w:hAnsi="Raleway"/>
          <w:b/>
          <w:bCs/>
          <w:sz w:val="18"/>
          <w:szCs w:val="18"/>
        </w:rPr>
        <w:t xml:space="preserve"> Instrucciones para Elaborar y Entregar las Proposiciones </w:t>
      </w:r>
    </w:p>
    <w:p w14:paraId="35518866" w14:textId="77777777" w:rsidR="00D16D15" w:rsidRPr="00E85D38" w:rsidRDefault="00D16D15" w:rsidP="00B10818">
      <w:pPr>
        <w:pStyle w:val="Sangradetextonormal"/>
        <w:tabs>
          <w:tab w:val="left" w:pos="0"/>
        </w:tabs>
        <w:spacing w:after="0"/>
        <w:ind w:left="0"/>
        <w:rPr>
          <w:rFonts w:ascii="Raleway" w:hAnsi="Raleway"/>
          <w:b/>
          <w:bCs/>
          <w:sz w:val="18"/>
          <w:szCs w:val="18"/>
        </w:rPr>
      </w:pPr>
    </w:p>
    <w:p w14:paraId="6D64EDA6" w14:textId="09C4CD8A" w:rsidR="00CB6D88" w:rsidRPr="00E85D38" w:rsidRDefault="00CB6D88" w:rsidP="00B10818">
      <w:pPr>
        <w:pStyle w:val="Sangradetextonormal"/>
        <w:tabs>
          <w:tab w:val="left" w:pos="851"/>
        </w:tabs>
        <w:spacing w:after="0"/>
        <w:ind w:left="0"/>
        <w:rPr>
          <w:rFonts w:ascii="Raleway" w:hAnsi="Raleway"/>
          <w:sz w:val="18"/>
          <w:szCs w:val="18"/>
        </w:rPr>
      </w:pPr>
      <w:r w:rsidRPr="00E85D38">
        <w:rPr>
          <w:rFonts w:ascii="Raleway" w:hAnsi="Raleway"/>
          <w:sz w:val="18"/>
          <w:szCs w:val="18"/>
        </w:rPr>
        <w:t>Las proposiciones que presentarán los participantes contendrán documentos técnicos y económicos con los datos que a continuación se indican, debiéndose entregar de la siguiente forma:</w:t>
      </w:r>
    </w:p>
    <w:p w14:paraId="4DF5A907" w14:textId="77777777" w:rsidR="00CB6D88" w:rsidRPr="00E85D38" w:rsidRDefault="00CB6D88" w:rsidP="00B10818">
      <w:pPr>
        <w:numPr>
          <w:ilvl w:val="0"/>
          <w:numId w:val="8"/>
        </w:numPr>
        <w:tabs>
          <w:tab w:val="clear" w:pos="720"/>
          <w:tab w:val="num" w:pos="1418"/>
        </w:tabs>
        <w:ind w:left="426" w:hanging="426"/>
        <w:jc w:val="both"/>
        <w:rPr>
          <w:rFonts w:ascii="Raleway" w:hAnsi="Raleway" w:cs="Arial"/>
          <w:sz w:val="18"/>
          <w:szCs w:val="18"/>
        </w:rPr>
      </w:pPr>
      <w:r w:rsidRPr="00E85D38">
        <w:rPr>
          <w:rFonts w:ascii="Raleway" w:hAnsi="Raleway" w:cs="Arial"/>
          <w:sz w:val="18"/>
          <w:szCs w:val="18"/>
        </w:rPr>
        <w:t>Las proposiciones deberán ser en idioma español y totalmente en moneda nacional (PESOS MEXICANOS).</w:t>
      </w:r>
    </w:p>
    <w:p w14:paraId="646262D5" w14:textId="68D8C44C" w:rsidR="00CB6D88" w:rsidRPr="00E85D38" w:rsidRDefault="00CB6D88" w:rsidP="00B10818">
      <w:pPr>
        <w:numPr>
          <w:ilvl w:val="0"/>
          <w:numId w:val="8"/>
        </w:numPr>
        <w:tabs>
          <w:tab w:val="clear" w:pos="720"/>
          <w:tab w:val="num" w:pos="1418"/>
        </w:tabs>
        <w:ind w:left="426" w:hanging="426"/>
        <w:jc w:val="both"/>
        <w:rPr>
          <w:rFonts w:ascii="Raleway" w:hAnsi="Raleway" w:cs="Arial"/>
          <w:sz w:val="18"/>
          <w:szCs w:val="18"/>
          <w:lang w:val="es-ES"/>
        </w:rPr>
      </w:pPr>
      <w:r w:rsidRPr="00E85D38">
        <w:rPr>
          <w:rFonts w:ascii="Raleway" w:hAnsi="Raleway" w:cs="Arial"/>
          <w:sz w:val="18"/>
          <w:szCs w:val="18"/>
        </w:rPr>
        <w:t>La proposición deberá presentarse a través</w:t>
      </w:r>
      <w:r w:rsidR="00FC64C6" w:rsidRPr="00E85D38">
        <w:rPr>
          <w:rFonts w:ascii="Raleway" w:hAnsi="Raleway" w:cs="Arial"/>
          <w:sz w:val="18"/>
          <w:szCs w:val="18"/>
        </w:rPr>
        <w:t xml:space="preserve"> de</w:t>
      </w:r>
      <w:r w:rsidR="00FC64C6">
        <w:rPr>
          <w:rFonts w:ascii="Raleway" w:hAnsi="Raleway" w:cs="Arial"/>
          <w:sz w:val="18"/>
          <w:szCs w:val="18"/>
        </w:rPr>
        <w:t xml:space="preserve">l </w:t>
      </w:r>
      <w:r w:rsidR="00447F28">
        <w:rPr>
          <w:rFonts w:ascii="Raleway" w:hAnsi="Raleway" w:cs="Arial"/>
          <w:sz w:val="18"/>
          <w:szCs w:val="18"/>
        </w:rPr>
        <w:t>enlace</w:t>
      </w:r>
      <w:r w:rsidR="00FC64C6">
        <w:rPr>
          <w:rFonts w:ascii="Raleway" w:hAnsi="Raleway" w:cs="Arial"/>
          <w:sz w:val="18"/>
          <w:szCs w:val="18"/>
        </w:rPr>
        <w:t xml:space="preserve"> proporcionado vía correo electrónico</w:t>
      </w:r>
      <w:r w:rsidRPr="00E85D38">
        <w:rPr>
          <w:rFonts w:ascii="Raleway" w:hAnsi="Raleway" w:cs="Arial"/>
          <w:sz w:val="18"/>
          <w:szCs w:val="18"/>
        </w:rPr>
        <w:t xml:space="preserve"> </w:t>
      </w:r>
      <w:r w:rsidR="002D4D48" w:rsidRPr="00E85D38">
        <w:rPr>
          <w:rFonts w:ascii="Raleway" w:hAnsi="Raleway" w:cs="Arial"/>
          <w:sz w:val="18"/>
          <w:szCs w:val="18"/>
        </w:rPr>
        <w:t>requisitado</w:t>
      </w:r>
      <w:r w:rsidRPr="00E85D38">
        <w:rPr>
          <w:rFonts w:ascii="Raleway" w:hAnsi="Raleway" w:cs="Arial"/>
          <w:sz w:val="18"/>
          <w:szCs w:val="18"/>
        </w:rPr>
        <w:t xml:space="preserve"> el requerimiento Técnico y Económico</w:t>
      </w:r>
      <w:r w:rsidR="003859D2">
        <w:rPr>
          <w:rFonts w:ascii="Raleway" w:hAnsi="Raleway" w:cs="Arial"/>
          <w:sz w:val="18"/>
          <w:szCs w:val="18"/>
        </w:rPr>
        <w:t xml:space="preserve"> y enviando </w:t>
      </w:r>
      <w:r w:rsidR="00FD52E7">
        <w:rPr>
          <w:rFonts w:ascii="Raleway" w:hAnsi="Raleway" w:cs="Arial"/>
          <w:sz w:val="18"/>
          <w:szCs w:val="18"/>
        </w:rPr>
        <w:t xml:space="preserve">correo de confirmación de </w:t>
      </w:r>
      <w:r w:rsidR="002377A3">
        <w:rPr>
          <w:rFonts w:ascii="Raleway" w:hAnsi="Raleway" w:cs="Arial"/>
          <w:sz w:val="18"/>
          <w:szCs w:val="18"/>
        </w:rPr>
        <w:t xml:space="preserve">información en </w:t>
      </w:r>
      <w:r w:rsidR="000F53B1">
        <w:rPr>
          <w:rFonts w:ascii="Raleway" w:hAnsi="Raleway" w:cs="Arial"/>
          <w:sz w:val="18"/>
          <w:szCs w:val="18"/>
        </w:rPr>
        <w:t>enlace</w:t>
      </w:r>
      <w:r w:rsidR="00FD52E7">
        <w:rPr>
          <w:rFonts w:ascii="Raleway" w:hAnsi="Raleway" w:cs="Arial"/>
          <w:sz w:val="18"/>
          <w:szCs w:val="18"/>
        </w:rPr>
        <w:t xml:space="preserve"> a </w:t>
      </w:r>
      <w:hyperlink r:id="rId15">
        <w:r w:rsidR="00D05D22" w:rsidRPr="589D579A">
          <w:rPr>
            <w:rStyle w:val="Hipervnculo"/>
            <w:rFonts w:ascii="Raleway" w:hAnsi="Raleway" w:cs="Arial"/>
            <w:sz w:val="18"/>
            <w:szCs w:val="18"/>
          </w:rPr>
          <w:t>jcordero@ecosur.mx</w:t>
        </w:r>
      </w:hyperlink>
      <w:r w:rsidR="00D05D22">
        <w:rPr>
          <w:rFonts w:ascii="Raleway" w:hAnsi="Raleway" w:cs="Arial"/>
          <w:sz w:val="18"/>
          <w:szCs w:val="18"/>
        </w:rPr>
        <w:t xml:space="preserve"> y </w:t>
      </w:r>
      <w:r w:rsidR="006623D3">
        <w:rPr>
          <w:rFonts w:ascii="Raleway" w:hAnsi="Raleway" w:cs="Arial"/>
          <w:sz w:val="18"/>
          <w:szCs w:val="18"/>
        </w:rPr>
        <w:t>mar</w:t>
      </w:r>
      <w:r w:rsidR="00955812">
        <w:rPr>
          <w:rFonts w:ascii="Raleway" w:hAnsi="Raleway" w:cs="Arial"/>
          <w:sz w:val="18"/>
          <w:szCs w:val="18"/>
        </w:rPr>
        <w:t>i</w:t>
      </w:r>
      <w:r w:rsidR="006623D3">
        <w:rPr>
          <w:rFonts w:ascii="Raleway" w:hAnsi="Raleway" w:cs="Arial"/>
          <w:sz w:val="18"/>
          <w:szCs w:val="18"/>
        </w:rPr>
        <w:t>a</w:t>
      </w:r>
      <w:r w:rsidR="000F53B1">
        <w:rPr>
          <w:rFonts w:ascii="Raleway" w:hAnsi="Raleway" w:cs="Arial"/>
          <w:sz w:val="18"/>
          <w:szCs w:val="18"/>
        </w:rPr>
        <w:t>.arevalo@ecosur.mx.</w:t>
      </w:r>
    </w:p>
    <w:p w14:paraId="2D7677CC" w14:textId="5D8CD153" w:rsidR="00CB6D88" w:rsidRPr="00B91315" w:rsidRDefault="00CB6D88" w:rsidP="00B10818">
      <w:pPr>
        <w:numPr>
          <w:ilvl w:val="0"/>
          <w:numId w:val="8"/>
        </w:numPr>
        <w:tabs>
          <w:tab w:val="clear" w:pos="720"/>
          <w:tab w:val="num" w:pos="1418"/>
        </w:tabs>
        <w:ind w:left="426" w:hanging="426"/>
        <w:jc w:val="both"/>
        <w:rPr>
          <w:rFonts w:ascii="Raleway" w:hAnsi="Raleway" w:cs="Arial"/>
          <w:sz w:val="18"/>
          <w:szCs w:val="18"/>
          <w:lang w:val="es-ES"/>
        </w:rPr>
      </w:pPr>
      <w:r w:rsidRPr="589D579A">
        <w:rPr>
          <w:rFonts w:ascii="Raleway" w:hAnsi="Raleway" w:cs="Arial"/>
          <w:sz w:val="18"/>
          <w:szCs w:val="18"/>
          <w:lang w:val="es-ES"/>
        </w:rPr>
        <w:t xml:space="preserve">En la propuesta técnico-económica </w:t>
      </w:r>
      <w:r w:rsidRPr="589D579A">
        <w:rPr>
          <w:rFonts w:ascii="Raleway" w:hAnsi="Raleway" w:cs="Arial"/>
          <w:b/>
          <w:sz w:val="18"/>
          <w:szCs w:val="18"/>
          <w:lang w:val="es-ES"/>
        </w:rPr>
        <w:t>(COTIZACIÓN)</w:t>
      </w:r>
      <w:r w:rsidRPr="589D579A">
        <w:rPr>
          <w:rFonts w:ascii="Raleway" w:hAnsi="Raleway" w:cs="Arial"/>
          <w:sz w:val="18"/>
          <w:szCs w:val="18"/>
          <w:lang w:val="es-ES"/>
        </w:rPr>
        <w:t xml:space="preserve"> deberán describir en forma detallada los precios unitarios y globales</w:t>
      </w:r>
      <w:r w:rsidR="0019479D" w:rsidRPr="4F72C846">
        <w:rPr>
          <w:rFonts w:ascii="Raleway" w:hAnsi="Raleway" w:cs="Arial"/>
          <w:sz w:val="18"/>
          <w:szCs w:val="18"/>
          <w:lang w:val="es-ES"/>
        </w:rPr>
        <w:t>.</w:t>
      </w:r>
    </w:p>
    <w:p w14:paraId="34DE8E99" w14:textId="163D23C0" w:rsidR="00CB6D88" w:rsidRPr="00F34B02" w:rsidRDefault="00CB6D88" w:rsidP="240321A4">
      <w:pPr>
        <w:numPr>
          <w:ilvl w:val="0"/>
          <w:numId w:val="8"/>
        </w:numPr>
        <w:tabs>
          <w:tab w:val="clear" w:pos="720"/>
          <w:tab w:val="num" w:pos="1418"/>
        </w:tabs>
        <w:ind w:left="426" w:hanging="426"/>
        <w:jc w:val="both"/>
        <w:rPr>
          <w:rFonts w:ascii="Raleway" w:hAnsi="Raleway" w:cs="Arial"/>
          <w:sz w:val="18"/>
          <w:szCs w:val="18"/>
          <w:highlight w:val="green"/>
          <w:lang w:val="es-ES"/>
        </w:rPr>
      </w:pPr>
      <w:r w:rsidRPr="240321A4">
        <w:rPr>
          <w:rFonts w:ascii="Raleway" w:hAnsi="Raleway" w:cs="Arial"/>
          <w:sz w:val="18"/>
          <w:szCs w:val="18"/>
        </w:rPr>
        <w:t xml:space="preserve">Como parte de la proposición, los documentos económicos deberán estipular el </w:t>
      </w:r>
      <w:r w:rsidR="005F732C" w:rsidRPr="240321A4">
        <w:rPr>
          <w:rFonts w:ascii="Raleway" w:hAnsi="Raleway" w:cs="Arial"/>
          <w:sz w:val="18"/>
          <w:szCs w:val="18"/>
        </w:rPr>
        <w:t>día</w:t>
      </w:r>
      <w:r w:rsidR="00B91315" w:rsidRPr="240321A4">
        <w:rPr>
          <w:rFonts w:ascii="Raleway" w:hAnsi="Raleway" w:cs="Arial"/>
          <w:sz w:val="18"/>
          <w:szCs w:val="18"/>
        </w:rPr>
        <w:t xml:space="preserve">, </w:t>
      </w:r>
      <w:r w:rsidR="00BF0CDF" w:rsidRPr="240321A4">
        <w:rPr>
          <w:rFonts w:ascii="Raleway" w:hAnsi="Raleway" w:cs="Arial"/>
          <w:sz w:val="18"/>
          <w:szCs w:val="18"/>
        </w:rPr>
        <w:t xml:space="preserve">fecha </w:t>
      </w:r>
      <w:r w:rsidR="00B91315" w:rsidRPr="240321A4">
        <w:rPr>
          <w:rFonts w:ascii="Raleway" w:hAnsi="Raleway" w:cs="Arial"/>
          <w:sz w:val="18"/>
          <w:szCs w:val="18"/>
        </w:rPr>
        <w:t xml:space="preserve">y hora </w:t>
      </w:r>
      <w:r w:rsidR="00BF0CDF" w:rsidRPr="240321A4">
        <w:rPr>
          <w:rFonts w:ascii="Raleway" w:hAnsi="Raleway" w:cs="Arial"/>
          <w:sz w:val="18"/>
          <w:szCs w:val="18"/>
        </w:rPr>
        <w:t>en la que recogerán los bienes</w:t>
      </w:r>
      <w:r w:rsidR="00F34B02" w:rsidRPr="240321A4">
        <w:rPr>
          <w:rFonts w:ascii="Raleway" w:hAnsi="Raleway" w:cs="Arial"/>
          <w:sz w:val="18"/>
          <w:szCs w:val="18"/>
        </w:rPr>
        <w:t xml:space="preserve">, mismos que deberán quedar comprendidos dentro del </w:t>
      </w:r>
      <w:r w:rsidR="00C4069F" w:rsidRPr="240321A4">
        <w:rPr>
          <w:rFonts w:ascii="Raleway" w:hAnsi="Raleway" w:cs="Arial"/>
          <w:sz w:val="18"/>
          <w:szCs w:val="18"/>
        </w:rPr>
        <w:t>1</w:t>
      </w:r>
      <w:r w:rsidR="00F65E99" w:rsidRPr="240321A4">
        <w:rPr>
          <w:rFonts w:ascii="Raleway" w:hAnsi="Raleway" w:cs="Arial"/>
          <w:sz w:val="18"/>
          <w:szCs w:val="18"/>
        </w:rPr>
        <w:t>6</w:t>
      </w:r>
      <w:r w:rsidR="00F34B02" w:rsidRPr="240321A4">
        <w:rPr>
          <w:rFonts w:ascii="Raleway" w:hAnsi="Raleway" w:cs="Arial"/>
          <w:sz w:val="18"/>
          <w:szCs w:val="18"/>
        </w:rPr>
        <w:t xml:space="preserve"> a</w:t>
      </w:r>
      <w:r w:rsidR="002507DD" w:rsidRPr="240321A4">
        <w:rPr>
          <w:rFonts w:ascii="Raleway" w:hAnsi="Raleway" w:cs="Arial"/>
          <w:sz w:val="18"/>
          <w:szCs w:val="18"/>
        </w:rPr>
        <w:t>l</w:t>
      </w:r>
      <w:r w:rsidR="00F34B02" w:rsidRPr="240321A4">
        <w:rPr>
          <w:rFonts w:ascii="Raleway" w:hAnsi="Raleway" w:cs="Arial"/>
          <w:sz w:val="18"/>
          <w:szCs w:val="18"/>
        </w:rPr>
        <w:t xml:space="preserve"> 1</w:t>
      </w:r>
      <w:r w:rsidR="00F65E99" w:rsidRPr="240321A4">
        <w:rPr>
          <w:rFonts w:ascii="Raleway" w:hAnsi="Raleway" w:cs="Arial"/>
          <w:sz w:val="18"/>
          <w:szCs w:val="18"/>
        </w:rPr>
        <w:t>8</w:t>
      </w:r>
      <w:r w:rsidR="00F34B02" w:rsidRPr="240321A4">
        <w:rPr>
          <w:rFonts w:ascii="Raleway" w:hAnsi="Raleway" w:cs="Arial"/>
          <w:sz w:val="18"/>
          <w:szCs w:val="18"/>
        </w:rPr>
        <w:t xml:space="preserve"> de julio </w:t>
      </w:r>
      <w:r w:rsidR="00AE550B" w:rsidRPr="240321A4">
        <w:rPr>
          <w:rFonts w:ascii="Raleway" w:hAnsi="Raleway" w:cs="Arial"/>
          <w:sz w:val="18"/>
          <w:szCs w:val="18"/>
        </w:rPr>
        <w:t>o</w:t>
      </w:r>
      <w:r w:rsidR="002507DD" w:rsidRPr="240321A4">
        <w:rPr>
          <w:rFonts w:ascii="Raleway" w:hAnsi="Raleway" w:cs="Arial"/>
          <w:sz w:val="18"/>
          <w:szCs w:val="18"/>
        </w:rPr>
        <w:t xml:space="preserve"> </w:t>
      </w:r>
      <w:r w:rsidR="00C75C0A" w:rsidRPr="240321A4">
        <w:rPr>
          <w:rFonts w:ascii="Raleway" w:hAnsi="Raleway" w:cs="Arial"/>
          <w:sz w:val="18"/>
          <w:szCs w:val="18"/>
        </w:rPr>
        <w:t>del 05 al 09 de agosto</w:t>
      </w:r>
      <w:r w:rsidR="00AE550B" w:rsidRPr="240321A4">
        <w:rPr>
          <w:rFonts w:ascii="Raleway" w:hAnsi="Raleway" w:cs="Arial"/>
          <w:sz w:val="18"/>
          <w:szCs w:val="18"/>
        </w:rPr>
        <w:t xml:space="preserve"> </w:t>
      </w:r>
      <w:r w:rsidR="00F34B02" w:rsidRPr="240321A4">
        <w:rPr>
          <w:rFonts w:ascii="Raleway" w:hAnsi="Raleway" w:cs="Arial"/>
          <w:sz w:val="18"/>
          <w:szCs w:val="18"/>
        </w:rPr>
        <w:t>de</w:t>
      </w:r>
      <w:r w:rsidR="00AE550B" w:rsidRPr="240321A4">
        <w:rPr>
          <w:rFonts w:ascii="Raleway" w:hAnsi="Raleway" w:cs="Arial"/>
          <w:sz w:val="18"/>
          <w:szCs w:val="18"/>
        </w:rPr>
        <w:t>l</w:t>
      </w:r>
      <w:r w:rsidR="00F34B02" w:rsidRPr="240321A4">
        <w:rPr>
          <w:rFonts w:ascii="Raleway" w:hAnsi="Raleway" w:cs="Arial"/>
          <w:sz w:val="18"/>
          <w:szCs w:val="18"/>
        </w:rPr>
        <w:t xml:space="preserve"> 2024.</w:t>
      </w:r>
    </w:p>
    <w:p w14:paraId="591153FB" w14:textId="41A5C982" w:rsidR="00CB6D88" w:rsidRPr="00E85D38" w:rsidRDefault="00CB6D88" w:rsidP="00B10818">
      <w:pPr>
        <w:numPr>
          <w:ilvl w:val="0"/>
          <w:numId w:val="8"/>
        </w:numPr>
        <w:tabs>
          <w:tab w:val="clear" w:pos="720"/>
          <w:tab w:val="num" w:pos="1418"/>
        </w:tabs>
        <w:ind w:left="426" w:hanging="426"/>
        <w:jc w:val="both"/>
        <w:rPr>
          <w:rFonts w:ascii="Raleway" w:hAnsi="Raleway" w:cs="Arial"/>
          <w:sz w:val="18"/>
          <w:szCs w:val="18"/>
        </w:rPr>
      </w:pPr>
      <w:r w:rsidRPr="00E85D38">
        <w:rPr>
          <w:rFonts w:ascii="Raleway" w:hAnsi="Raleway" w:cs="Arial"/>
          <w:sz w:val="18"/>
          <w:szCs w:val="18"/>
        </w:rPr>
        <w:t>Indicar el domicilio y teléfono donde se le podrá hacer cualquier tipo de notificación.</w:t>
      </w:r>
    </w:p>
    <w:p w14:paraId="08CF9A34" w14:textId="77777777" w:rsidR="00CB6D88" w:rsidRDefault="00CB6D88" w:rsidP="00B10818">
      <w:pPr>
        <w:numPr>
          <w:ilvl w:val="0"/>
          <w:numId w:val="8"/>
        </w:numPr>
        <w:tabs>
          <w:tab w:val="clear" w:pos="720"/>
          <w:tab w:val="num" w:pos="1418"/>
        </w:tabs>
        <w:ind w:left="426" w:hanging="426"/>
        <w:jc w:val="both"/>
        <w:rPr>
          <w:rFonts w:ascii="Raleway" w:hAnsi="Raleway" w:cs="Arial"/>
          <w:sz w:val="18"/>
          <w:szCs w:val="18"/>
        </w:rPr>
      </w:pPr>
      <w:r w:rsidRPr="00E85D38">
        <w:rPr>
          <w:rFonts w:ascii="Raleway" w:hAnsi="Raleway" w:cs="Arial"/>
          <w:sz w:val="18"/>
          <w:szCs w:val="18"/>
        </w:rPr>
        <w:t>Los anexos que integran la propuesta deberán ser elaboradas en papel membretado de la empresa y deben ser firmadas por el representante o apoderado legal o persona que tenga poder notarial para ello.</w:t>
      </w:r>
    </w:p>
    <w:p w14:paraId="1F5B8473" w14:textId="0844E30D" w:rsidR="00CB6D88" w:rsidRPr="00E85D38" w:rsidRDefault="00CB6D88" w:rsidP="00B10818">
      <w:pPr>
        <w:numPr>
          <w:ilvl w:val="0"/>
          <w:numId w:val="8"/>
        </w:numPr>
        <w:tabs>
          <w:tab w:val="clear" w:pos="720"/>
          <w:tab w:val="num" w:pos="1418"/>
        </w:tabs>
        <w:suppressAutoHyphens/>
        <w:ind w:left="426" w:hanging="426"/>
        <w:jc w:val="both"/>
        <w:rPr>
          <w:rFonts w:ascii="Raleway" w:hAnsi="Raleway" w:cs="Arial"/>
          <w:sz w:val="18"/>
          <w:szCs w:val="18"/>
        </w:rPr>
      </w:pPr>
      <w:r w:rsidRPr="00E85D38">
        <w:rPr>
          <w:rFonts w:ascii="Raleway" w:hAnsi="Raleway" w:cs="Arial"/>
          <w:sz w:val="18"/>
          <w:szCs w:val="18"/>
        </w:rPr>
        <w:t xml:space="preserve">Para la propuesta Técnico- Económica (anexo </w:t>
      </w:r>
      <w:r w:rsidR="00250C9D">
        <w:rPr>
          <w:rFonts w:ascii="Raleway" w:hAnsi="Raleway" w:cs="Arial"/>
          <w:sz w:val="18"/>
          <w:szCs w:val="18"/>
        </w:rPr>
        <w:t>4</w:t>
      </w:r>
      <w:r w:rsidRPr="00E85D38">
        <w:rPr>
          <w:rFonts w:ascii="Raleway" w:hAnsi="Raleway" w:cs="Arial"/>
          <w:sz w:val="18"/>
          <w:szCs w:val="18"/>
        </w:rPr>
        <w:t xml:space="preserve">) de estas bases se presenta el formato el cual podrá ser utilizado por los </w:t>
      </w:r>
      <w:r w:rsidR="008F76AF">
        <w:rPr>
          <w:rFonts w:ascii="Raleway" w:hAnsi="Raleway" w:cs="Arial"/>
          <w:sz w:val="18"/>
          <w:szCs w:val="18"/>
        </w:rPr>
        <w:t>participantes</w:t>
      </w:r>
      <w:r w:rsidRPr="00E85D38">
        <w:rPr>
          <w:rFonts w:ascii="Raleway" w:hAnsi="Raleway" w:cs="Arial"/>
          <w:sz w:val="18"/>
          <w:szCs w:val="18"/>
        </w:rPr>
        <w:t xml:space="preserve"> como modelo para elaborar sus propuestas</w:t>
      </w:r>
      <w:r w:rsidR="00F34B02">
        <w:rPr>
          <w:rFonts w:ascii="Raleway" w:hAnsi="Raleway" w:cs="Arial"/>
          <w:sz w:val="18"/>
          <w:szCs w:val="18"/>
        </w:rPr>
        <w:t>.</w:t>
      </w:r>
    </w:p>
    <w:p w14:paraId="2D717C4D" w14:textId="77777777" w:rsidR="0042303D" w:rsidRPr="00E85D38" w:rsidRDefault="0042303D" w:rsidP="00B10818">
      <w:pPr>
        <w:jc w:val="both"/>
        <w:rPr>
          <w:rFonts w:ascii="Raleway" w:hAnsi="Raleway" w:cs="Arial"/>
          <w:b/>
          <w:bCs/>
          <w:sz w:val="18"/>
          <w:szCs w:val="18"/>
        </w:rPr>
      </w:pPr>
    </w:p>
    <w:p w14:paraId="147A0EF5" w14:textId="5209549C" w:rsidR="00CB6D88" w:rsidRPr="00E85D38" w:rsidRDefault="00CB6D88" w:rsidP="00B10818">
      <w:pPr>
        <w:adjustRightInd w:val="0"/>
        <w:jc w:val="both"/>
        <w:rPr>
          <w:rFonts w:ascii="Raleway" w:hAnsi="Raleway" w:cs="Arial"/>
          <w:b/>
          <w:color w:val="000000"/>
          <w:sz w:val="18"/>
          <w:szCs w:val="18"/>
          <w:lang w:val="es-MX" w:eastAsia="es-MX"/>
        </w:rPr>
      </w:pPr>
      <w:r w:rsidRPr="00E85D38">
        <w:rPr>
          <w:rFonts w:ascii="Raleway" w:hAnsi="Raleway" w:cs="Arial"/>
          <w:b/>
          <w:color w:val="000000"/>
          <w:sz w:val="18"/>
          <w:szCs w:val="18"/>
          <w:lang w:val="es-MX" w:eastAsia="es-MX"/>
        </w:rPr>
        <w:t>III.</w:t>
      </w:r>
      <w:r w:rsidR="00CC406F" w:rsidRPr="00E85D38">
        <w:rPr>
          <w:rFonts w:ascii="Raleway" w:hAnsi="Raleway" w:cs="Arial"/>
          <w:b/>
          <w:color w:val="000000"/>
          <w:sz w:val="18"/>
          <w:szCs w:val="18"/>
          <w:lang w:val="es-MX" w:eastAsia="es-MX"/>
        </w:rPr>
        <w:t>1</w:t>
      </w:r>
      <w:r w:rsidR="002C172D">
        <w:rPr>
          <w:rFonts w:ascii="Raleway" w:hAnsi="Raleway" w:cs="Arial"/>
          <w:b/>
          <w:color w:val="000000"/>
          <w:sz w:val="18"/>
          <w:szCs w:val="18"/>
          <w:lang w:val="es-MX" w:eastAsia="es-MX"/>
        </w:rPr>
        <w:t>0</w:t>
      </w:r>
      <w:r w:rsidRPr="00E85D38">
        <w:rPr>
          <w:rFonts w:ascii="Raleway" w:hAnsi="Raleway" w:cs="Arial"/>
          <w:b/>
          <w:color w:val="000000"/>
          <w:sz w:val="18"/>
          <w:szCs w:val="18"/>
          <w:lang w:val="es-MX" w:eastAsia="es-MX"/>
        </w:rPr>
        <w:t xml:space="preserve"> No podrán retirarse las proposiciones recibidas.</w:t>
      </w:r>
    </w:p>
    <w:p w14:paraId="299C8AF9" w14:textId="77777777" w:rsidR="00CB6D88" w:rsidRPr="00E85D38" w:rsidRDefault="00CB6D88" w:rsidP="00B10818">
      <w:pPr>
        <w:adjustRightInd w:val="0"/>
        <w:jc w:val="both"/>
        <w:rPr>
          <w:rFonts w:ascii="Raleway" w:hAnsi="Raleway" w:cs="Arial"/>
          <w:color w:val="000000"/>
          <w:sz w:val="18"/>
          <w:szCs w:val="18"/>
          <w:lang w:val="es-MX" w:eastAsia="es-MX"/>
        </w:rPr>
      </w:pPr>
    </w:p>
    <w:p w14:paraId="758C2E3F" w14:textId="711BA492" w:rsidR="00CB6D88" w:rsidRPr="00E85D38" w:rsidRDefault="00CB6D88" w:rsidP="00B10818">
      <w:pPr>
        <w:adjustRightInd w:val="0"/>
        <w:jc w:val="both"/>
        <w:rPr>
          <w:rFonts w:ascii="Raleway" w:hAnsi="Raleway" w:cs="Arial"/>
          <w:color w:val="000000"/>
          <w:sz w:val="18"/>
          <w:szCs w:val="18"/>
          <w:lang w:val="es-MX" w:eastAsia="es-MX"/>
        </w:rPr>
      </w:pPr>
      <w:r w:rsidRPr="00E85D38">
        <w:rPr>
          <w:rFonts w:ascii="Raleway" w:hAnsi="Raleway" w:cs="Arial"/>
          <w:color w:val="000000"/>
          <w:sz w:val="18"/>
          <w:szCs w:val="18"/>
          <w:lang w:val="es-MX" w:eastAsia="es-MX"/>
        </w:rPr>
        <w:t>Recibidas las proposiciones en la fecha, hora y lugar establecidos, éstas no podrán ser retiradas o dejarse sin efecto, por lo que deberán considerarse vigentes dentro del proceso de l</w:t>
      </w:r>
      <w:r w:rsidR="006660AE">
        <w:rPr>
          <w:rFonts w:ascii="Raleway" w:hAnsi="Raleway" w:cs="Arial"/>
          <w:color w:val="000000"/>
          <w:sz w:val="18"/>
          <w:szCs w:val="18"/>
          <w:lang w:val="es-MX" w:eastAsia="es-MX"/>
        </w:rPr>
        <w:t xml:space="preserve">a </w:t>
      </w:r>
      <w:r w:rsidR="00CD073D">
        <w:rPr>
          <w:rFonts w:ascii="Raleway" w:hAnsi="Raleway" w:cs="Arial"/>
          <w:color w:val="000000"/>
          <w:sz w:val="18"/>
          <w:szCs w:val="18"/>
          <w:lang w:val="es-MX" w:eastAsia="es-MX"/>
        </w:rPr>
        <w:t>Licitación Pública</w:t>
      </w:r>
      <w:r w:rsidRPr="00E85D38">
        <w:rPr>
          <w:rFonts w:ascii="Raleway" w:hAnsi="Raleway" w:cs="Arial"/>
          <w:color w:val="000000"/>
          <w:sz w:val="18"/>
          <w:szCs w:val="18"/>
          <w:lang w:val="es-MX" w:eastAsia="es-MX"/>
        </w:rPr>
        <w:t xml:space="preserve"> hasta su conclusión.</w:t>
      </w:r>
    </w:p>
    <w:p w14:paraId="0D240E43" w14:textId="0CA1E2C4" w:rsidR="00CB6D88" w:rsidRPr="00E85D38" w:rsidRDefault="00CB6D88" w:rsidP="00B10818">
      <w:pPr>
        <w:jc w:val="both"/>
        <w:rPr>
          <w:rFonts w:ascii="Raleway" w:hAnsi="Raleway" w:cs="Arial"/>
          <w:sz w:val="18"/>
          <w:szCs w:val="18"/>
        </w:rPr>
      </w:pPr>
    </w:p>
    <w:p w14:paraId="3B43CCD9" w14:textId="11CB19FD" w:rsidR="00CB6D88" w:rsidRPr="00E85D38" w:rsidRDefault="00CB6D88" w:rsidP="00B10818">
      <w:pPr>
        <w:adjustRightInd w:val="0"/>
        <w:rPr>
          <w:rFonts w:ascii="Raleway" w:hAnsi="Raleway" w:cs="Arial"/>
          <w:b/>
          <w:bCs/>
          <w:iCs/>
          <w:color w:val="000000"/>
          <w:sz w:val="18"/>
          <w:szCs w:val="18"/>
          <w:lang w:val="es-MX" w:eastAsia="es-MX"/>
        </w:rPr>
      </w:pPr>
      <w:r w:rsidRPr="00E85D38">
        <w:rPr>
          <w:rFonts w:ascii="Raleway" w:hAnsi="Raleway" w:cs="Arial"/>
          <w:b/>
          <w:sz w:val="18"/>
          <w:szCs w:val="18"/>
        </w:rPr>
        <w:t>III.1</w:t>
      </w:r>
      <w:r w:rsidR="00763DC5">
        <w:rPr>
          <w:rFonts w:ascii="Raleway" w:hAnsi="Raleway" w:cs="Arial"/>
          <w:b/>
          <w:sz w:val="18"/>
          <w:szCs w:val="18"/>
        </w:rPr>
        <w:t>1</w:t>
      </w:r>
      <w:r w:rsidRPr="00E85D38">
        <w:rPr>
          <w:rFonts w:ascii="Raleway" w:hAnsi="Raleway" w:cs="Arial"/>
          <w:b/>
          <w:bCs/>
          <w:iCs/>
          <w:color w:val="000000"/>
          <w:sz w:val="18"/>
          <w:szCs w:val="18"/>
          <w:lang w:val="es-MX" w:eastAsia="es-MX"/>
        </w:rPr>
        <w:t xml:space="preserve"> El </w:t>
      </w:r>
      <w:r w:rsidR="003F2A04">
        <w:rPr>
          <w:rFonts w:ascii="Raleway" w:hAnsi="Raleway" w:cs="Arial"/>
          <w:b/>
          <w:bCs/>
          <w:iCs/>
          <w:color w:val="000000"/>
          <w:sz w:val="18"/>
          <w:szCs w:val="18"/>
          <w:lang w:val="es-MX" w:eastAsia="es-MX"/>
        </w:rPr>
        <w:t>participante</w:t>
      </w:r>
      <w:r w:rsidRPr="00E85D38">
        <w:rPr>
          <w:rFonts w:ascii="Raleway" w:hAnsi="Raleway" w:cs="Arial"/>
          <w:b/>
          <w:bCs/>
          <w:iCs/>
          <w:color w:val="000000"/>
          <w:sz w:val="18"/>
          <w:szCs w:val="18"/>
          <w:lang w:val="es-MX" w:eastAsia="es-MX"/>
        </w:rPr>
        <w:t xml:space="preserve"> deberá presentar su proposición </w:t>
      </w:r>
      <w:r w:rsidR="00801E15" w:rsidRPr="00801E15">
        <w:rPr>
          <w:rFonts w:ascii="Raleway" w:hAnsi="Raleway" w:cs="Arial"/>
          <w:b/>
          <w:bCs/>
          <w:sz w:val="18"/>
          <w:szCs w:val="18"/>
        </w:rPr>
        <w:t xml:space="preserve">través del </w:t>
      </w:r>
      <w:r w:rsidR="00447F28" w:rsidRPr="00801E15">
        <w:rPr>
          <w:rFonts w:ascii="Raleway" w:hAnsi="Raleway" w:cs="Arial"/>
          <w:b/>
          <w:bCs/>
          <w:sz w:val="18"/>
          <w:szCs w:val="18"/>
        </w:rPr>
        <w:t>enlace</w:t>
      </w:r>
      <w:r w:rsidR="00801E15" w:rsidRPr="00801E15">
        <w:rPr>
          <w:rFonts w:ascii="Raleway" w:hAnsi="Raleway" w:cs="Arial"/>
          <w:b/>
          <w:bCs/>
          <w:sz w:val="18"/>
          <w:szCs w:val="18"/>
        </w:rPr>
        <w:t xml:space="preserve"> proporcionado vía correo electrónico</w:t>
      </w:r>
      <w:r w:rsidR="00801E15" w:rsidRPr="00E85D38">
        <w:rPr>
          <w:rFonts w:ascii="Raleway" w:hAnsi="Raleway" w:cs="Arial"/>
          <w:b/>
          <w:bCs/>
          <w:iCs/>
          <w:color w:val="000000"/>
          <w:sz w:val="18"/>
          <w:szCs w:val="18"/>
          <w:lang w:val="es-MX" w:eastAsia="es-MX"/>
        </w:rPr>
        <w:t xml:space="preserve"> </w:t>
      </w:r>
      <w:r w:rsidRPr="00E85D38">
        <w:rPr>
          <w:rFonts w:ascii="Raleway" w:hAnsi="Raleway" w:cs="Arial"/>
          <w:b/>
          <w:bCs/>
          <w:iCs/>
          <w:color w:val="000000"/>
          <w:sz w:val="18"/>
          <w:szCs w:val="18"/>
          <w:lang w:val="es-MX" w:eastAsia="es-MX"/>
        </w:rPr>
        <w:t xml:space="preserve">y deberá observar adicionalmente lo siguiente: </w:t>
      </w:r>
    </w:p>
    <w:p w14:paraId="331676A0" w14:textId="77777777" w:rsidR="00CB6D88" w:rsidRPr="00E85D38" w:rsidRDefault="00CB6D88" w:rsidP="00B10818">
      <w:pPr>
        <w:adjustRightInd w:val="0"/>
        <w:rPr>
          <w:rFonts w:ascii="Raleway" w:hAnsi="Raleway" w:cs="Arial"/>
          <w:color w:val="000000"/>
          <w:sz w:val="18"/>
          <w:szCs w:val="18"/>
          <w:lang w:val="es-MX" w:eastAsia="es-MX"/>
        </w:rPr>
      </w:pPr>
    </w:p>
    <w:p w14:paraId="7FD1B123" w14:textId="02F8DFD7" w:rsidR="00CB6D88" w:rsidRPr="00E85D38" w:rsidRDefault="00CB6D88" w:rsidP="00B10818">
      <w:pPr>
        <w:adjustRightInd w:val="0"/>
        <w:jc w:val="both"/>
        <w:rPr>
          <w:rFonts w:ascii="Raleway" w:hAnsi="Raleway" w:cs="Arial"/>
          <w:color w:val="000000"/>
          <w:sz w:val="18"/>
          <w:szCs w:val="18"/>
          <w:lang w:val="es-MX" w:eastAsia="es-MX"/>
        </w:rPr>
      </w:pPr>
      <w:r w:rsidRPr="00E85D38">
        <w:rPr>
          <w:rFonts w:ascii="Raleway" w:hAnsi="Raleway" w:cs="Arial"/>
          <w:color w:val="000000"/>
          <w:sz w:val="18"/>
          <w:szCs w:val="18"/>
          <w:lang w:val="es-MX" w:eastAsia="es-MX"/>
        </w:rPr>
        <w:t xml:space="preserve">Se presentarán las propuestas técnica y económica </w:t>
      </w:r>
      <w:r w:rsidR="00FA0F4D" w:rsidRPr="00E85D38">
        <w:rPr>
          <w:rFonts w:ascii="Raleway" w:hAnsi="Raleway" w:cs="Arial"/>
          <w:sz w:val="18"/>
          <w:szCs w:val="18"/>
        </w:rPr>
        <w:t>través de</w:t>
      </w:r>
      <w:r w:rsidR="00FA0F4D">
        <w:rPr>
          <w:rFonts w:ascii="Raleway" w:hAnsi="Raleway" w:cs="Arial"/>
          <w:sz w:val="18"/>
          <w:szCs w:val="18"/>
        </w:rPr>
        <w:t xml:space="preserve">l </w:t>
      </w:r>
      <w:r w:rsidR="00447F28">
        <w:rPr>
          <w:rFonts w:ascii="Raleway" w:hAnsi="Raleway" w:cs="Arial"/>
          <w:sz w:val="18"/>
          <w:szCs w:val="18"/>
        </w:rPr>
        <w:t>enlace</w:t>
      </w:r>
      <w:r w:rsidR="00FA0F4D">
        <w:rPr>
          <w:rFonts w:ascii="Raleway" w:hAnsi="Raleway" w:cs="Arial"/>
          <w:sz w:val="18"/>
          <w:szCs w:val="18"/>
        </w:rPr>
        <w:t xml:space="preserve"> proporcionado vía correo electrónico</w:t>
      </w:r>
      <w:r w:rsidR="00FA0F4D" w:rsidRPr="00E85D38">
        <w:rPr>
          <w:rFonts w:ascii="Raleway" w:hAnsi="Raleway" w:cs="Arial"/>
          <w:color w:val="000000"/>
          <w:sz w:val="18"/>
          <w:szCs w:val="18"/>
          <w:lang w:val="es-MX" w:eastAsia="es-MX"/>
        </w:rPr>
        <w:t xml:space="preserve"> </w:t>
      </w:r>
      <w:r w:rsidRPr="00E85D38">
        <w:rPr>
          <w:rFonts w:ascii="Raleway" w:hAnsi="Raleway" w:cs="Arial"/>
          <w:color w:val="000000"/>
          <w:sz w:val="18"/>
          <w:szCs w:val="18"/>
          <w:lang w:val="es-MX" w:eastAsia="es-MX"/>
        </w:rPr>
        <w:t xml:space="preserve">y sólo podrán presentar una proposición, identificándose con el nombre o razón social del </w:t>
      </w:r>
      <w:r w:rsidR="003F2A04">
        <w:rPr>
          <w:rFonts w:ascii="Raleway" w:hAnsi="Raleway" w:cs="Arial"/>
          <w:color w:val="000000"/>
          <w:sz w:val="18"/>
          <w:szCs w:val="18"/>
          <w:lang w:val="es-MX" w:eastAsia="es-MX"/>
        </w:rPr>
        <w:t>participante</w:t>
      </w:r>
      <w:r w:rsidRPr="00E85D38">
        <w:rPr>
          <w:rFonts w:ascii="Raleway" w:hAnsi="Raleway" w:cs="Arial"/>
          <w:color w:val="000000"/>
          <w:sz w:val="18"/>
          <w:szCs w:val="18"/>
          <w:lang w:val="es-MX" w:eastAsia="es-MX"/>
        </w:rPr>
        <w:t xml:space="preserve"> y con el número de </w:t>
      </w:r>
      <w:r w:rsidR="00CD073D">
        <w:rPr>
          <w:rFonts w:ascii="Raleway" w:hAnsi="Raleway" w:cs="Arial"/>
          <w:color w:val="000000"/>
          <w:sz w:val="18"/>
          <w:szCs w:val="18"/>
          <w:lang w:val="es-MX" w:eastAsia="es-MX"/>
        </w:rPr>
        <w:t>la Licitación Pública</w:t>
      </w:r>
      <w:r w:rsidR="00763DC5">
        <w:rPr>
          <w:rFonts w:ascii="Raleway" w:hAnsi="Raleway" w:cs="Arial"/>
          <w:color w:val="000000"/>
          <w:sz w:val="18"/>
          <w:szCs w:val="18"/>
          <w:lang w:val="es-MX" w:eastAsia="es-MX"/>
        </w:rPr>
        <w:t>.</w:t>
      </w:r>
    </w:p>
    <w:p w14:paraId="2A8583D4" w14:textId="77777777" w:rsidR="00CB6D88" w:rsidRPr="00E85D38" w:rsidRDefault="00CB6D88" w:rsidP="00B10818">
      <w:pPr>
        <w:adjustRightInd w:val="0"/>
        <w:jc w:val="both"/>
        <w:rPr>
          <w:rFonts w:ascii="Raleway" w:hAnsi="Raleway" w:cs="Arial"/>
          <w:color w:val="000000"/>
          <w:sz w:val="18"/>
          <w:szCs w:val="18"/>
          <w:lang w:val="es-MX" w:eastAsia="es-MX"/>
        </w:rPr>
      </w:pPr>
    </w:p>
    <w:p w14:paraId="7609F924" w14:textId="32DF81B5" w:rsidR="00CB6D88" w:rsidRPr="00E85D38" w:rsidRDefault="00CB6D88" w:rsidP="00B10818">
      <w:pPr>
        <w:adjustRightInd w:val="0"/>
        <w:jc w:val="both"/>
        <w:rPr>
          <w:rFonts w:ascii="Raleway" w:hAnsi="Raleway" w:cs="Arial"/>
          <w:color w:val="000000"/>
          <w:sz w:val="18"/>
          <w:szCs w:val="18"/>
          <w:lang w:val="es-MX" w:eastAsia="es-MX"/>
        </w:rPr>
      </w:pPr>
      <w:r w:rsidRPr="00E85D38">
        <w:rPr>
          <w:rFonts w:ascii="Raleway" w:hAnsi="Raleway" w:cs="Arial"/>
          <w:color w:val="000000"/>
          <w:sz w:val="18"/>
          <w:szCs w:val="18"/>
          <w:lang w:val="es-MX" w:eastAsia="es-MX"/>
        </w:rPr>
        <w:t xml:space="preserve">Deberán elaborarse en formatos </w:t>
      </w:r>
      <w:r w:rsidR="003C66AE">
        <w:rPr>
          <w:rFonts w:ascii="Raleway" w:hAnsi="Raleway" w:cs="Arial"/>
          <w:color w:val="000000"/>
          <w:sz w:val="18"/>
          <w:szCs w:val="18"/>
          <w:lang w:val="es-MX" w:eastAsia="es-MX"/>
        </w:rPr>
        <w:t xml:space="preserve">PDF </w:t>
      </w:r>
      <w:r w:rsidR="00636C12">
        <w:rPr>
          <w:rFonts w:ascii="Raleway" w:hAnsi="Raleway" w:cs="Arial"/>
          <w:color w:val="000000"/>
          <w:sz w:val="18"/>
          <w:szCs w:val="18"/>
          <w:lang w:val="es-MX" w:eastAsia="es-MX"/>
        </w:rPr>
        <w:t xml:space="preserve">debidamente firmados, </w:t>
      </w:r>
      <w:r w:rsidRPr="00E85D38">
        <w:rPr>
          <w:rFonts w:ascii="Raleway" w:hAnsi="Raleway" w:cs="Arial"/>
          <w:color w:val="000000"/>
          <w:sz w:val="18"/>
          <w:szCs w:val="18"/>
          <w:lang w:val="es-MX" w:eastAsia="es-MX"/>
        </w:rPr>
        <w:t xml:space="preserve">con los datos siguientes: número de </w:t>
      </w:r>
      <w:r w:rsidR="00D16A0B">
        <w:rPr>
          <w:rFonts w:ascii="Raleway" w:hAnsi="Raleway" w:cs="Arial"/>
          <w:color w:val="000000"/>
          <w:sz w:val="18"/>
          <w:szCs w:val="18"/>
          <w:lang w:val="es-MX" w:eastAsia="es-MX"/>
        </w:rPr>
        <w:t>la Licitación Pública</w:t>
      </w:r>
      <w:r w:rsidRPr="00E85D38">
        <w:rPr>
          <w:rFonts w:ascii="Raleway" w:hAnsi="Raleway" w:cs="Arial"/>
          <w:color w:val="000000"/>
          <w:sz w:val="18"/>
          <w:szCs w:val="18"/>
          <w:lang w:val="es-MX" w:eastAsia="es-MX"/>
        </w:rPr>
        <w:t xml:space="preserve"> y número de página</w:t>
      </w:r>
      <w:r w:rsidR="00143383">
        <w:rPr>
          <w:rFonts w:ascii="Raleway" w:hAnsi="Raleway" w:cs="Arial"/>
          <w:color w:val="000000"/>
          <w:sz w:val="18"/>
          <w:szCs w:val="18"/>
          <w:lang w:val="es-MX" w:eastAsia="es-MX"/>
        </w:rPr>
        <w:t xml:space="preserve">, </w:t>
      </w:r>
      <w:r w:rsidRPr="00E85D38">
        <w:rPr>
          <w:rFonts w:ascii="Raleway" w:hAnsi="Raleway" w:cs="Arial"/>
          <w:color w:val="000000"/>
          <w:sz w:val="18"/>
          <w:szCs w:val="18"/>
          <w:lang w:val="es-MX" w:eastAsia="es-MX"/>
        </w:rPr>
        <w:t>deberán emplear la firma autógrafa</w:t>
      </w:r>
      <w:r w:rsidR="005E48F1">
        <w:rPr>
          <w:rFonts w:ascii="Raleway" w:hAnsi="Raleway" w:cs="Arial"/>
          <w:color w:val="000000"/>
          <w:sz w:val="18"/>
          <w:szCs w:val="18"/>
          <w:lang w:val="es-MX" w:eastAsia="es-MX"/>
        </w:rPr>
        <w:t>.</w:t>
      </w:r>
      <w:r w:rsidR="00311958">
        <w:rPr>
          <w:rFonts w:ascii="Raleway" w:hAnsi="Raleway" w:cs="Arial"/>
          <w:color w:val="000000"/>
          <w:sz w:val="18"/>
          <w:szCs w:val="18"/>
          <w:lang w:val="es-MX" w:eastAsia="es-MX"/>
        </w:rPr>
        <w:t xml:space="preserve"> </w:t>
      </w:r>
      <w:r w:rsidRPr="2DD360E8">
        <w:rPr>
          <w:rFonts w:ascii="Raleway" w:hAnsi="Raleway" w:cs="Arial"/>
          <w:color w:val="000000" w:themeColor="text1"/>
          <w:sz w:val="18"/>
          <w:szCs w:val="18"/>
          <w:lang w:val="es-MX" w:eastAsia="es-MX"/>
        </w:rPr>
        <w:t xml:space="preserve">El envío de las propuestas y anexos </w:t>
      </w:r>
      <w:r w:rsidR="00FA0F4D" w:rsidRPr="2DD360E8">
        <w:rPr>
          <w:rFonts w:ascii="Raleway" w:hAnsi="Raleway" w:cs="Arial"/>
          <w:color w:val="000000" w:themeColor="text1"/>
          <w:sz w:val="18"/>
          <w:szCs w:val="18"/>
          <w:lang w:val="es-MX" w:eastAsia="es-MX"/>
        </w:rPr>
        <w:t xml:space="preserve">a </w:t>
      </w:r>
      <w:r w:rsidR="00FA0F4D" w:rsidRPr="00E85D38">
        <w:rPr>
          <w:rFonts w:ascii="Raleway" w:hAnsi="Raleway" w:cs="Arial"/>
          <w:sz w:val="18"/>
          <w:szCs w:val="18"/>
        </w:rPr>
        <w:t>través de</w:t>
      </w:r>
      <w:r w:rsidR="00FA0F4D">
        <w:rPr>
          <w:rFonts w:ascii="Raleway" w:hAnsi="Raleway" w:cs="Arial"/>
          <w:sz w:val="18"/>
          <w:szCs w:val="18"/>
        </w:rPr>
        <w:t xml:space="preserve">l </w:t>
      </w:r>
      <w:r w:rsidR="00447F28">
        <w:rPr>
          <w:rFonts w:ascii="Raleway" w:hAnsi="Raleway" w:cs="Arial"/>
          <w:sz w:val="18"/>
          <w:szCs w:val="18"/>
        </w:rPr>
        <w:t>enlace</w:t>
      </w:r>
      <w:r w:rsidR="00FA0F4D">
        <w:rPr>
          <w:rFonts w:ascii="Raleway" w:hAnsi="Raleway" w:cs="Arial"/>
          <w:sz w:val="18"/>
          <w:szCs w:val="18"/>
        </w:rPr>
        <w:t xml:space="preserve"> proporcionado vía correo electrónico</w:t>
      </w:r>
      <w:r w:rsidR="00FA0F4D" w:rsidRPr="2DD360E8">
        <w:rPr>
          <w:rFonts w:ascii="Raleway" w:hAnsi="Raleway" w:cs="Arial"/>
          <w:color w:val="000000" w:themeColor="text1"/>
          <w:sz w:val="18"/>
          <w:szCs w:val="18"/>
          <w:lang w:val="es-MX" w:eastAsia="es-MX"/>
        </w:rPr>
        <w:t xml:space="preserve"> </w:t>
      </w:r>
      <w:r w:rsidRPr="2DD360E8">
        <w:rPr>
          <w:rFonts w:ascii="Raleway" w:hAnsi="Raleway" w:cs="Arial"/>
          <w:color w:val="000000" w:themeColor="text1"/>
          <w:sz w:val="18"/>
          <w:szCs w:val="18"/>
          <w:lang w:val="es-MX" w:eastAsia="es-MX"/>
        </w:rPr>
        <w:t xml:space="preserve">se deberá concluir, a más tardar, una hora antes del acto de presentación y apertura de proposiciones. </w:t>
      </w:r>
    </w:p>
    <w:p w14:paraId="77A7C5F9" w14:textId="77777777" w:rsidR="00CB6D88" w:rsidRPr="00E85D38" w:rsidRDefault="00CB6D88" w:rsidP="00B10818">
      <w:pPr>
        <w:jc w:val="both"/>
        <w:rPr>
          <w:rFonts w:ascii="Raleway" w:hAnsi="Raleway" w:cs="Arial"/>
          <w:b/>
          <w:sz w:val="18"/>
          <w:szCs w:val="18"/>
        </w:rPr>
      </w:pPr>
      <w:r w:rsidRPr="00E85D38">
        <w:rPr>
          <w:rFonts w:ascii="Raleway" w:hAnsi="Raleway" w:cs="Arial"/>
          <w:b/>
          <w:sz w:val="18"/>
          <w:szCs w:val="18"/>
        </w:rPr>
        <w:tab/>
      </w:r>
    </w:p>
    <w:p w14:paraId="7A62D0DF" w14:textId="07134630" w:rsidR="00CB6D88" w:rsidRPr="00E85D38" w:rsidRDefault="00CB6D88" w:rsidP="00B10818">
      <w:pPr>
        <w:pStyle w:val="texto0"/>
        <w:spacing w:after="0" w:line="240" w:lineRule="auto"/>
        <w:ind w:firstLine="0"/>
        <w:rPr>
          <w:rFonts w:ascii="Raleway" w:hAnsi="Raleway" w:cs="Arial"/>
          <w:b/>
          <w:szCs w:val="18"/>
        </w:rPr>
      </w:pPr>
      <w:r w:rsidRPr="00E85D38">
        <w:rPr>
          <w:rFonts w:ascii="Raleway" w:hAnsi="Raleway" w:cs="Arial"/>
          <w:b/>
          <w:color w:val="000000"/>
          <w:szCs w:val="18"/>
        </w:rPr>
        <w:t>III.1</w:t>
      </w:r>
      <w:r w:rsidR="00143383">
        <w:rPr>
          <w:rFonts w:ascii="Raleway" w:hAnsi="Raleway" w:cs="Arial"/>
          <w:b/>
          <w:color w:val="000000"/>
          <w:szCs w:val="18"/>
        </w:rPr>
        <w:t>2</w:t>
      </w:r>
      <w:r w:rsidRPr="00E85D38">
        <w:rPr>
          <w:rFonts w:ascii="Raleway" w:hAnsi="Raleway" w:cs="Arial"/>
          <w:color w:val="000000"/>
          <w:szCs w:val="18"/>
        </w:rPr>
        <w:t xml:space="preserve"> </w:t>
      </w:r>
      <w:r w:rsidRPr="00E85D38">
        <w:rPr>
          <w:rFonts w:ascii="Raleway" w:hAnsi="Raleway" w:cs="Arial"/>
          <w:b/>
          <w:szCs w:val="18"/>
        </w:rPr>
        <w:t>Fallo.</w:t>
      </w:r>
    </w:p>
    <w:p w14:paraId="0F4FB171" w14:textId="625AC587" w:rsidR="00D822EE" w:rsidRDefault="00D822EE" w:rsidP="00B10818">
      <w:pPr>
        <w:adjustRightInd w:val="0"/>
        <w:jc w:val="both"/>
        <w:rPr>
          <w:rFonts w:ascii="Raleway" w:hAnsi="Raleway" w:cs="Arial"/>
          <w:color w:val="000000"/>
          <w:sz w:val="18"/>
          <w:szCs w:val="18"/>
          <w:lang w:val="es-MX" w:eastAsia="es-MX"/>
        </w:rPr>
      </w:pPr>
      <w:r w:rsidRPr="063B5896">
        <w:rPr>
          <w:rFonts w:ascii="Raleway" w:hAnsi="Raleway" w:cs="Arial"/>
          <w:color w:val="000000" w:themeColor="text1"/>
          <w:sz w:val="18"/>
          <w:szCs w:val="18"/>
          <w:lang w:val="es-MX" w:eastAsia="es-MX"/>
        </w:rPr>
        <w:t xml:space="preserve">El fallo se difundirá a través </w:t>
      </w:r>
      <w:r w:rsidR="00D721B4" w:rsidRPr="063B5896">
        <w:rPr>
          <w:rFonts w:ascii="Raleway" w:hAnsi="Raleway" w:cs="Arial"/>
          <w:sz w:val="18"/>
          <w:szCs w:val="18"/>
          <w:lang w:val="es-ES"/>
        </w:rPr>
        <w:t xml:space="preserve">de la página de internet de ECOSUR </w:t>
      </w:r>
      <w:hyperlink r:id="rId16" w:history="1">
        <w:r w:rsidR="00D721B4" w:rsidRPr="063B5896">
          <w:rPr>
            <w:rStyle w:val="Hipervnculo"/>
            <w:rFonts w:ascii="Raleway" w:hAnsi="Raleway" w:cs="Arial"/>
            <w:sz w:val="18"/>
            <w:szCs w:val="18"/>
            <w:lang w:val="es-ES"/>
          </w:rPr>
          <w:t>https://sitios.ecosur.mx/intranet/administracion/activo-fijo/</w:t>
        </w:r>
      </w:hyperlink>
      <w:r w:rsidRPr="063B5896">
        <w:rPr>
          <w:rFonts w:ascii="Raleway" w:hAnsi="Raleway" w:cs="Arial"/>
          <w:color w:val="000000" w:themeColor="text1"/>
          <w:sz w:val="18"/>
          <w:szCs w:val="18"/>
          <w:lang w:val="es-MX" w:eastAsia="es-MX"/>
        </w:rPr>
        <w:t xml:space="preserve"> </w:t>
      </w:r>
      <w:r w:rsidR="00B311D1">
        <w:rPr>
          <w:rFonts w:ascii="Raleway" w:hAnsi="Raleway" w:cs="Arial"/>
          <w:color w:val="000000" w:themeColor="text1"/>
          <w:sz w:val="18"/>
          <w:szCs w:val="18"/>
          <w:lang w:val="es-MX" w:eastAsia="es-MX"/>
        </w:rPr>
        <w:t xml:space="preserve"> el </w:t>
      </w:r>
      <w:r w:rsidRPr="063B5896">
        <w:rPr>
          <w:rFonts w:ascii="Raleway" w:hAnsi="Raleway" w:cs="Arial"/>
          <w:color w:val="000000" w:themeColor="text1"/>
          <w:sz w:val="18"/>
          <w:szCs w:val="18"/>
          <w:lang w:val="es-MX" w:eastAsia="es-MX"/>
        </w:rPr>
        <w:t xml:space="preserve">mismo día en que se emita, </w:t>
      </w:r>
      <w:r w:rsidR="00435D8D" w:rsidRPr="063B5896">
        <w:rPr>
          <w:rFonts w:ascii="Raleway" w:hAnsi="Raleway" w:cs="Arial"/>
          <w:color w:val="000000" w:themeColor="text1"/>
          <w:sz w:val="18"/>
          <w:szCs w:val="18"/>
          <w:lang w:val="es-MX" w:eastAsia="es-MX"/>
        </w:rPr>
        <w:t xml:space="preserve">el acta será enviada a cada uno los </w:t>
      </w:r>
      <w:r w:rsidR="00866253" w:rsidRPr="063B5896">
        <w:rPr>
          <w:rFonts w:ascii="Raleway" w:hAnsi="Raleway" w:cs="Arial"/>
          <w:color w:val="000000" w:themeColor="text1"/>
          <w:sz w:val="18"/>
          <w:szCs w:val="18"/>
          <w:lang w:val="es-MX" w:eastAsia="es-MX"/>
        </w:rPr>
        <w:t>participantes</w:t>
      </w:r>
      <w:r w:rsidR="00435D8D" w:rsidRPr="063B5896">
        <w:rPr>
          <w:rFonts w:ascii="Raleway" w:hAnsi="Raleway" w:cs="Arial"/>
          <w:color w:val="000000" w:themeColor="text1"/>
          <w:sz w:val="18"/>
          <w:szCs w:val="18"/>
          <w:lang w:val="es-MX" w:eastAsia="es-MX"/>
        </w:rPr>
        <w:t xml:space="preserve"> al correo electrónico proporcionado para oír y recibir cualquier notificación.</w:t>
      </w:r>
    </w:p>
    <w:p w14:paraId="007D0FDD" w14:textId="77777777" w:rsidR="00435D8D" w:rsidRPr="00E85D38" w:rsidRDefault="00435D8D" w:rsidP="00B10818">
      <w:pPr>
        <w:adjustRightInd w:val="0"/>
        <w:jc w:val="both"/>
        <w:rPr>
          <w:rFonts w:ascii="Raleway" w:hAnsi="Raleway" w:cs="Arial"/>
          <w:color w:val="000000"/>
          <w:sz w:val="18"/>
          <w:szCs w:val="18"/>
          <w:lang w:val="es-MX" w:eastAsia="es-MX"/>
        </w:rPr>
      </w:pPr>
    </w:p>
    <w:p w14:paraId="549BBA28" w14:textId="62C278ED" w:rsidR="00483154" w:rsidRPr="00E85D38" w:rsidRDefault="00D822EE" w:rsidP="00483154">
      <w:pPr>
        <w:tabs>
          <w:tab w:val="left" w:pos="1488"/>
          <w:tab w:val="left" w:pos="8150"/>
        </w:tabs>
        <w:jc w:val="both"/>
        <w:rPr>
          <w:rFonts w:ascii="Raleway" w:hAnsi="Raleway" w:cs="Arial"/>
          <w:spacing w:val="-3"/>
          <w:sz w:val="18"/>
          <w:szCs w:val="18"/>
        </w:rPr>
      </w:pPr>
      <w:r w:rsidRPr="00E85D38">
        <w:rPr>
          <w:rFonts w:ascii="Raleway" w:hAnsi="Raleway" w:cs="Arial"/>
          <w:color w:val="000000"/>
          <w:sz w:val="18"/>
          <w:szCs w:val="18"/>
          <w:lang w:val="es-MX" w:eastAsia="es-MX"/>
        </w:rPr>
        <w:lastRenderedPageBreak/>
        <w:t>Con</w:t>
      </w:r>
      <w:r w:rsidR="00FB0C1F">
        <w:rPr>
          <w:rFonts w:ascii="Raleway" w:hAnsi="Raleway" w:cs="Arial"/>
          <w:color w:val="000000"/>
          <w:sz w:val="18"/>
          <w:szCs w:val="18"/>
          <w:lang w:val="es-MX" w:eastAsia="es-MX"/>
        </w:rPr>
        <w:t xml:space="preserve"> </w:t>
      </w:r>
      <w:r w:rsidRPr="00E85D38">
        <w:rPr>
          <w:rFonts w:ascii="Raleway" w:hAnsi="Raleway" w:cs="Arial"/>
          <w:color w:val="000000"/>
          <w:sz w:val="18"/>
          <w:szCs w:val="18"/>
          <w:lang w:val="es-MX" w:eastAsia="es-MX"/>
        </w:rPr>
        <w:t xml:space="preserve">la notificación del fallo serán exigibles los derechos y obligaciones, sin perjuicio de la obligación de las partes de firmar </w:t>
      </w:r>
      <w:r w:rsidRPr="00EE24CA">
        <w:rPr>
          <w:rFonts w:ascii="Raleway" w:hAnsi="Raleway" w:cs="Arial"/>
          <w:color w:val="000000"/>
          <w:sz w:val="18"/>
          <w:szCs w:val="18"/>
          <w:lang w:val="es-MX" w:eastAsia="es-MX"/>
        </w:rPr>
        <w:t>el</w:t>
      </w:r>
      <w:r w:rsidR="00435D8D" w:rsidRPr="00EE24CA">
        <w:rPr>
          <w:rFonts w:ascii="Raleway" w:hAnsi="Raleway" w:cs="Arial"/>
          <w:color w:val="000000"/>
          <w:sz w:val="18"/>
          <w:szCs w:val="18"/>
          <w:lang w:val="es-MX" w:eastAsia="es-MX"/>
        </w:rPr>
        <w:t xml:space="preserve"> acta</w:t>
      </w:r>
      <w:r w:rsidRPr="00E85D38">
        <w:rPr>
          <w:rFonts w:ascii="Raleway" w:hAnsi="Raleway" w:cs="Arial"/>
          <w:color w:val="000000"/>
          <w:sz w:val="18"/>
          <w:szCs w:val="18"/>
          <w:lang w:val="es-MX" w:eastAsia="es-MX"/>
        </w:rPr>
        <w:t xml:space="preserve"> en la fecha y términos señalados en la presente Convocatoria</w:t>
      </w:r>
      <w:r w:rsidR="00483154">
        <w:rPr>
          <w:rFonts w:ascii="Raleway" w:hAnsi="Raleway" w:cs="Arial"/>
          <w:color w:val="000000"/>
          <w:sz w:val="18"/>
          <w:szCs w:val="18"/>
          <w:lang w:val="es-MX" w:eastAsia="es-MX"/>
        </w:rPr>
        <w:t xml:space="preserve">, </w:t>
      </w:r>
      <w:r w:rsidR="000E4D4B">
        <w:rPr>
          <w:rFonts w:ascii="Raleway" w:hAnsi="Raleway" w:cs="Arial"/>
          <w:color w:val="000000"/>
          <w:sz w:val="18"/>
          <w:szCs w:val="18"/>
          <w:lang w:val="es-MX" w:eastAsia="es-MX"/>
        </w:rPr>
        <w:t>Los servidores</w:t>
      </w:r>
      <w:r w:rsidR="00483154">
        <w:rPr>
          <w:rFonts w:ascii="Raleway" w:hAnsi="Raleway" w:cs="Arial"/>
          <w:color w:val="000000"/>
          <w:sz w:val="18"/>
          <w:szCs w:val="18"/>
          <w:lang w:val="es-MX" w:eastAsia="es-MX"/>
        </w:rPr>
        <w:t xml:space="preserve"> públicos </w:t>
      </w:r>
      <w:r w:rsidR="00EA3F8B">
        <w:rPr>
          <w:rFonts w:ascii="Raleway" w:hAnsi="Raleway" w:cs="Arial"/>
          <w:color w:val="000000"/>
          <w:sz w:val="18"/>
          <w:szCs w:val="18"/>
          <w:lang w:val="es-MX" w:eastAsia="es-MX"/>
        </w:rPr>
        <w:t>firmarán</w:t>
      </w:r>
      <w:r w:rsidR="000E4D4B">
        <w:rPr>
          <w:rFonts w:ascii="Raleway" w:hAnsi="Raleway" w:cs="Arial"/>
          <w:color w:val="000000"/>
          <w:sz w:val="18"/>
          <w:szCs w:val="18"/>
          <w:lang w:val="es-MX" w:eastAsia="es-MX"/>
        </w:rPr>
        <w:t xml:space="preserve"> </w:t>
      </w:r>
      <w:r w:rsidR="002F43D7">
        <w:rPr>
          <w:rFonts w:ascii="Raleway" w:hAnsi="Raleway" w:cs="Arial"/>
          <w:color w:val="000000"/>
          <w:sz w:val="18"/>
          <w:szCs w:val="18"/>
          <w:lang w:val="es-MX" w:eastAsia="es-MX"/>
        </w:rPr>
        <w:t xml:space="preserve">el acta </w:t>
      </w:r>
      <w:r w:rsidR="00483154">
        <w:rPr>
          <w:rFonts w:ascii="Raleway" w:hAnsi="Raleway" w:cs="Arial"/>
          <w:spacing w:val="-3"/>
          <w:sz w:val="18"/>
          <w:szCs w:val="18"/>
        </w:rPr>
        <w:t>de acuerdo con el numeral I.2.6 Responsables del procedimiento.</w:t>
      </w:r>
    </w:p>
    <w:p w14:paraId="7F56EACD" w14:textId="754169C5" w:rsidR="00D822EE" w:rsidRPr="00E85D38" w:rsidRDefault="00D822EE" w:rsidP="00B10818">
      <w:pPr>
        <w:adjustRightInd w:val="0"/>
        <w:jc w:val="both"/>
        <w:rPr>
          <w:rFonts w:ascii="Raleway" w:hAnsi="Raleway" w:cs="Arial"/>
          <w:color w:val="000000"/>
          <w:sz w:val="18"/>
          <w:szCs w:val="18"/>
          <w:lang w:val="es-MX" w:eastAsia="es-MX"/>
        </w:rPr>
      </w:pPr>
      <w:r w:rsidRPr="00E85D38">
        <w:rPr>
          <w:rFonts w:ascii="Raleway" w:hAnsi="Raleway" w:cs="Arial"/>
          <w:color w:val="000000"/>
          <w:sz w:val="18"/>
          <w:szCs w:val="18"/>
          <w:lang w:val="es-MX" w:eastAsia="es-MX"/>
        </w:rPr>
        <w:t xml:space="preserve"> </w:t>
      </w:r>
    </w:p>
    <w:p w14:paraId="5926205C" w14:textId="1808B9F4" w:rsidR="00CB6D88" w:rsidRPr="00E85D38" w:rsidRDefault="00CB6D88" w:rsidP="00B10818">
      <w:pPr>
        <w:shd w:val="clear" w:color="auto" w:fill="FFFFFF"/>
        <w:ind w:right="-108"/>
        <w:jc w:val="both"/>
        <w:outlineLvl w:val="3"/>
        <w:rPr>
          <w:rFonts w:ascii="Raleway" w:hAnsi="Raleway" w:cs="Arial"/>
          <w:b/>
          <w:i/>
          <w:iCs/>
          <w:sz w:val="18"/>
          <w:szCs w:val="18"/>
        </w:rPr>
      </w:pPr>
      <w:r w:rsidRPr="00E85D38">
        <w:rPr>
          <w:rFonts w:ascii="Raleway" w:hAnsi="Raleway" w:cs="Arial"/>
          <w:b/>
          <w:sz w:val="18"/>
          <w:szCs w:val="18"/>
        </w:rPr>
        <w:t>III.</w:t>
      </w:r>
      <w:r w:rsidR="00522032">
        <w:rPr>
          <w:rFonts w:ascii="Raleway" w:hAnsi="Raleway" w:cs="Arial"/>
          <w:b/>
          <w:sz w:val="18"/>
          <w:szCs w:val="18"/>
        </w:rPr>
        <w:t>1</w:t>
      </w:r>
      <w:r w:rsidR="003629ED" w:rsidRPr="00E85D38">
        <w:rPr>
          <w:rFonts w:ascii="Raleway" w:hAnsi="Raleway" w:cs="Arial"/>
          <w:b/>
          <w:sz w:val="18"/>
          <w:szCs w:val="18"/>
        </w:rPr>
        <w:t>3</w:t>
      </w:r>
      <w:r w:rsidRPr="00E85D38">
        <w:rPr>
          <w:rFonts w:ascii="Raleway" w:hAnsi="Raleway" w:cs="Arial"/>
          <w:b/>
          <w:sz w:val="18"/>
          <w:szCs w:val="18"/>
        </w:rPr>
        <w:t xml:space="preserve"> Garantías</w:t>
      </w:r>
      <w:r w:rsidR="005868CB">
        <w:rPr>
          <w:rFonts w:ascii="Raleway" w:hAnsi="Raleway" w:cs="Arial"/>
          <w:b/>
          <w:sz w:val="18"/>
          <w:szCs w:val="18"/>
        </w:rPr>
        <w:t xml:space="preserve"> </w:t>
      </w:r>
      <w:r w:rsidR="00435D8D">
        <w:rPr>
          <w:rStyle w:val="normaltextrun"/>
          <w:rFonts w:ascii="Arial" w:hAnsi="Arial" w:cs="Arial"/>
          <w:b/>
          <w:bCs/>
          <w:color w:val="000000"/>
          <w:sz w:val="18"/>
          <w:szCs w:val="18"/>
          <w:shd w:val="clear" w:color="auto" w:fill="FFFFFF"/>
          <w:lang w:val="es-ES"/>
        </w:rPr>
        <w:t>de sostenimiento de las ofertas.</w:t>
      </w:r>
      <w:r w:rsidR="00435D8D">
        <w:rPr>
          <w:rStyle w:val="eop"/>
          <w:rFonts w:ascii="Arial" w:hAnsi="Arial" w:cs="Arial"/>
          <w:color w:val="000000"/>
          <w:sz w:val="18"/>
          <w:szCs w:val="18"/>
          <w:shd w:val="clear" w:color="auto" w:fill="FFFFFF"/>
        </w:rPr>
        <w:t> </w:t>
      </w:r>
    </w:p>
    <w:p w14:paraId="26B44D01" w14:textId="77777777" w:rsidR="00CB6D88" w:rsidRPr="00E85D38" w:rsidRDefault="00CB6D88" w:rsidP="00B1081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Raleway" w:hAnsi="Raleway" w:cs="Arial"/>
          <w:sz w:val="18"/>
          <w:szCs w:val="18"/>
        </w:rPr>
      </w:pPr>
    </w:p>
    <w:p w14:paraId="6997B03D" w14:textId="1110D8EC" w:rsidR="006A02B7" w:rsidRPr="006A02B7" w:rsidRDefault="000931C7" w:rsidP="00B10818">
      <w:pPr>
        <w:shd w:val="clear" w:color="auto" w:fill="FFFFFF" w:themeFill="background1"/>
        <w:ind w:right="-108"/>
        <w:jc w:val="both"/>
        <w:outlineLvl w:val="3"/>
        <w:rPr>
          <w:rFonts w:ascii="Raleway" w:hAnsi="Raleway" w:cs="Arial"/>
          <w:sz w:val="18"/>
          <w:szCs w:val="18"/>
          <w:lang w:val="es-ES"/>
        </w:rPr>
      </w:pPr>
      <w:r w:rsidRPr="589D579A">
        <w:rPr>
          <w:rFonts w:ascii="Raleway" w:hAnsi="Raleway" w:cs="Arial"/>
          <w:sz w:val="18"/>
          <w:szCs w:val="18"/>
          <w:lang w:val="es-ES"/>
        </w:rPr>
        <w:t xml:space="preserve">Las personas interesadas deberán presentar una garantía de sostenimiento de las ofertas que realicen, la cual deberá </w:t>
      </w:r>
      <w:r w:rsidR="00BA4AC5" w:rsidRPr="589D579A">
        <w:rPr>
          <w:rFonts w:ascii="Raleway" w:hAnsi="Raleway" w:cs="Arial"/>
          <w:sz w:val="18"/>
          <w:szCs w:val="18"/>
          <w:lang w:val="es-ES"/>
        </w:rPr>
        <w:t>ser presentada mediante</w:t>
      </w:r>
      <w:r w:rsidRPr="589D579A">
        <w:rPr>
          <w:rFonts w:ascii="Raleway" w:hAnsi="Raleway" w:cs="Arial"/>
          <w:sz w:val="18"/>
          <w:szCs w:val="18"/>
          <w:lang w:val="es-ES"/>
        </w:rPr>
        <w:t xml:space="preserve"> cheque certificado o de caja a favor de ECOSUR</w:t>
      </w:r>
      <w:r w:rsidR="00CF7ED6">
        <w:rPr>
          <w:rFonts w:ascii="Raleway" w:hAnsi="Raleway" w:cs="Arial"/>
          <w:sz w:val="18"/>
          <w:szCs w:val="18"/>
          <w:lang w:val="es-ES"/>
        </w:rPr>
        <w:t xml:space="preserve"> en la oficina D58, del edificio D</w:t>
      </w:r>
      <w:r w:rsidRPr="589D579A">
        <w:rPr>
          <w:rFonts w:ascii="Raleway" w:hAnsi="Raleway" w:cs="Arial"/>
          <w:sz w:val="18"/>
          <w:szCs w:val="18"/>
          <w:lang w:val="es-ES"/>
        </w:rPr>
        <w:t>, equivalente al diez por ciento (10%) del valor para venta de los bienes</w:t>
      </w:r>
      <w:r w:rsidR="00EA1A99" w:rsidRPr="589D579A">
        <w:rPr>
          <w:rFonts w:ascii="Raleway" w:hAnsi="Raleway" w:cs="Arial"/>
          <w:sz w:val="18"/>
          <w:szCs w:val="18"/>
          <w:lang w:val="es-ES"/>
        </w:rPr>
        <w:t xml:space="preserve"> a más tardar el día </w:t>
      </w:r>
      <w:r w:rsidR="00B21CD9">
        <w:rPr>
          <w:rFonts w:ascii="Raleway" w:hAnsi="Raleway" w:cs="Arial"/>
          <w:sz w:val="18"/>
          <w:szCs w:val="18"/>
          <w:lang w:val="es-ES"/>
        </w:rPr>
        <w:t>0</w:t>
      </w:r>
      <w:r w:rsidR="00021A1A">
        <w:rPr>
          <w:rFonts w:ascii="Raleway" w:hAnsi="Raleway" w:cs="Arial"/>
          <w:sz w:val="18"/>
          <w:szCs w:val="18"/>
          <w:lang w:val="es-ES"/>
        </w:rPr>
        <w:t>9</w:t>
      </w:r>
      <w:r w:rsidR="00EA1A99" w:rsidRPr="589D579A">
        <w:rPr>
          <w:rFonts w:ascii="Raleway" w:hAnsi="Raleway" w:cs="Arial"/>
          <w:sz w:val="18"/>
          <w:szCs w:val="18"/>
          <w:lang w:val="es-ES"/>
        </w:rPr>
        <w:t xml:space="preserve"> de ju</w:t>
      </w:r>
      <w:r w:rsidR="00B21CD9">
        <w:rPr>
          <w:rFonts w:ascii="Raleway" w:hAnsi="Raleway" w:cs="Arial"/>
          <w:sz w:val="18"/>
          <w:szCs w:val="18"/>
          <w:lang w:val="es-ES"/>
        </w:rPr>
        <w:t>l</w:t>
      </w:r>
      <w:r w:rsidR="00EA1A99" w:rsidRPr="589D579A">
        <w:rPr>
          <w:rFonts w:ascii="Raleway" w:hAnsi="Raleway" w:cs="Arial"/>
          <w:sz w:val="18"/>
          <w:szCs w:val="18"/>
          <w:lang w:val="es-ES"/>
        </w:rPr>
        <w:t xml:space="preserve">io a las 14:00 </w:t>
      </w:r>
      <w:proofErr w:type="spellStart"/>
      <w:r w:rsidR="00EA1A99" w:rsidRPr="589D579A">
        <w:rPr>
          <w:rFonts w:ascii="Raleway" w:hAnsi="Raleway" w:cs="Arial"/>
          <w:sz w:val="18"/>
          <w:szCs w:val="18"/>
          <w:lang w:val="es-ES"/>
        </w:rPr>
        <w:t>hras</w:t>
      </w:r>
      <w:proofErr w:type="spellEnd"/>
      <w:r w:rsidRPr="589D579A">
        <w:rPr>
          <w:rFonts w:ascii="Raleway" w:hAnsi="Raleway" w:cs="Arial"/>
          <w:sz w:val="18"/>
          <w:szCs w:val="18"/>
          <w:lang w:val="es-ES"/>
        </w:rPr>
        <w:t xml:space="preserve">. </w:t>
      </w:r>
    </w:p>
    <w:p w14:paraId="7B510B85" w14:textId="77777777" w:rsidR="006A02B7" w:rsidRPr="006A02B7" w:rsidRDefault="006A02B7" w:rsidP="00B10818">
      <w:pPr>
        <w:shd w:val="clear" w:color="auto" w:fill="FFFFFF"/>
        <w:ind w:right="-108"/>
        <w:jc w:val="both"/>
        <w:outlineLvl w:val="3"/>
        <w:rPr>
          <w:rFonts w:ascii="Raleway" w:hAnsi="Raleway" w:cs="Arial"/>
          <w:sz w:val="18"/>
          <w:szCs w:val="18"/>
        </w:rPr>
      </w:pPr>
    </w:p>
    <w:p w14:paraId="6F33D4B7" w14:textId="79DBA460" w:rsidR="006A02B7" w:rsidRPr="006A02B7" w:rsidRDefault="000931C7" w:rsidP="00B10818">
      <w:pPr>
        <w:shd w:val="clear" w:color="auto" w:fill="FFFFFF"/>
        <w:ind w:right="-108"/>
        <w:jc w:val="both"/>
        <w:outlineLvl w:val="3"/>
        <w:rPr>
          <w:rFonts w:ascii="Raleway" w:hAnsi="Raleway" w:cs="Arial"/>
          <w:sz w:val="18"/>
          <w:szCs w:val="18"/>
        </w:rPr>
      </w:pPr>
      <w:r>
        <w:rPr>
          <w:rFonts w:ascii="Raleway" w:hAnsi="Raleway" w:cs="Arial"/>
          <w:sz w:val="18"/>
          <w:szCs w:val="18"/>
        </w:rPr>
        <w:t>L</w:t>
      </w:r>
      <w:r w:rsidRPr="006A02B7">
        <w:rPr>
          <w:rFonts w:ascii="Raleway" w:hAnsi="Raleway" w:cs="Arial"/>
          <w:sz w:val="18"/>
          <w:szCs w:val="18"/>
        </w:rPr>
        <w:t xml:space="preserve">a garantía de sostenimiento de las ofertas se </w:t>
      </w:r>
      <w:r w:rsidR="00BA4AC5" w:rsidRPr="006A02B7">
        <w:rPr>
          <w:rFonts w:ascii="Raleway" w:hAnsi="Raleway" w:cs="Arial"/>
          <w:sz w:val="18"/>
          <w:szCs w:val="18"/>
        </w:rPr>
        <w:t xml:space="preserve">hará efectiva </w:t>
      </w:r>
      <w:r w:rsidR="00EE24CA" w:rsidRPr="006A02B7">
        <w:rPr>
          <w:rFonts w:ascii="Raleway" w:hAnsi="Raleway" w:cs="Arial"/>
          <w:sz w:val="18"/>
          <w:szCs w:val="18"/>
        </w:rPr>
        <w:t xml:space="preserve">en </w:t>
      </w:r>
      <w:r w:rsidR="00BB7211" w:rsidRPr="006A02B7">
        <w:rPr>
          <w:rFonts w:ascii="Raleway" w:hAnsi="Raleway" w:cs="Arial"/>
          <w:sz w:val="18"/>
          <w:szCs w:val="18"/>
        </w:rPr>
        <w:t xml:space="preserve">caso de que se retiren las </w:t>
      </w:r>
      <w:r w:rsidR="00325DAF" w:rsidRPr="006A02B7">
        <w:rPr>
          <w:rFonts w:ascii="Raleway" w:hAnsi="Raleway" w:cs="Arial"/>
          <w:sz w:val="18"/>
          <w:szCs w:val="18"/>
        </w:rPr>
        <w:t>mismas, o la</w:t>
      </w:r>
      <w:r w:rsidRPr="006A02B7">
        <w:rPr>
          <w:rFonts w:ascii="Raleway" w:hAnsi="Raleway" w:cs="Arial"/>
          <w:sz w:val="18"/>
          <w:szCs w:val="18"/>
        </w:rPr>
        <w:t xml:space="preserve"> persona interesada ganadora incumpla sus obligaciones en el pago de los bienes adjudicados. </w:t>
      </w:r>
    </w:p>
    <w:p w14:paraId="327463CC" w14:textId="77777777" w:rsidR="006A02B7" w:rsidRPr="006A02B7" w:rsidRDefault="006A02B7" w:rsidP="00B10818">
      <w:pPr>
        <w:shd w:val="clear" w:color="auto" w:fill="FFFFFF"/>
        <w:ind w:right="-108"/>
        <w:jc w:val="both"/>
        <w:outlineLvl w:val="3"/>
        <w:rPr>
          <w:rFonts w:ascii="Raleway" w:hAnsi="Raleway" w:cs="Arial"/>
          <w:sz w:val="18"/>
          <w:szCs w:val="18"/>
        </w:rPr>
      </w:pPr>
    </w:p>
    <w:p w14:paraId="15B9AE09" w14:textId="2BEE6AFD" w:rsidR="006A02B7" w:rsidRPr="006A02B7" w:rsidRDefault="000931C7" w:rsidP="00B10818">
      <w:pPr>
        <w:shd w:val="clear" w:color="auto" w:fill="FFFFFF"/>
        <w:ind w:right="-108"/>
        <w:jc w:val="both"/>
        <w:outlineLvl w:val="3"/>
        <w:rPr>
          <w:rFonts w:ascii="Raleway" w:hAnsi="Raleway" w:cs="Arial"/>
          <w:sz w:val="18"/>
          <w:szCs w:val="18"/>
        </w:rPr>
      </w:pPr>
      <w:r>
        <w:rPr>
          <w:rFonts w:ascii="Raleway" w:hAnsi="Raleway" w:cs="Arial"/>
          <w:sz w:val="18"/>
          <w:szCs w:val="18"/>
        </w:rPr>
        <w:t>L</w:t>
      </w:r>
      <w:r w:rsidRPr="006A02B7">
        <w:rPr>
          <w:rFonts w:ascii="Raleway" w:hAnsi="Raleway" w:cs="Arial"/>
          <w:sz w:val="18"/>
          <w:szCs w:val="18"/>
        </w:rPr>
        <w:t xml:space="preserve">as garantías serán devueltas a personas interesadas no adjudicadas, a partir del día siguiente hábil de la emisión del fallo. pasados treinta (30) días naturales, la convocante no se hará responsable de las mismas. </w:t>
      </w:r>
    </w:p>
    <w:p w14:paraId="0F56534F" w14:textId="77777777" w:rsidR="006A02B7" w:rsidRPr="006A02B7" w:rsidRDefault="006A02B7" w:rsidP="00B10818">
      <w:pPr>
        <w:shd w:val="clear" w:color="auto" w:fill="FFFFFF"/>
        <w:ind w:right="-108"/>
        <w:jc w:val="both"/>
        <w:outlineLvl w:val="3"/>
        <w:rPr>
          <w:rFonts w:ascii="Raleway" w:hAnsi="Raleway" w:cs="Arial"/>
          <w:sz w:val="18"/>
          <w:szCs w:val="18"/>
        </w:rPr>
      </w:pPr>
    </w:p>
    <w:p w14:paraId="34A40943" w14:textId="22A930E2" w:rsidR="00AD077D" w:rsidRDefault="00BA4AC5" w:rsidP="00B10818">
      <w:pPr>
        <w:shd w:val="clear" w:color="auto" w:fill="FFFFFF"/>
        <w:ind w:right="-108"/>
        <w:jc w:val="both"/>
        <w:outlineLvl w:val="3"/>
        <w:rPr>
          <w:rFonts w:ascii="Raleway" w:hAnsi="Raleway" w:cs="Arial"/>
          <w:sz w:val="18"/>
          <w:szCs w:val="18"/>
        </w:rPr>
      </w:pPr>
      <w:r>
        <w:rPr>
          <w:rFonts w:ascii="Raleway" w:hAnsi="Raleway" w:cs="Arial"/>
          <w:sz w:val="18"/>
          <w:szCs w:val="18"/>
        </w:rPr>
        <w:t>L</w:t>
      </w:r>
      <w:r w:rsidRPr="006A02B7">
        <w:rPr>
          <w:rFonts w:ascii="Raleway" w:hAnsi="Raleway" w:cs="Arial"/>
          <w:sz w:val="18"/>
          <w:szCs w:val="18"/>
        </w:rPr>
        <w:t xml:space="preserve">a garantía </w:t>
      </w:r>
      <w:r w:rsidR="00EE24CA" w:rsidRPr="006A02B7">
        <w:rPr>
          <w:rFonts w:ascii="Raleway" w:hAnsi="Raleway" w:cs="Arial"/>
          <w:sz w:val="18"/>
          <w:szCs w:val="18"/>
        </w:rPr>
        <w:t xml:space="preserve">que </w:t>
      </w:r>
      <w:r w:rsidR="00BB7211" w:rsidRPr="006A02B7">
        <w:rPr>
          <w:rFonts w:ascii="Raleway" w:hAnsi="Raleway" w:cs="Arial"/>
          <w:sz w:val="18"/>
          <w:szCs w:val="18"/>
        </w:rPr>
        <w:t>corresponda a</w:t>
      </w:r>
      <w:r w:rsidR="000931C7" w:rsidRPr="006A02B7">
        <w:rPr>
          <w:rFonts w:ascii="Raleway" w:hAnsi="Raleway" w:cs="Arial"/>
          <w:sz w:val="18"/>
          <w:szCs w:val="18"/>
        </w:rPr>
        <w:t xml:space="preserve"> la persona interesada </w:t>
      </w:r>
      <w:r w:rsidR="006C286D" w:rsidRPr="006A02B7">
        <w:rPr>
          <w:rFonts w:ascii="Raleway" w:hAnsi="Raleway" w:cs="Arial"/>
          <w:sz w:val="18"/>
          <w:szCs w:val="18"/>
        </w:rPr>
        <w:t>ganadora</w:t>
      </w:r>
      <w:r w:rsidR="00BB7211" w:rsidRPr="006A02B7">
        <w:rPr>
          <w:rFonts w:ascii="Raleway" w:hAnsi="Raleway" w:cs="Arial"/>
          <w:sz w:val="18"/>
          <w:szCs w:val="18"/>
        </w:rPr>
        <w:t xml:space="preserve"> se retendrá para garantizar </w:t>
      </w:r>
      <w:r w:rsidR="00325DAF" w:rsidRPr="006A02B7">
        <w:rPr>
          <w:rFonts w:ascii="Raleway" w:hAnsi="Raleway" w:cs="Arial"/>
          <w:sz w:val="18"/>
          <w:szCs w:val="18"/>
        </w:rPr>
        <w:t xml:space="preserve">el cumplimiento de </w:t>
      </w:r>
      <w:r w:rsidR="00992D0D" w:rsidRPr="006A02B7">
        <w:rPr>
          <w:rFonts w:ascii="Raleway" w:hAnsi="Raleway" w:cs="Arial"/>
          <w:sz w:val="18"/>
          <w:szCs w:val="18"/>
        </w:rPr>
        <w:t xml:space="preserve">las obligaciones derivadas de </w:t>
      </w:r>
      <w:r w:rsidR="00623A59" w:rsidRPr="006A02B7">
        <w:rPr>
          <w:rFonts w:ascii="Raleway" w:hAnsi="Raleway" w:cs="Arial"/>
          <w:sz w:val="18"/>
          <w:szCs w:val="18"/>
        </w:rPr>
        <w:t xml:space="preserve">la adjudicación y cumplimiento de las presentes bases y </w:t>
      </w:r>
      <w:r w:rsidR="006C286D" w:rsidRPr="006A02B7">
        <w:rPr>
          <w:rFonts w:ascii="Raleway" w:hAnsi="Raleway" w:cs="Arial"/>
          <w:sz w:val="18"/>
          <w:szCs w:val="18"/>
        </w:rPr>
        <w:t>le será devuelta salvo que</w:t>
      </w:r>
      <w:r w:rsidR="000931C7" w:rsidRPr="006A02B7">
        <w:rPr>
          <w:rFonts w:ascii="Raleway" w:hAnsi="Raleway" w:cs="Arial"/>
          <w:sz w:val="18"/>
          <w:szCs w:val="18"/>
        </w:rPr>
        <w:t xml:space="preserve"> se presente lo señalado en el numeral 19 de estas bases.</w:t>
      </w:r>
    </w:p>
    <w:p w14:paraId="6635ABD9" w14:textId="77777777" w:rsidR="00BA4AC5" w:rsidRPr="00E85D38" w:rsidRDefault="00BA4AC5" w:rsidP="00B10818">
      <w:pPr>
        <w:shd w:val="clear" w:color="auto" w:fill="FFFFFF"/>
        <w:ind w:right="-108"/>
        <w:jc w:val="both"/>
        <w:outlineLvl w:val="3"/>
        <w:rPr>
          <w:rFonts w:ascii="Raleway" w:hAnsi="Raleway" w:cs="Arial"/>
          <w:sz w:val="18"/>
          <w:szCs w:val="18"/>
        </w:rPr>
      </w:pPr>
    </w:p>
    <w:p w14:paraId="7324590D" w14:textId="5479302C" w:rsidR="002D4D48" w:rsidRPr="00E85D38" w:rsidRDefault="002D4D48" w:rsidP="00B10818">
      <w:pPr>
        <w:pStyle w:val="Textoindependiente"/>
        <w:spacing w:after="0"/>
        <w:jc w:val="both"/>
        <w:rPr>
          <w:rFonts w:ascii="Raleway" w:hAnsi="Raleway" w:cs="Arial"/>
          <w:sz w:val="18"/>
          <w:szCs w:val="18"/>
        </w:rPr>
      </w:pPr>
    </w:p>
    <w:p w14:paraId="0061D1C4" w14:textId="62DC0999" w:rsidR="00CB6D88" w:rsidRPr="00E85D38" w:rsidRDefault="00CB6D88" w:rsidP="00B10818">
      <w:pPr>
        <w:pStyle w:val="Texto"/>
        <w:numPr>
          <w:ilvl w:val="0"/>
          <w:numId w:val="7"/>
        </w:numPr>
        <w:spacing w:line="240" w:lineRule="auto"/>
        <w:ind w:left="0" w:firstLine="0"/>
        <w:rPr>
          <w:rFonts w:ascii="Raleway" w:hAnsi="Raleway" w:cs="Arial"/>
          <w:b/>
          <w:i/>
          <w:color w:val="000000"/>
          <w:u w:val="single"/>
          <w:lang w:val="es-ES_tradnl"/>
        </w:rPr>
      </w:pPr>
      <w:r w:rsidRPr="00E85D38">
        <w:rPr>
          <w:rFonts w:ascii="Raleway" w:hAnsi="Raleway" w:cs="Arial"/>
          <w:b/>
          <w:color w:val="000000"/>
          <w:lang w:val="es-ES_tradnl"/>
        </w:rPr>
        <w:t xml:space="preserve">   </w:t>
      </w:r>
      <w:r w:rsidRPr="00E85D38">
        <w:rPr>
          <w:rFonts w:ascii="Raleway" w:hAnsi="Raleway" w:cs="Arial"/>
          <w:b/>
          <w:i/>
          <w:color w:val="000000"/>
          <w:u w:val="single"/>
          <w:lang w:val="es-ES_tradnl"/>
        </w:rPr>
        <w:t xml:space="preserve">REQUISITOS QUE LOS </w:t>
      </w:r>
      <w:r w:rsidR="008F76AF">
        <w:rPr>
          <w:rFonts w:ascii="Raleway" w:hAnsi="Raleway" w:cs="Arial"/>
          <w:b/>
          <w:i/>
          <w:color w:val="000000"/>
          <w:u w:val="single"/>
          <w:lang w:val="es-ES_tradnl"/>
        </w:rPr>
        <w:t>PARTICIPANTES</w:t>
      </w:r>
      <w:r w:rsidRPr="00E85D38">
        <w:rPr>
          <w:rFonts w:ascii="Raleway" w:hAnsi="Raleway" w:cs="Arial"/>
          <w:b/>
          <w:i/>
          <w:color w:val="000000"/>
          <w:u w:val="single"/>
          <w:lang w:val="es-ES_tradnl"/>
        </w:rPr>
        <w:t xml:space="preserve"> DEBEN CUMPLIR EN EL PROCEDIMIENTO </w:t>
      </w:r>
    </w:p>
    <w:p w14:paraId="377E0321" w14:textId="77777777" w:rsidR="00EC6BE1" w:rsidRPr="00E85D38" w:rsidRDefault="00EC6BE1" w:rsidP="00B10818">
      <w:pPr>
        <w:jc w:val="both"/>
        <w:rPr>
          <w:rFonts w:ascii="Raleway" w:hAnsi="Raleway" w:cs="Arial"/>
          <w:sz w:val="18"/>
          <w:szCs w:val="18"/>
        </w:rPr>
      </w:pPr>
    </w:p>
    <w:p w14:paraId="43B8EE25" w14:textId="6057945A" w:rsidR="00CB6D88" w:rsidRDefault="00CB6D88" w:rsidP="00B10818">
      <w:pPr>
        <w:jc w:val="both"/>
        <w:rPr>
          <w:rFonts w:ascii="Raleway" w:hAnsi="Raleway" w:cs="Arial"/>
          <w:sz w:val="18"/>
          <w:szCs w:val="18"/>
        </w:rPr>
      </w:pPr>
      <w:r w:rsidRPr="00E85D38">
        <w:rPr>
          <w:rFonts w:ascii="Raleway" w:hAnsi="Raleway" w:cs="Arial"/>
          <w:sz w:val="18"/>
          <w:szCs w:val="18"/>
        </w:rPr>
        <w:t>El requerimiento técnico de la proposición deberá incluir la siguiente documentación:</w:t>
      </w:r>
    </w:p>
    <w:p w14:paraId="68214EBB" w14:textId="2490849B" w:rsidR="002D4D48" w:rsidRPr="00E85D38" w:rsidRDefault="002D4D48" w:rsidP="00B10818">
      <w:pPr>
        <w:jc w:val="both"/>
        <w:rPr>
          <w:rFonts w:ascii="Raleway" w:hAnsi="Raleway" w:cs="Arial"/>
          <w:sz w:val="18"/>
          <w:szCs w:val="18"/>
        </w:rPr>
      </w:pPr>
    </w:p>
    <w:p w14:paraId="6AEBC06E" w14:textId="5081C7FC" w:rsidR="00DD5754" w:rsidRPr="00E85D38" w:rsidRDefault="00CB6D88" w:rsidP="00B10818">
      <w:pPr>
        <w:suppressAutoHyphens/>
        <w:jc w:val="both"/>
        <w:rPr>
          <w:rFonts w:ascii="Raleway" w:hAnsi="Raleway" w:cs="Arial"/>
          <w:b/>
          <w:bCs/>
          <w:sz w:val="18"/>
          <w:szCs w:val="18"/>
        </w:rPr>
      </w:pPr>
      <w:r w:rsidRPr="00E85D38">
        <w:rPr>
          <w:rFonts w:ascii="Raleway" w:hAnsi="Raleway" w:cs="Arial"/>
          <w:b/>
          <w:bCs/>
          <w:sz w:val="18"/>
          <w:szCs w:val="18"/>
        </w:rPr>
        <w:t>IV.1 Proposición Técnica</w:t>
      </w:r>
    </w:p>
    <w:p w14:paraId="2D8896D8" w14:textId="77777777" w:rsidR="00561F87" w:rsidRPr="00E85D38" w:rsidRDefault="00561F87" w:rsidP="00B10818">
      <w:pPr>
        <w:suppressAutoHyphens/>
        <w:jc w:val="both"/>
        <w:rPr>
          <w:rFonts w:ascii="Raleway" w:hAnsi="Raleway" w:cs="Arial"/>
          <w:b/>
          <w:bCs/>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9"/>
        <w:gridCol w:w="9214"/>
      </w:tblGrid>
      <w:tr w:rsidR="00172243" w:rsidRPr="00E85D38" w14:paraId="4B065254" w14:textId="77777777" w:rsidTr="589D579A">
        <w:tc>
          <w:tcPr>
            <w:tcW w:w="9923"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07E082CB" w14:textId="77777777" w:rsidR="00172243" w:rsidRPr="00E85D38" w:rsidRDefault="00172243" w:rsidP="00B10818">
            <w:pPr>
              <w:ind w:hanging="2"/>
              <w:jc w:val="both"/>
              <w:rPr>
                <w:rFonts w:ascii="Raleway" w:eastAsia="Candara" w:hAnsi="Raleway" w:cs="Candara"/>
                <w:sz w:val="18"/>
                <w:szCs w:val="18"/>
              </w:rPr>
            </w:pPr>
            <w:r w:rsidRPr="00E85D38">
              <w:rPr>
                <w:rFonts w:ascii="Raleway" w:eastAsia="Candara" w:hAnsi="Raleway" w:cs="Candara"/>
                <w:b/>
                <w:sz w:val="18"/>
                <w:szCs w:val="18"/>
              </w:rPr>
              <w:t>DOCUMENTACIÓN LEGAL Y COMPLEMENTARIA</w:t>
            </w:r>
          </w:p>
        </w:tc>
      </w:tr>
      <w:tr w:rsidR="00172243" w:rsidRPr="00E85D38" w14:paraId="283BAF4A" w14:textId="77777777" w:rsidTr="589D579A">
        <w:tc>
          <w:tcPr>
            <w:tcW w:w="709"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14:paraId="4C913D47" w14:textId="59694D7C" w:rsidR="00172243" w:rsidRPr="00D6130D" w:rsidRDefault="00172243" w:rsidP="00B10818">
            <w:pPr>
              <w:ind w:hanging="2"/>
              <w:rPr>
                <w:rFonts w:ascii="Raleway" w:eastAsia="Candara" w:hAnsi="Raleway" w:cs="Candara"/>
                <w:sz w:val="18"/>
                <w:szCs w:val="18"/>
              </w:rPr>
            </w:pPr>
            <w:r w:rsidRPr="00D6130D">
              <w:rPr>
                <w:rFonts w:ascii="Raleway" w:eastAsia="Candara" w:hAnsi="Raleway" w:cs="Candara"/>
                <w:sz w:val="18"/>
                <w:szCs w:val="18"/>
              </w:rPr>
              <w:t>4.</w:t>
            </w:r>
            <w:r w:rsidR="00F817B5" w:rsidRPr="00D6130D">
              <w:rPr>
                <w:rFonts w:ascii="Raleway" w:eastAsia="Candara" w:hAnsi="Raleway" w:cs="Candara"/>
                <w:sz w:val="18"/>
                <w:szCs w:val="18"/>
              </w:rPr>
              <w:t>1</w:t>
            </w:r>
            <w:r w:rsidRPr="00D6130D">
              <w:rPr>
                <w:rFonts w:ascii="Raleway" w:eastAsia="Candara" w:hAnsi="Raleway" w:cs="Candara"/>
                <w:sz w:val="18"/>
                <w:szCs w:val="18"/>
              </w:rPr>
              <w:t>.1</w:t>
            </w:r>
          </w:p>
        </w:tc>
        <w:tc>
          <w:tcPr>
            <w:tcW w:w="9214"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14:paraId="7AE8A1AF" w14:textId="79F3088A" w:rsidR="00172243" w:rsidRPr="00D6130D" w:rsidRDefault="00172243" w:rsidP="00B10818">
            <w:pPr>
              <w:ind w:hanging="2"/>
              <w:jc w:val="both"/>
              <w:rPr>
                <w:rFonts w:ascii="Raleway" w:eastAsia="Candara" w:hAnsi="Raleway" w:cs="Candara"/>
                <w:sz w:val="18"/>
                <w:szCs w:val="18"/>
              </w:rPr>
            </w:pPr>
            <w:r w:rsidRPr="00D6130D">
              <w:rPr>
                <w:rFonts w:ascii="Raleway" w:eastAsia="Candara" w:hAnsi="Raleway" w:cs="Candara"/>
                <w:b/>
                <w:sz w:val="18"/>
                <w:szCs w:val="18"/>
              </w:rPr>
              <w:t>ACREDITACIÓN DE PERSONALIDAD</w:t>
            </w:r>
            <w:r w:rsidR="00CE5898" w:rsidRPr="00D6130D">
              <w:rPr>
                <w:rFonts w:ascii="Raleway" w:eastAsia="Candara" w:hAnsi="Raleway" w:cs="Candara"/>
                <w:b/>
                <w:sz w:val="18"/>
                <w:szCs w:val="18"/>
              </w:rPr>
              <w:t xml:space="preserve"> JURÍDICA</w:t>
            </w:r>
          </w:p>
          <w:p w14:paraId="498FAF0F" w14:textId="19ABC5BA" w:rsidR="00172243" w:rsidRPr="00D6130D" w:rsidRDefault="003E48DC" w:rsidP="00B10818">
            <w:pPr>
              <w:ind w:hanging="2"/>
              <w:jc w:val="both"/>
              <w:rPr>
                <w:rFonts w:ascii="Raleway" w:eastAsia="Candara" w:hAnsi="Raleway" w:cs="Candara"/>
                <w:sz w:val="18"/>
                <w:szCs w:val="18"/>
              </w:rPr>
            </w:pPr>
            <w:r>
              <w:rPr>
                <w:rFonts w:ascii="Raleway" w:eastAsia="Candara" w:hAnsi="Raleway" w:cs="Candara"/>
                <w:sz w:val="18"/>
                <w:szCs w:val="18"/>
              </w:rPr>
              <w:t>Constancia de situación Fiscal</w:t>
            </w:r>
            <w:r w:rsidR="002D41CC">
              <w:rPr>
                <w:rFonts w:ascii="Raleway" w:eastAsia="Candara" w:hAnsi="Raleway" w:cs="Candara"/>
                <w:sz w:val="18"/>
                <w:szCs w:val="18"/>
              </w:rPr>
              <w:t xml:space="preserve"> </w:t>
            </w:r>
            <w:r w:rsidR="00D41C8C">
              <w:rPr>
                <w:rFonts w:ascii="Raleway" w:eastAsia="Candara" w:hAnsi="Raleway" w:cs="Candara"/>
                <w:sz w:val="18"/>
                <w:szCs w:val="18"/>
              </w:rPr>
              <w:t>con una antigüedad máxima de un mes,</w:t>
            </w:r>
            <w:r w:rsidR="006D7262">
              <w:rPr>
                <w:rFonts w:ascii="Raleway" w:eastAsia="Candara" w:hAnsi="Raleway" w:cs="Candara"/>
                <w:sz w:val="18"/>
                <w:szCs w:val="18"/>
              </w:rPr>
              <w:t xml:space="preserve"> </w:t>
            </w:r>
            <w:r w:rsidR="002D41CC">
              <w:rPr>
                <w:rFonts w:ascii="Raleway" w:eastAsia="Candara" w:hAnsi="Raleway" w:cs="Candara"/>
                <w:sz w:val="18"/>
                <w:szCs w:val="18"/>
              </w:rPr>
              <w:t>copia de identificación oficial vigente</w:t>
            </w:r>
            <w:r w:rsidR="00C36A84">
              <w:rPr>
                <w:rFonts w:ascii="Raleway" w:eastAsia="Candara" w:hAnsi="Raleway" w:cs="Candara"/>
                <w:sz w:val="18"/>
                <w:szCs w:val="18"/>
              </w:rPr>
              <w:t xml:space="preserve"> (</w:t>
            </w:r>
            <w:r w:rsidR="002E51C0">
              <w:rPr>
                <w:rFonts w:ascii="Raleway" w:eastAsia="Candara" w:hAnsi="Raleway" w:cs="Candara"/>
                <w:sz w:val="18"/>
                <w:szCs w:val="18"/>
              </w:rPr>
              <w:t xml:space="preserve">credencial de elector, pasaporte, cartilla o </w:t>
            </w:r>
            <w:r w:rsidR="00EF01CE">
              <w:rPr>
                <w:rFonts w:ascii="Raleway" w:eastAsia="Candara" w:hAnsi="Raleway" w:cs="Candara"/>
                <w:sz w:val="18"/>
                <w:szCs w:val="18"/>
              </w:rPr>
              <w:t>cédula</w:t>
            </w:r>
            <w:r w:rsidR="002E51C0">
              <w:rPr>
                <w:rFonts w:ascii="Raleway" w:eastAsia="Candara" w:hAnsi="Raleway" w:cs="Candara"/>
                <w:sz w:val="18"/>
                <w:szCs w:val="18"/>
              </w:rPr>
              <w:t xml:space="preserve"> profesional</w:t>
            </w:r>
            <w:r w:rsidR="00C36A84">
              <w:rPr>
                <w:rFonts w:ascii="Raleway" w:eastAsia="Candara" w:hAnsi="Raleway" w:cs="Candara"/>
                <w:sz w:val="18"/>
                <w:szCs w:val="18"/>
              </w:rPr>
              <w:t>)</w:t>
            </w:r>
            <w:r w:rsidR="00172243" w:rsidRPr="00D6130D">
              <w:rPr>
                <w:rFonts w:ascii="Raleway" w:eastAsia="Candara" w:hAnsi="Raleway" w:cs="Candara"/>
                <w:sz w:val="18"/>
                <w:szCs w:val="18"/>
              </w:rPr>
              <w:t xml:space="preserve">. </w:t>
            </w:r>
          </w:p>
        </w:tc>
      </w:tr>
      <w:tr w:rsidR="00C95402" w:rsidRPr="00E85D38" w14:paraId="15FCE698" w14:textId="77777777" w:rsidTr="589D579A">
        <w:tc>
          <w:tcPr>
            <w:tcW w:w="70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5A14E7FF" w14:textId="1860D5CB" w:rsidR="00C95402" w:rsidRPr="008D2C96" w:rsidRDefault="00C95402" w:rsidP="00B10818">
            <w:pPr>
              <w:ind w:hanging="2"/>
              <w:rPr>
                <w:rFonts w:ascii="Raleway" w:eastAsia="Candara" w:hAnsi="Raleway" w:cs="Candara"/>
                <w:sz w:val="18"/>
                <w:szCs w:val="18"/>
              </w:rPr>
            </w:pPr>
            <w:r w:rsidRPr="008D2C96">
              <w:rPr>
                <w:rFonts w:ascii="Raleway" w:eastAsia="Candara" w:hAnsi="Raleway" w:cs="Candara"/>
                <w:sz w:val="18"/>
                <w:szCs w:val="18"/>
              </w:rPr>
              <w:t>4.1.</w:t>
            </w:r>
            <w:r w:rsidR="00954401">
              <w:rPr>
                <w:rFonts w:ascii="Raleway" w:eastAsia="Candara" w:hAnsi="Raleway" w:cs="Candara"/>
                <w:sz w:val="18"/>
                <w:szCs w:val="18"/>
              </w:rPr>
              <w:t>2</w:t>
            </w:r>
          </w:p>
        </w:tc>
        <w:tc>
          <w:tcPr>
            <w:tcW w:w="92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A517028" w14:textId="77777777" w:rsidR="00C95402" w:rsidRDefault="001E13FE" w:rsidP="00B10818">
            <w:pPr>
              <w:ind w:hanging="2"/>
              <w:jc w:val="both"/>
              <w:rPr>
                <w:rFonts w:ascii="Raleway" w:eastAsia="Candara" w:hAnsi="Raleway" w:cs="Candara"/>
                <w:b/>
                <w:sz w:val="18"/>
                <w:szCs w:val="18"/>
              </w:rPr>
            </w:pPr>
            <w:r w:rsidRPr="0021714D">
              <w:rPr>
                <w:rFonts w:ascii="Raleway" w:eastAsia="Candara" w:hAnsi="Raleway" w:cs="Candara"/>
                <w:b/>
                <w:sz w:val="18"/>
                <w:szCs w:val="18"/>
              </w:rPr>
              <w:t>COMPROBANTE DE DOMICILIO</w:t>
            </w:r>
          </w:p>
          <w:p w14:paraId="6F150F67" w14:textId="0027A085" w:rsidR="00EF0B50" w:rsidRPr="008D2C96" w:rsidRDefault="00EF0B50" w:rsidP="00B10818">
            <w:pPr>
              <w:ind w:hanging="2"/>
              <w:jc w:val="both"/>
              <w:rPr>
                <w:rFonts w:ascii="Raleway" w:eastAsia="Candara" w:hAnsi="Raleway" w:cs="Candara"/>
                <w:b/>
                <w:sz w:val="18"/>
                <w:szCs w:val="18"/>
              </w:rPr>
            </w:pPr>
            <w:r w:rsidRPr="008D2C96">
              <w:rPr>
                <w:rFonts w:ascii="Raleway" w:eastAsia="Arial Narrow" w:hAnsi="Raleway" w:cs="Arial Narrow"/>
                <w:sz w:val="18"/>
                <w:szCs w:val="18"/>
                <w:lang w:val="es-ES"/>
              </w:rPr>
              <w:t xml:space="preserve">El </w:t>
            </w:r>
            <w:r w:rsidR="005F24E4">
              <w:rPr>
                <w:rFonts w:ascii="Raleway" w:eastAsia="Arial Narrow" w:hAnsi="Raleway" w:cs="Arial Narrow"/>
                <w:sz w:val="18"/>
                <w:szCs w:val="18"/>
                <w:lang w:val="es-ES"/>
              </w:rPr>
              <w:t>participante</w:t>
            </w:r>
            <w:r w:rsidRPr="008D2C96">
              <w:rPr>
                <w:rFonts w:ascii="Raleway" w:eastAsia="Arial Narrow" w:hAnsi="Raleway" w:cs="Arial Narrow"/>
                <w:sz w:val="18"/>
                <w:szCs w:val="18"/>
                <w:lang w:val="es-ES"/>
              </w:rPr>
              <w:t xml:space="preserve"> deberá señalar, ratificar o rectificar, en su caso, su </w:t>
            </w:r>
            <w:r w:rsidR="00EF01CE">
              <w:rPr>
                <w:rFonts w:ascii="Raleway" w:eastAsia="Arial Narrow" w:hAnsi="Raleway" w:cs="Arial Narrow"/>
                <w:sz w:val="18"/>
                <w:szCs w:val="18"/>
                <w:lang w:val="es-ES"/>
              </w:rPr>
              <w:t>domicilio</w:t>
            </w:r>
            <w:r w:rsidRPr="008D2C96">
              <w:rPr>
                <w:rFonts w:ascii="Raleway" w:eastAsia="Arial Narrow" w:hAnsi="Raleway" w:cs="Arial Narrow"/>
                <w:sz w:val="18"/>
                <w:szCs w:val="18"/>
                <w:lang w:val="es-ES"/>
              </w:rPr>
              <w:t xml:space="preserve"> para recibir todo tipo de notificaciones.</w:t>
            </w:r>
          </w:p>
        </w:tc>
      </w:tr>
      <w:tr w:rsidR="00C95402" w:rsidRPr="00E85D38" w14:paraId="01A34394" w14:textId="77777777" w:rsidTr="589D579A">
        <w:tc>
          <w:tcPr>
            <w:tcW w:w="70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7FA2934" w14:textId="70A12E56" w:rsidR="00C95402" w:rsidRPr="008D2C96" w:rsidRDefault="00C95402" w:rsidP="00B10818">
            <w:pPr>
              <w:ind w:hanging="2"/>
              <w:rPr>
                <w:rFonts w:ascii="Raleway" w:eastAsia="Candara" w:hAnsi="Raleway" w:cs="Candara"/>
                <w:sz w:val="18"/>
                <w:szCs w:val="18"/>
              </w:rPr>
            </w:pPr>
            <w:r w:rsidRPr="008D2C96">
              <w:rPr>
                <w:rFonts w:ascii="Raleway" w:eastAsia="Candara" w:hAnsi="Raleway" w:cs="Candara"/>
                <w:sz w:val="18"/>
                <w:szCs w:val="18"/>
              </w:rPr>
              <w:t>4.1.</w:t>
            </w:r>
            <w:r w:rsidR="00954401">
              <w:rPr>
                <w:rFonts w:ascii="Raleway" w:eastAsia="Candara" w:hAnsi="Raleway" w:cs="Candara"/>
                <w:sz w:val="18"/>
                <w:szCs w:val="18"/>
              </w:rPr>
              <w:t>3</w:t>
            </w:r>
          </w:p>
        </w:tc>
        <w:tc>
          <w:tcPr>
            <w:tcW w:w="92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776D9BD" w14:textId="77777777" w:rsidR="001E13FE" w:rsidRPr="008D2C96" w:rsidRDefault="001E13FE" w:rsidP="00B10818">
            <w:pPr>
              <w:jc w:val="both"/>
              <w:rPr>
                <w:rFonts w:ascii="Raleway" w:hAnsi="Raleway"/>
                <w:b/>
                <w:bCs/>
              </w:rPr>
            </w:pPr>
            <w:r w:rsidRPr="008D2C96">
              <w:rPr>
                <w:rFonts w:ascii="Raleway" w:eastAsia="Arial Narrow" w:hAnsi="Raleway" w:cs="Arial Narrow"/>
                <w:b/>
                <w:bCs/>
                <w:sz w:val="18"/>
                <w:szCs w:val="18"/>
                <w:lang w:val="es-ES"/>
              </w:rPr>
              <w:t>DIRECCIÓN DE CORREO ELECTRÓNICO.</w:t>
            </w:r>
          </w:p>
          <w:p w14:paraId="530BAAC6" w14:textId="2E405B09" w:rsidR="00705369" w:rsidRPr="008D2C96" w:rsidRDefault="001E13FE" w:rsidP="00B10818">
            <w:pPr>
              <w:jc w:val="both"/>
              <w:rPr>
                <w:rFonts w:ascii="Raleway" w:eastAsia="Candara" w:hAnsi="Raleway" w:cs="Candara"/>
                <w:b/>
                <w:sz w:val="18"/>
                <w:szCs w:val="18"/>
              </w:rPr>
            </w:pPr>
            <w:r w:rsidRPr="008D2C96">
              <w:rPr>
                <w:rFonts w:ascii="Raleway" w:eastAsia="Arial Narrow" w:hAnsi="Raleway" w:cs="Arial Narrow"/>
                <w:sz w:val="18"/>
                <w:szCs w:val="18"/>
                <w:lang w:val="es-ES"/>
              </w:rPr>
              <w:t xml:space="preserve">El </w:t>
            </w:r>
            <w:r w:rsidR="00DD7DAB">
              <w:rPr>
                <w:rFonts w:ascii="Raleway" w:eastAsia="Arial Narrow" w:hAnsi="Raleway" w:cs="Arial Narrow"/>
                <w:sz w:val="18"/>
                <w:szCs w:val="18"/>
                <w:lang w:val="es-ES"/>
              </w:rPr>
              <w:t>participante</w:t>
            </w:r>
            <w:r w:rsidRPr="008D2C96">
              <w:rPr>
                <w:rFonts w:ascii="Raleway" w:eastAsia="Arial Narrow" w:hAnsi="Raleway" w:cs="Arial Narrow"/>
                <w:sz w:val="18"/>
                <w:szCs w:val="18"/>
                <w:lang w:val="es-ES"/>
              </w:rPr>
              <w:t xml:space="preserve"> deberá señalar, ratificar o rectificar, en su caso, su correo electrónico para recibir todo tipo de notificaciones.</w:t>
            </w:r>
          </w:p>
        </w:tc>
      </w:tr>
      <w:tr w:rsidR="00C95402" w:rsidRPr="00E85D38" w14:paraId="56F583DF" w14:textId="77777777" w:rsidTr="589D579A">
        <w:tc>
          <w:tcPr>
            <w:tcW w:w="70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581DAD2" w14:textId="0944CCFA" w:rsidR="00C95402" w:rsidRPr="008D2C96" w:rsidRDefault="00C95402" w:rsidP="00B10818">
            <w:pPr>
              <w:ind w:hanging="2"/>
              <w:rPr>
                <w:rFonts w:ascii="Raleway" w:eastAsia="Candara" w:hAnsi="Raleway" w:cs="Candara"/>
                <w:sz w:val="18"/>
                <w:szCs w:val="18"/>
              </w:rPr>
            </w:pPr>
            <w:r w:rsidRPr="008D2C96">
              <w:rPr>
                <w:rFonts w:ascii="Raleway" w:eastAsia="Candara" w:hAnsi="Raleway" w:cs="Candara"/>
                <w:sz w:val="18"/>
                <w:szCs w:val="18"/>
              </w:rPr>
              <w:t>4.1.</w:t>
            </w:r>
            <w:r w:rsidR="00954401">
              <w:rPr>
                <w:rFonts w:ascii="Raleway" w:eastAsia="Candara" w:hAnsi="Raleway" w:cs="Candara"/>
                <w:sz w:val="18"/>
                <w:szCs w:val="18"/>
              </w:rPr>
              <w:t>4</w:t>
            </w:r>
          </w:p>
        </w:tc>
        <w:tc>
          <w:tcPr>
            <w:tcW w:w="92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170B9A4" w14:textId="77777777" w:rsidR="00CE5898" w:rsidRDefault="00D87CA1" w:rsidP="00B10818">
            <w:pPr>
              <w:contextualSpacing/>
              <w:jc w:val="both"/>
              <w:rPr>
                <w:rFonts w:ascii="Raleway" w:eastAsia="Candara" w:hAnsi="Raleway" w:cs="Candara"/>
                <w:b/>
                <w:sz w:val="18"/>
                <w:szCs w:val="18"/>
              </w:rPr>
            </w:pPr>
            <w:r>
              <w:rPr>
                <w:rFonts w:ascii="Raleway" w:eastAsia="Candara" w:hAnsi="Raleway" w:cs="Candara"/>
                <w:b/>
                <w:sz w:val="18"/>
                <w:szCs w:val="18"/>
              </w:rPr>
              <w:t>NÚMERO TELEFONICO</w:t>
            </w:r>
          </w:p>
          <w:p w14:paraId="11B48F98" w14:textId="41E56462" w:rsidR="001B4FED" w:rsidRPr="001B4FED" w:rsidRDefault="001B4FED" w:rsidP="00B10818">
            <w:pPr>
              <w:jc w:val="both"/>
              <w:rPr>
                <w:rFonts w:ascii="Raleway" w:eastAsia="Arial Narrow" w:hAnsi="Raleway" w:cs="Arial Narrow"/>
                <w:sz w:val="18"/>
                <w:szCs w:val="18"/>
                <w:lang w:val="es-ES"/>
              </w:rPr>
            </w:pPr>
            <w:r w:rsidRPr="008D2C96">
              <w:rPr>
                <w:rFonts w:ascii="Raleway" w:eastAsia="Arial Narrow" w:hAnsi="Raleway" w:cs="Arial Narrow"/>
                <w:sz w:val="18"/>
                <w:szCs w:val="18"/>
                <w:lang w:val="es-ES"/>
              </w:rPr>
              <w:t xml:space="preserve">El </w:t>
            </w:r>
            <w:r w:rsidR="00DD7DAB">
              <w:rPr>
                <w:rFonts w:ascii="Raleway" w:eastAsia="Arial Narrow" w:hAnsi="Raleway" w:cs="Arial Narrow"/>
                <w:sz w:val="18"/>
                <w:szCs w:val="18"/>
                <w:lang w:val="es-ES"/>
              </w:rPr>
              <w:t>participante</w:t>
            </w:r>
            <w:r w:rsidRPr="008D2C96">
              <w:rPr>
                <w:rFonts w:ascii="Raleway" w:eastAsia="Arial Narrow" w:hAnsi="Raleway" w:cs="Arial Narrow"/>
                <w:sz w:val="18"/>
                <w:szCs w:val="18"/>
                <w:lang w:val="es-ES"/>
              </w:rPr>
              <w:t xml:space="preserve"> deberá señalar, ratificar o rectificar, en su caso, su </w:t>
            </w:r>
            <w:r>
              <w:rPr>
                <w:rFonts w:ascii="Raleway" w:eastAsia="Arial Narrow" w:hAnsi="Raleway" w:cs="Arial Narrow"/>
                <w:sz w:val="18"/>
                <w:szCs w:val="18"/>
                <w:lang w:val="es-ES"/>
              </w:rPr>
              <w:t xml:space="preserve">número telefónico para </w:t>
            </w:r>
            <w:r w:rsidR="00C24C3C">
              <w:rPr>
                <w:rFonts w:ascii="Raleway" w:eastAsia="Arial Narrow" w:hAnsi="Raleway" w:cs="Arial Narrow"/>
                <w:sz w:val="18"/>
                <w:szCs w:val="18"/>
                <w:lang w:val="es-ES"/>
              </w:rPr>
              <w:t>oír</w:t>
            </w:r>
            <w:r w:rsidRPr="008D2C96">
              <w:rPr>
                <w:rFonts w:ascii="Raleway" w:eastAsia="Arial Narrow" w:hAnsi="Raleway" w:cs="Arial Narrow"/>
                <w:sz w:val="18"/>
                <w:szCs w:val="18"/>
                <w:lang w:val="es-ES"/>
              </w:rPr>
              <w:t xml:space="preserve"> todo tipo de notificaciones.</w:t>
            </w:r>
          </w:p>
        </w:tc>
      </w:tr>
      <w:tr w:rsidR="00C95402" w:rsidRPr="00E85D38" w14:paraId="1558C581" w14:textId="77777777" w:rsidTr="589D579A">
        <w:tc>
          <w:tcPr>
            <w:tcW w:w="709"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Pr>
          <w:p w14:paraId="1F1BDA48" w14:textId="079D1B55" w:rsidR="00C95402" w:rsidRPr="008D2C96" w:rsidRDefault="00C95402" w:rsidP="00B10818">
            <w:pPr>
              <w:ind w:hanging="2"/>
              <w:rPr>
                <w:rFonts w:ascii="Raleway" w:eastAsia="Candara" w:hAnsi="Raleway" w:cs="Candara"/>
                <w:sz w:val="18"/>
                <w:szCs w:val="18"/>
              </w:rPr>
            </w:pPr>
            <w:r w:rsidRPr="008D2C96">
              <w:rPr>
                <w:rFonts w:ascii="Raleway" w:eastAsia="Candara" w:hAnsi="Raleway" w:cs="Candara"/>
                <w:sz w:val="18"/>
                <w:szCs w:val="18"/>
              </w:rPr>
              <w:t>4.1.</w:t>
            </w:r>
            <w:r w:rsidR="008321E5">
              <w:rPr>
                <w:rFonts w:ascii="Raleway" w:eastAsia="Candara" w:hAnsi="Raleway" w:cs="Candara"/>
                <w:sz w:val="18"/>
                <w:szCs w:val="18"/>
              </w:rPr>
              <w:t>5</w:t>
            </w:r>
          </w:p>
        </w:tc>
        <w:tc>
          <w:tcPr>
            <w:tcW w:w="9214"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Pr>
          <w:p w14:paraId="6711EBA9" w14:textId="77777777" w:rsidR="001E13FE" w:rsidRPr="008D2C96" w:rsidRDefault="001E13FE" w:rsidP="00B10818">
            <w:pPr>
              <w:ind w:hanging="2"/>
              <w:jc w:val="both"/>
              <w:rPr>
                <w:rFonts w:ascii="Raleway" w:eastAsia="Candara" w:hAnsi="Raleway" w:cs="Candara"/>
                <w:sz w:val="18"/>
                <w:szCs w:val="18"/>
              </w:rPr>
            </w:pPr>
            <w:r w:rsidRPr="008D2C96">
              <w:rPr>
                <w:rFonts w:ascii="Raleway" w:eastAsia="Candara" w:hAnsi="Raleway" w:cs="Candara"/>
                <w:b/>
                <w:sz w:val="18"/>
                <w:szCs w:val="18"/>
              </w:rPr>
              <w:t>DECLARACIÓN DE INTEGRIDAD</w:t>
            </w:r>
          </w:p>
          <w:p w14:paraId="0A91C5AA" w14:textId="10A06C51" w:rsidR="00CE5898" w:rsidRPr="002B1DB5" w:rsidRDefault="001C497F" w:rsidP="00B10818">
            <w:pPr>
              <w:jc w:val="both"/>
              <w:rPr>
                <w:rFonts w:ascii="Arial Narrow" w:hAnsi="Arial Narrow" w:cs="Arial"/>
                <w:bCs/>
                <w:sz w:val="18"/>
                <w:szCs w:val="18"/>
                <w:lang w:val="es-ES"/>
              </w:rPr>
            </w:pPr>
            <w:r w:rsidRPr="001C497F">
              <w:rPr>
                <w:rFonts w:ascii="Raleway" w:eastAsia="Arial Narrow" w:hAnsi="Raleway" w:cs="Arial Narrow"/>
                <w:sz w:val="18"/>
                <w:szCs w:val="18"/>
                <w:lang w:val="es-ES"/>
              </w:rPr>
              <w:t xml:space="preserve">La Persona Interesada </w:t>
            </w:r>
            <w:r w:rsidR="0040275A">
              <w:rPr>
                <w:rFonts w:ascii="Raleway" w:eastAsia="Arial Narrow" w:hAnsi="Raleway" w:cs="Arial Narrow"/>
                <w:sz w:val="18"/>
                <w:szCs w:val="18"/>
                <w:lang w:val="es-ES"/>
              </w:rPr>
              <w:t>d</w:t>
            </w:r>
            <w:r w:rsidRPr="001C497F">
              <w:rPr>
                <w:rFonts w:ascii="Raleway" w:eastAsia="Arial Narrow" w:hAnsi="Raleway" w:cs="Arial Narrow"/>
                <w:sz w:val="18"/>
                <w:szCs w:val="18"/>
                <w:lang w:val="es-ES"/>
              </w:rPr>
              <w:t xml:space="preserve">eberá </w:t>
            </w:r>
            <w:r w:rsidR="0040275A">
              <w:rPr>
                <w:rFonts w:ascii="Raleway" w:eastAsia="Arial Narrow" w:hAnsi="Raleway" w:cs="Arial Narrow"/>
                <w:sz w:val="18"/>
                <w:szCs w:val="18"/>
                <w:lang w:val="es-ES"/>
              </w:rPr>
              <w:t>p</w:t>
            </w:r>
            <w:r w:rsidRPr="001C497F">
              <w:rPr>
                <w:rFonts w:ascii="Raleway" w:eastAsia="Arial Narrow" w:hAnsi="Raleway" w:cs="Arial Narrow"/>
                <w:sz w:val="18"/>
                <w:szCs w:val="18"/>
                <w:lang w:val="es-ES"/>
              </w:rPr>
              <w:t xml:space="preserve">resentar </w:t>
            </w:r>
            <w:r w:rsidR="0040275A">
              <w:rPr>
                <w:rFonts w:ascii="Raleway" w:eastAsia="Arial Narrow" w:hAnsi="Raleway" w:cs="Arial Narrow"/>
                <w:sz w:val="18"/>
                <w:szCs w:val="18"/>
                <w:lang w:val="es-ES"/>
              </w:rPr>
              <w:t>e</w:t>
            </w:r>
            <w:r w:rsidRPr="001C497F">
              <w:rPr>
                <w:rFonts w:ascii="Raleway" w:eastAsia="Arial Narrow" w:hAnsi="Raleway" w:cs="Arial Narrow"/>
                <w:sz w:val="18"/>
                <w:szCs w:val="18"/>
                <w:lang w:val="es-ES"/>
              </w:rPr>
              <w:t xml:space="preserve">scrito </w:t>
            </w:r>
            <w:r w:rsidR="0040275A">
              <w:rPr>
                <w:rFonts w:ascii="Raleway" w:eastAsia="Arial Narrow" w:hAnsi="Raleway" w:cs="Arial Narrow"/>
                <w:sz w:val="18"/>
                <w:szCs w:val="18"/>
                <w:lang w:val="es-ES"/>
              </w:rPr>
              <w:t>b</w:t>
            </w:r>
            <w:r w:rsidRPr="001C497F">
              <w:rPr>
                <w:rFonts w:ascii="Raleway" w:eastAsia="Arial Narrow" w:hAnsi="Raleway" w:cs="Arial Narrow"/>
                <w:sz w:val="18"/>
                <w:szCs w:val="18"/>
                <w:lang w:val="es-ES"/>
              </w:rPr>
              <w:t xml:space="preserve">ajo </w:t>
            </w:r>
            <w:r w:rsidR="0040275A">
              <w:rPr>
                <w:rFonts w:ascii="Raleway" w:eastAsia="Arial Narrow" w:hAnsi="Raleway" w:cs="Arial Narrow"/>
                <w:sz w:val="18"/>
                <w:szCs w:val="18"/>
                <w:lang w:val="es-ES"/>
              </w:rPr>
              <w:t>p</w:t>
            </w:r>
            <w:r w:rsidRPr="001C497F">
              <w:rPr>
                <w:rFonts w:ascii="Raleway" w:eastAsia="Arial Narrow" w:hAnsi="Raleway" w:cs="Arial Narrow"/>
                <w:sz w:val="18"/>
                <w:szCs w:val="18"/>
                <w:lang w:val="es-ES"/>
              </w:rPr>
              <w:t xml:space="preserve">rotesta </w:t>
            </w:r>
            <w:r w:rsidR="0040275A">
              <w:rPr>
                <w:rFonts w:ascii="Raleway" w:eastAsia="Arial Narrow" w:hAnsi="Raleway" w:cs="Arial Narrow"/>
                <w:sz w:val="18"/>
                <w:szCs w:val="18"/>
                <w:lang w:val="es-ES"/>
              </w:rPr>
              <w:t>d</w:t>
            </w:r>
            <w:r w:rsidRPr="001C497F">
              <w:rPr>
                <w:rFonts w:ascii="Raleway" w:eastAsia="Arial Narrow" w:hAnsi="Raleway" w:cs="Arial Narrow"/>
                <w:sz w:val="18"/>
                <w:szCs w:val="18"/>
                <w:lang w:val="es-ES"/>
              </w:rPr>
              <w:t xml:space="preserve">e </w:t>
            </w:r>
            <w:r w:rsidR="0040275A">
              <w:rPr>
                <w:rFonts w:ascii="Raleway" w:eastAsia="Arial Narrow" w:hAnsi="Raleway" w:cs="Arial Narrow"/>
                <w:sz w:val="18"/>
                <w:szCs w:val="18"/>
                <w:lang w:val="es-ES"/>
              </w:rPr>
              <w:t>d</w:t>
            </w:r>
            <w:r w:rsidRPr="001C497F">
              <w:rPr>
                <w:rFonts w:ascii="Raleway" w:eastAsia="Arial Narrow" w:hAnsi="Raleway" w:cs="Arial Narrow"/>
                <w:sz w:val="18"/>
                <w:szCs w:val="18"/>
                <w:lang w:val="es-ES"/>
              </w:rPr>
              <w:t xml:space="preserve">ecir </w:t>
            </w:r>
            <w:r w:rsidR="0040275A">
              <w:rPr>
                <w:rFonts w:ascii="Raleway" w:eastAsia="Arial Narrow" w:hAnsi="Raleway" w:cs="Arial Narrow"/>
                <w:sz w:val="18"/>
                <w:szCs w:val="18"/>
                <w:lang w:val="es-ES"/>
              </w:rPr>
              <w:t>v</w:t>
            </w:r>
            <w:r w:rsidRPr="001C497F">
              <w:rPr>
                <w:rFonts w:ascii="Raleway" w:eastAsia="Arial Narrow" w:hAnsi="Raleway" w:cs="Arial Narrow"/>
                <w:sz w:val="18"/>
                <w:szCs w:val="18"/>
                <w:lang w:val="es-ES"/>
              </w:rPr>
              <w:t xml:space="preserve">erdad, </w:t>
            </w:r>
            <w:r w:rsidR="00890F53">
              <w:rPr>
                <w:rFonts w:ascii="Raleway" w:eastAsia="Arial Narrow" w:hAnsi="Raleway" w:cs="Arial Narrow"/>
                <w:sz w:val="18"/>
                <w:szCs w:val="18"/>
                <w:lang w:val="es-ES"/>
              </w:rPr>
              <w:t>e</w:t>
            </w:r>
            <w:r w:rsidRPr="001C497F">
              <w:rPr>
                <w:rFonts w:ascii="Raleway" w:eastAsia="Arial Narrow" w:hAnsi="Raleway" w:cs="Arial Narrow"/>
                <w:sz w:val="18"/>
                <w:szCs w:val="18"/>
                <w:lang w:val="es-ES"/>
              </w:rPr>
              <w:t xml:space="preserve">n </w:t>
            </w:r>
            <w:r w:rsidR="0040275A">
              <w:rPr>
                <w:rFonts w:ascii="Raleway" w:eastAsia="Arial Narrow" w:hAnsi="Raleway" w:cs="Arial Narrow"/>
                <w:sz w:val="18"/>
                <w:szCs w:val="18"/>
                <w:lang w:val="es-ES"/>
              </w:rPr>
              <w:t>s</w:t>
            </w:r>
            <w:r w:rsidRPr="001C497F">
              <w:rPr>
                <w:rFonts w:ascii="Raleway" w:eastAsia="Arial Narrow" w:hAnsi="Raleway" w:cs="Arial Narrow"/>
                <w:sz w:val="18"/>
                <w:szCs w:val="18"/>
                <w:lang w:val="es-ES"/>
              </w:rPr>
              <w:t xml:space="preserve">u </w:t>
            </w:r>
            <w:r w:rsidR="00890F53">
              <w:rPr>
                <w:rFonts w:ascii="Raleway" w:eastAsia="Arial Narrow" w:hAnsi="Raleway" w:cs="Arial Narrow"/>
                <w:sz w:val="18"/>
                <w:szCs w:val="18"/>
                <w:lang w:val="es-ES"/>
              </w:rPr>
              <w:t>c</w:t>
            </w:r>
            <w:r w:rsidRPr="001C497F">
              <w:rPr>
                <w:rFonts w:ascii="Raleway" w:eastAsia="Arial Narrow" w:hAnsi="Raleway" w:cs="Arial Narrow"/>
                <w:sz w:val="18"/>
                <w:szCs w:val="18"/>
                <w:lang w:val="es-ES"/>
              </w:rPr>
              <w:t xml:space="preserve">aso </w:t>
            </w:r>
            <w:r w:rsidR="00890F53">
              <w:rPr>
                <w:rFonts w:ascii="Raleway" w:eastAsia="Arial Narrow" w:hAnsi="Raleway" w:cs="Arial Narrow"/>
                <w:sz w:val="18"/>
                <w:szCs w:val="18"/>
                <w:lang w:val="es-ES"/>
              </w:rPr>
              <w:t>f</w:t>
            </w:r>
            <w:r w:rsidRPr="001C497F">
              <w:rPr>
                <w:rFonts w:ascii="Raleway" w:eastAsia="Arial Narrow" w:hAnsi="Raleway" w:cs="Arial Narrow"/>
                <w:sz w:val="18"/>
                <w:szCs w:val="18"/>
                <w:lang w:val="es-ES"/>
              </w:rPr>
              <w:t xml:space="preserve">irmado </w:t>
            </w:r>
            <w:r w:rsidR="00890F53">
              <w:rPr>
                <w:rFonts w:ascii="Raleway" w:eastAsia="Arial Narrow" w:hAnsi="Raleway" w:cs="Arial Narrow"/>
                <w:sz w:val="18"/>
                <w:szCs w:val="18"/>
                <w:lang w:val="es-ES"/>
              </w:rPr>
              <w:t>p</w:t>
            </w:r>
            <w:r w:rsidRPr="001C497F">
              <w:rPr>
                <w:rFonts w:ascii="Raleway" w:eastAsia="Arial Narrow" w:hAnsi="Raleway" w:cs="Arial Narrow"/>
                <w:sz w:val="18"/>
                <w:szCs w:val="18"/>
                <w:lang w:val="es-ES"/>
              </w:rPr>
              <w:t xml:space="preserve">or </w:t>
            </w:r>
            <w:r w:rsidR="00D85F48">
              <w:rPr>
                <w:rFonts w:ascii="Raleway" w:eastAsia="Arial Narrow" w:hAnsi="Raleway" w:cs="Arial Narrow"/>
                <w:sz w:val="18"/>
                <w:szCs w:val="18"/>
                <w:lang w:val="es-ES"/>
              </w:rPr>
              <w:t>s</w:t>
            </w:r>
            <w:r w:rsidRPr="001C497F">
              <w:rPr>
                <w:rFonts w:ascii="Raleway" w:eastAsia="Arial Narrow" w:hAnsi="Raleway" w:cs="Arial Narrow"/>
                <w:sz w:val="18"/>
                <w:szCs w:val="18"/>
                <w:lang w:val="es-ES"/>
              </w:rPr>
              <w:t xml:space="preserve">u </w:t>
            </w:r>
            <w:r w:rsidR="00D85F48">
              <w:rPr>
                <w:rFonts w:ascii="Raleway" w:eastAsia="Arial Narrow" w:hAnsi="Raleway" w:cs="Arial Narrow"/>
                <w:sz w:val="18"/>
                <w:szCs w:val="18"/>
                <w:lang w:val="es-ES"/>
              </w:rPr>
              <w:t>r</w:t>
            </w:r>
            <w:r w:rsidRPr="001C497F">
              <w:rPr>
                <w:rFonts w:ascii="Raleway" w:eastAsia="Arial Narrow" w:hAnsi="Raleway" w:cs="Arial Narrow"/>
                <w:sz w:val="18"/>
                <w:szCs w:val="18"/>
                <w:lang w:val="es-ES"/>
              </w:rPr>
              <w:t xml:space="preserve">epresentante </w:t>
            </w:r>
            <w:r w:rsidR="00D85F48">
              <w:rPr>
                <w:rFonts w:ascii="Raleway" w:eastAsia="Arial Narrow" w:hAnsi="Raleway" w:cs="Arial Narrow"/>
                <w:sz w:val="18"/>
                <w:szCs w:val="18"/>
                <w:lang w:val="es-ES"/>
              </w:rPr>
              <w:t>l</w:t>
            </w:r>
            <w:r w:rsidRPr="001C497F">
              <w:rPr>
                <w:rFonts w:ascii="Raleway" w:eastAsia="Arial Narrow" w:hAnsi="Raleway" w:cs="Arial Narrow"/>
                <w:sz w:val="18"/>
                <w:szCs w:val="18"/>
                <w:lang w:val="es-ES"/>
              </w:rPr>
              <w:t xml:space="preserve">egal </w:t>
            </w:r>
            <w:r w:rsidR="008553AD">
              <w:rPr>
                <w:rFonts w:ascii="Raleway" w:eastAsia="Arial Narrow" w:hAnsi="Raleway" w:cs="Arial Narrow"/>
                <w:sz w:val="18"/>
                <w:szCs w:val="18"/>
                <w:lang w:val="es-ES"/>
              </w:rPr>
              <w:t>e</w:t>
            </w:r>
            <w:r w:rsidR="008553AD" w:rsidRPr="001C497F">
              <w:rPr>
                <w:rFonts w:ascii="Raleway" w:eastAsia="Arial Narrow" w:hAnsi="Raleway" w:cs="Arial Narrow"/>
                <w:sz w:val="18"/>
                <w:szCs w:val="18"/>
                <w:lang w:val="es-ES"/>
              </w:rPr>
              <w:t xml:space="preserve">n </w:t>
            </w:r>
            <w:r w:rsidR="00EE24CA" w:rsidRPr="001C497F">
              <w:rPr>
                <w:rFonts w:ascii="Raleway" w:eastAsia="Arial Narrow" w:hAnsi="Raleway" w:cs="Arial Narrow"/>
                <w:sz w:val="18"/>
                <w:szCs w:val="18"/>
                <w:lang w:val="es-ES"/>
              </w:rPr>
              <w:t xml:space="preserve">el </w:t>
            </w:r>
            <w:r w:rsidR="00BB7211" w:rsidRPr="001C497F">
              <w:rPr>
                <w:rFonts w:ascii="Raleway" w:eastAsia="Arial Narrow" w:hAnsi="Raleway" w:cs="Arial Narrow"/>
                <w:sz w:val="18"/>
                <w:szCs w:val="18"/>
                <w:lang w:val="es-ES"/>
              </w:rPr>
              <w:t xml:space="preserve">que manifieste que por sí mismo </w:t>
            </w:r>
            <w:r w:rsidR="00325DAF" w:rsidRPr="001C497F">
              <w:rPr>
                <w:rFonts w:ascii="Raleway" w:eastAsia="Arial Narrow" w:hAnsi="Raleway" w:cs="Arial Narrow"/>
                <w:sz w:val="18"/>
                <w:szCs w:val="18"/>
                <w:lang w:val="es-ES"/>
              </w:rPr>
              <w:t xml:space="preserve">o a través </w:t>
            </w:r>
            <w:r w:rsidR="00992D0D" w:rsidRPr="001C497F">
              <w:rPr>
                <w:rFonts w:ascii="Raleway" w:eastAsia="Arial Narrow" w:hAnsi="Raleway" w:cs="Arial Narrow"/>
                <w:sz w:val="18"/>
                <w:szCs w:val="18"/>
                <w:lang w:val="es-ES"/>
              </w:rPr>
              <w:t xml:space="preserve">de interpósita persona, Se </w:t>
            </w:r>
            <w:r w:rsidR="00623A59" w:rsidRPr="001C497F">
              <w:rPr>
                <w:rFonts w:ascii="Raleway" w:eastAsia="Arial Narrow" w:hAnsi="Raleway" w:cs="Arial Narrow"/>
                <w:sz w:val="18"/>
                <w:szCs w:val="18"/>
                <w:lang w:val="es-ES"/>
              </w:rPr>
              <w:t>abstendrá de adoptar</w:t>
            </w:r>
            <w:r w:rsidR="00D85F48" w:rsidRPr="001C497F">
              <w:rPr>
                <w:rFonts w:ascii="Raleway" w:eastAsia="Arial Narrow" w:hAnsi="Raleway" w:cs="Arial Narrow"/>
                <w:sz w:val="18"/>
                <w:szCs w:val="18"/>
                <w:lang w:val="es-ES"/>
              </w:rPr>
              <w:t xml:space="preserve"> conductas para que los servidores públicos de la convocante induzcan o alteren las evaluaciones de </w:t>
            </w:r>
            <w:r w:rsidR="00623A59" w:rsidRPr="001C497F">
              <w:rPr>
                <w:rFonts w:ascii="Raleway" w:eastAsia="Arial Narrow" w:hAnsi="Raleway" w:cs="Arial Narrow"/>
                <w:sz w:val="18"/>
                <w:szCs w:val="18"/>
                <w:lang w:val="es-ES"/>
              </w:rPr>
              <w:t xml:space="preserve">las proposiciones, el resultado del procedimiento, </w:t>
            </w:r>
            <w:r w:rsidR="006C286D" w:rsidRPr="001C497F">
              <w:rPr>
                <w:rFonts w:ascii="Raleway" w:eastAsia="Arial Narrow" w:hAnsi="Raleway" w:cs="Arial Narrow"/>
                <w:sz w:val="18"/>
                <w:szCs w:val="18"/>
                <w:lang w:val="es-ES"/>
              </w:rPr>
              <w:t>u otros aspectos que otorguen condiciones más</w:t>
            </w:r>
            <w:r w:rsidR="00D85F48" w:rsidRPr="001C497F">
              <w:rPr>
                <w:rFonts w:ascii="Raleway" w:eastAsia="Arial Narrow" w:hAnsi="Raleway" w:cs="Arial Narrow"/>
                <w:sz w:val="18"/>
                <w:szCs w:val="18"/>
                <w:lang w:val="es-ES"/>
              </w:rPr>
              <w:t xml:space="preserve"> ventajosas con relación a los demás participantes.</w:t>
            </w:r>
            <w:r w:rsidR="00D1575C">
              <w:rPr>
                <w:rFonts w:ascii="Raleway" w:eastAsia="Arial Narrow" w:hAnsi="Raleway" w:cs="Arial Narrow"/>
                <w:sz w:val="18"/>
                <w:szCs w:val="18"/>
                <w:lang w:val="es-ES"/>
              </w:rPr>
              <w:t xml:space="preserve"> </w:t>
            </w:r>
            <w:r w:rsidR="001E13FE" w:rsidRPr="008D2C96">
              <w:rPr>
                <w:rFonts w:ascii="Raleway" w:eastAsia="Candara" w:hAnsi="Raleway" w:cs="Candara"/>
                <w:b/>
                <w:sz w:val="18"/>
                <w:szCs w:val="18"/>
              </w:rPr>
              <w:t xml:space="preserve">(ANEXO No. </w:t>
            </w:r>
            <w:r w:rsidR="00EE24CA">
              <w:rPr>
                <w:rFonts w:ascii="Raleway" w:eastAsia="Candara" w:hAnsi="Raleway" w:cs="Candara"/>
                <w:b/>
                <w:sz w:val="18"/>
                <w:szCs w:val="18"/>
              </w:rPr>
              <w:t>2</w:t>
            </w:r>
            <w:r w:rsidR="00EE24CA" w:rsidRPr="008D2C96">
              <w:rPr>
                <w:rFonts w:ascii="Raleway" w:eastAsia="Candara" w:hAnsi="Raleway" w:cs="Candara"/>
                <w:b/>
                <w:sz w:val="18"/>
                <w:szCs w:val="18"/>
              </w:rPr>
              <w:t>)</w:t>
            </w:r>
          </w:p>
        </w:tc>
      </w:tr>
      <w:tr w:rsidR="00CE5898" w:rsidRPr="00E85D38" w14:paraId="1DF83CD3" w14:textId="77777777" w:rsidTr="589D579A">
        <w:tc>
          <w:tcPr>
            <w:tcW w:w="709"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Pr>
          <w:p w14:paraId="30C0127C" w14:textId="7D8778A1" w:rsidR="00CE5898" w:rsidRPr="008D2C96" w:rsidRDefault="00CE5898" w:rsidP="00B10818">
            <w:pPr>
              <w:ind w:hanging="2"/>
              <w:rPr>
                <w:rFonts w:ascii="Raleway" w:eastAsia="Candara" w:hAnsi="Raleway" w:cs="Candara"/>
                <w:sz w:val="18"/>
                <w:szCs w:val="18"/>
                <w:highlight w:val="yellow"/>
              </w:rPr>
            </w:pPr>
            <w:r w:rsidRPr="78C373CB">
              <w:rPr>
                <w:rFonts w:ascii="Raleway" w:eastAsia="Candara" w:hAnsi="Raleway" w:cs="Candara"/>
                <w:sz w:val="18"/>
                <w:szCs w:val="18"/>
              </w:rPr>
              <w:t>4.1.</w:t>
            </w:r>
            <w:r w:rsidR="008321E5" w:rsidRPr="78C373CB">
              <w:rPr>
                <w:rFonts w:ascii="Raleway" w:eastAsia="Candara" w:hAnsi="Raleway" w:cs="Candara"/>
                <w:sz w:val="18"/>
                <w:szCs w:val="18"/>
              </w:rPr>
              <w:t>6</w:t>
            </w:r>
          </w:p>
        </w:tc>
        <w:tc>
          <w:tcPr>
            <w:tcW w:w="9214"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Pr>
          <w:p w14:paraId="6A8CDA12" w14:textId="77777777" w:rsidR="000E21DB" w:rsidRPr="00E85D38" w:rsidRDefault="000E21DB" w:rsidP="00B10818">
            <w:pPr>
              <w:ind w:hanging="2"/>
              <w:jc w:val="both"/>
              <w:rPr>
                <w:rFonts w:ascii="Raleway" w:eastAsia="Candara" w:hAnsi="Raleway" w:cs="Candara"/>
                <w:sz w:val="18"/>
                <w:szCs w:val="18"/>
              </w:rPr>
            </w:pPr>
            <w:r w:rsidRPr="00E85D38">
              <w:rPr>
                <w:rFonts w:ascii="Raleway" w:eastAsia="Candara" w:hAnsi="Raleway" w:cs="Candara"/>
                <w:b/>
                <w:sz w:val="18"/>
                <w:szCs w:val="18"/>
              </w:rPr>
              <w:t>ACEPTACIÓN DE LAS BASES</w:t>
            </w:r>
          </w:p>
          <w:p w14:paraId="0EA72C26" w14:textId="1D4F51B6" w:rsidR="000E21DB" w:rsidRPr="00E85D38" w:rsidRDefault="000E21DB" w:rsidP="00B10818">
            <w:pPr>
              <w:ind w:hanging="2"/>
              <w:jc w:val="both"/>
              <w:rPr>
                <w:rFonts w:ascii="Raleway" w:eastAsia="Candara" w:hAnsi="Raleway" w:cs="Candara"/>
                <w:sz w:val="18"/>
                <w:szCs w:val="18"/>
              </w:rPr>
            </w:pPr>
            <w:r w:rsidRPr="589D579A">
              <w:rPr>
                <w:rFonts w:ascii="Raleway" w:eastAsia="Candara" w:hAnsi="Raleway" w:cs="Candara"/>
                <w:sz w:val="18"/>
                <w:szCs w:val="18"/>
                <w:lang w:val="es-ES"/>
              </w:rPr>
              <w:t xml:space="preserve">Manifestación escrita expresando su conformidad con el contenido de las bases de la </w:t>
            </w:r>
            <w:r w:rsidR="00BF2EE5">
              <w:rPr>
                <w:rFonts w:ascii="Raleway" w:eastAsia="Candara" w:hAnsi="Raleway" w:cs="Candara"/>
                <w:sz w:val="18"/>
                <w:szCs w:val="18"/>
                <w:lang w:val="es-ES"/>
              </w:rPr>
              <w:t>Licitación Pública</w:t>
            </w:r>
            <w:r w:rsidRPr="589D579A">
              <w:rPr>
                <w:rFonts w:ascii="Raleway" w:eastAsia="Candara" w:hAnsi="Raleway" w:cs="Candara"/>
                <w:sz w:val="18"/>
                <w:szCs w:val="18"/>
                <w:lang w:val="es-ES"/>
              </w:rPr>
              <w:t xml:space="preserve">, sus anexos, así como haber considerado las modificaciones que, en su caso, se hayan efectuado a las bases derivadas de la junta de aclaraciones y el modelo de contrato. </w:t>
            </w:r>
          </w:p>
          <w:p w14:paraId="5391DDD6" w14:textId="7171A52D" w:rsidR="00380262" w:rsidRPr="000D37D4" w:rsidRDefault="000E21DB" w:rsidP="00B10818">
            <w:pPr>
              <w:ind w:hanging="2"/>
              <w:jc w:val="both"/>
              <w:rPr>
                <w:rFonts w:ascii="Raleway" w:eastAsia="Candara" w:hAnsi="Raleway" w:cs="Candara"/>
                <w:sz w:val="18"/>
                <w:szCs w:val="18"/>
                <w:lang w:val="es-ES"/>
              </w:rPr>
            </w:pPr>
            <w:r w:rsidRPr="589D579A">
              <w:rPr>
                <w:rFonts w:ascii="Raleway" w:eastAsia="Candara" w:hAnsi="Raleway" w:cs="Candara"/>
                <w:sz w:val="18"/>
                <w:szCs w:val="18"/>
                <w:lang w:val="es-ES"/>
              </w:rPr>
              <w:t xml:space="preserve">También que conoce la Ley y el Reglamento, en los cuales se fundamenta la presente </w:t>
            </w:r>
            <w:r w:rsidR="00BF2EE5">
              <w:rPr>
                <w:rFonts w:ascii="Raleway" w:eastAsia="Candara" w:hAnsi="Raleway" w:cs="Candara"/>
                <w:sz w:val="18"/>
                <w:szCs w:val="18"/>
                <w:lang w:val="es-ES"/>
              </w:rPr>
              <w:t>Licitación Pública</w:t>
            </w:r>
            <w:r w:rsidRPr="589D579A">
              <w:rPr>
                <w:rFonts w:ascii="Raleway" w:eastAsia="Candara" w:hAnsi="Raleway" w:cs="Candara"/>
                <w:sz w:val="18"/>
                <w:szCs w:val="18"/>
                <w:lang w:val="es-ES"/>
              </w:rPr>
              <w:t>; así como su conformidad de apegarse a la citada legislación. (</w:t>
            </w:r>
            <w:r w:rsidRPr="589D579A">
              <w:rPr>
                <w:rFonts w:ascii="Raleway" w:eastAsia="Candara" w:hAnsi="Raleway" w:cs="Candara"/>
                <w:b/>
                <w:sz w:val="18"/>
                <w:szCs w:val="18"/>
                <w:lang w:val="es-ES"/>
              </w:rPr>
              <w:t>ANEXO No. 3</w:t>
            </w:r>
            <w:r w:rsidRPr="589D579A">
              <w:rPr>
                <w:rFonts w:ascii="Raleway" w:eastAsia="Candara" w:hAnsi="Raleway" w:cs="Candara"/>
                <w:sz w:val="18"/>
                <w:szCs w:val="18"/>
                <w:lang w:val="es-ES"/>
              </w:rPr>
              <w:t>)</w:t>
            </w:r>
          </w:p>
        </w:tc>
      </w:tr>
      <w:tr w:rsidR="00CE5898" w:rsidRPr="00E85D38" w14:paraId="3C5771AE" w14:textId="77777777" w:rsidTr="589D579A">
        <w:tc>
          <w:tcPr>
            <w:tcW w:w="709"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Pr>
          <w:p w14:paraId="5F2D2656" w14:textId="77777777" w:rsidR="00CE5898" w:rsidRPr="008D2C96" w:rsidRDefault="00CE5898" w:rsidP="00B10818">
            <w:pPr>
              <w:ind w:hanging="2"/>
              <w:rPr>
                <w:rFonts w:ascii="Raleway" w:eastAsia="Candara" w:hAnsi="Raleway" w:cs="Candara"/>
                <w:sz w:val="18"/>
                <w:szCs w:val="18"/>
              </w:rPr>
            </w:pPr>
          </w:p>
          <w:p w14:paraId="5B5FDF16" w14:textId="13343333" w:rsidR="00CE5898" w:rsidRPr="008D2C96" w:rsidRDefault="00CE5898" w:rsidP="00B10818">
            <w:pPr>
              <w:ind w:hanging="2"/>
              <w:rPr>
                <w:rFonts w:ascii="Raleway" w:eastAsia="Candara" w:hAnsi="Raleway" w:cs="Candara"/>
                <w:sz w:val="18"/>
                <w:szCs w:val="18"/>
              </w:rPr>
            </w:pPr>
            <w:r w:rsidRPr="008D2C96">
              <w:rPr>
                <w:rFonts w:ascii="Raleway" w:eastAsia="Candara" w:hAnsi="Raleway" w:cs="Candara"/>
                <w:sz w:val="18"/>
                <w:szCs w:val="18"/>
              </w:rPr>
              <w:t>4.1.</w:t>
            </w:r>
            <w:r w:rsidR="008321E5">
              <w:rPr>
                <w:rFonts w:ascii="Raleway" w:eastAsia="Candara" w:hAnsi="Raleway" w:cs="Candara"/>
                <w:sz w:val="18"/>
                <w:szCs w:val="18"/>
              </w:rPr>
              <w:t>7</w:t>
            </w:r>
          </w:p>
        </w:tc>
        <w:tc>
          <w:tcPr>
            <w:tcW w:w="9214"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Pr>
          <w:p w14:paraId="2650DE75" w14:textId="77777777" w:rsidR="002778F2" w:rsidRPr="002778F2" w:rsidRDefault="002778F2" w:rsidP="00B10818">
            <w:pPr>
              <w:ind w:hanging="2"/>
              <w:jc w:val="both"/>
              <w:rPr>
                <w:rFonts w:ascii="Raleway" w:eastAsia="Candara" w:hAnsi="Raleway" w:cs="Candara"/>
                <w:b/>
                <w:sz w:val="18"/>
                <w:szCs w:val="18"/>
              </w:rPr>
            </w:pPr>
            <w:r w:rsidRPr="002778F2">
              <w:rPr>
                <w:rFonts w:ascii="Raleway" w:eastAsia="Candara" w:hAnsi="Raleway" w:cs="Candara"/>
                <w:b/>
                <w:sz w:val="18"/>
                <w:szCs w:val="18"/>
              </w:rPr>
              <w:t>SUPUESTOS PREVISTOS EN EL QUINTO PÁRRAFO DEL ARTÍCULO 131 DE LA LEY GENERAL DE BIENES NACIONALES.</w:t>
            </w:r>
          </w:p>
          <w:p w14:paraId="07FE2829" w14:textId="08F989C6" w:rsidR="00CE5898" w:rsidRPr="008D2C96" w:rsidRDefault="002778F2" w:rsidP="00B10818">
            <w:pPr>
              <w:ind w:hanging="2"/>
              <w:jc w:val="both"/>
              <w:rPr>
                <w:rFonts w:ascii="Raleway" w:eastAsia="Candara" w:hAnsi="Raleway" w:cs="Candara"/>
                <w:b/>
                <w:sz w:val="18"/>
                <w:szCs w:val="18"/>
              </w:rPr>
            </w:pPr>
            <w:r w:rsidRPr="00E607AE">
              <w:rPr>
                <w:rFonts w:ascii="Raleway" w:eastAsia="Candara" w:hAnsi="Raleway" w:cs="Candara"/>
                <w:sz w:val="18"/>
                <w:szCs w:val="18"/>
              </w:rPr>
              <w:t>C</w:t>
            </w:r>
            <w:r w:rsidR="00E607AE">
              <w:rPr>
                <w:rFonts w:ascii="Raleway" w:eastAsia="Candara" w:hAnsi="Raleway" w:cs="Candara"/>
                <w:sz w:val="18"/>
                <w:szCs w:val="18"/>
              </w:rPr>
              <w:t>ar</w:t>
            </w:r>
            <w:r w:rsidR="00E607AE" w:rsidRPr="00E607AE">
              <w:rPr>
                <w:rFonts w:ascii="Raleway" w:eastAsia="Candara" w:hAnsi="Raleway" w:cs="Candara"/>
                <w:sz w:val="18"/>
                <w:szCs w:val="18"/>
              </w:rPr>
              <w:t>ta preferentemente en papel membretado la persona interesada en la que manifieste, bajo protesta de decir verdad, que no se encuentran en los supuestos previstos en el quinto párrafo del artículo 131 de la ley general de bienes nacionales.</w:t>
            </w:r>
          </w:p>
        </w:tc>
      </w:tr>
      <w:tr w:rsidR="00DC78FA" w:rsidRPr="00E85D38" w14:paraId="0E4C46C1" w14:textId="77777777" w:rsidTr="589D579A">
        <w:tc>
          <w:tcPr>
            <w:tcW w:w="709"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Pr>
          <w:p w14:paraId="400B0D51" w14:textId="77777777" w:rsidR="00DC78FA" w:rsidRPr="008321E5" w:rsidRDefault="00DC78FA" w:rsidP="00B10818">
            <w:pPr>
              <w:ind w:hanging="2"/>
              <w:rPr>
                <w:rFonts w:ascii="Raleway" w:eastAsia="Candara" w:hAnsi="Raleway" w:cs="Candara"/>
                <w:sz w:val="18"/>
                <w:szCs w:val="18"/>
              </w:rPr>
            </w:pPr>
          </w:p>
          <w:p w14:paraId="5422FBF7" w14:textId="24967356" w:rsidR="00DC78FA" w:rsidRPr="004B61AB" w:rsidRDefault="00DC78FA" w:rsidP="00B10818">
            <w:pPr>
              <w:ind w:hanging="2"/>
              <w:rPr>
                <w:rFonts w:ascii="Raleway" w:eastAsia="Candara" w:hAnsi="Raleway" w:cs="Candara"/>
                <w:sz w:val="18"/>
                <w:szCs w:val="18"/>
                <w:highlight w:val="yellow"/>
              </w:rPr>
            </w:pPr>
            <w:r w:rsidRPr="008321E5">
              <w:rPr>
                <w:rFonts w:ascii="Raleway" w:eastAsia="Candara" w:hAnsi="Raleway" w:cs="Candara"/>
                <w:sz w:val="18"/>
                <w:szCs w:val="18"/>
              </w:rPr>
              <w:t>4.1.</w:t>
            </w:r>
            <w:r w:rsidR="008321E5">
              <w:rPr>
                <w:rFonts w:ascii="Raleway" w:eastAsia="Candara" w:hAnsi="Raleway" w:cs="Candara"/>
                <w:sz w:val="18"/>
                <w:szCs w:val="18"/>
              </w:rPr>
              <w:t>8</w:t>
            </w:r>
          </w:p>
        </w:tc>
        <w:tc>
          <w:tcPr>
            <w:tcW w:w="9214"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Pr>
          <w:p w14:paraId="68F7C8B6" w14:textId="210E8756" w:rsidR="00EE29F8" w:rsidRPr="00E925D7" w:rsidRDefault="00EE29F8" w:rsidP="00B10818">
            <w:pPr>
              <w:jc w:val="both"/>
              <w:rPr>
                <w:rFonts w:ascii="Raleway" w:eastAsia="Candara" w:hAnsi="Raleway" w:cs="Candara"/>
                <w:b/>
                <w:bCs/>
                <w:sz w:val="18"/>
                <w:szCs w:val="18"/>
              </w:rPr>
            </w:pPr>
            <w:r w:rsidRPr="00E925D7">
              <w:rPr>
                <w:rFonts w:ascii="Raleway" w:eastAsia="Candara" w:hAnsi="Raleway" w:cs="Candara"/>
                <w:b/>
                <w:bCs/>
                <w:sz w:val="18"/>
                <w:szCs w:val="18"/>
              </w:rPr>
              <w:t>MANIOBRAS</w:t>
            </w:r>
          </w:p>
          <w:p w14:paraId="5D2923B9" w14:textId="5BF2C3D3" w:rsidR="00DC78FA" w:rsidRPr="004B61AB" w:rsidRDefault="00A66A7E" w:rsidP="00B10818">
            <w:pPr>
              <w:jc w:val="both"/>
              <w:rPr>
                <w:rFonts w:ascii="Raleway" w:eastAsia="Candara" w:hAnsi="Raleway" w:cs="Candara"/>
                <w:b/>
                <w:sz w:val="18"/>
                <w:szCs w:val="18"/>
                <w:highlight w:val="yellow"/>
                <w:lang w:val="es-ES"/>
              </w:rPr>
            </w:pPr>
            <w:r w:rsidRPr="589D579A">
              <w:rPr>
                <w:rFonts w:ascii="Raleway" w:eastAsia="Candara" w:hAnsi="Raleway" w:cs="Candara"/>
                <w:sz w:val="18"/>
                <w:szCs w:val="18"/>
                <w:lang w:val="es-ES"/>
              </w:rPr>
              <w:t xml:space="preserve">Carta preferentemente en papel membretado de la persona interesada en la que manifieste bajo protesta de decir verdad,  que  se  compromete  a  realizar  el  retiro  de los bienes  adjudicados de  su  ubicación  actual  y será  bajo  su  responsabilidad  y  costo;  el  empleo  del  personal,  maquinaria  y  equipo de  transporte necesario  para  el movimiento  de los bienes,  asimismo,  se  compromete  a  que  la  maquinaria  y  el equipo de transporte que en su caso, utilice deberá contar con póliza de seguros que cubra daños a terceros  y responsabilidad  civil,  en caso de daño durante las maniobras del retiro de los  bienes (la póliza de seguros deberá ser presentada  a la convocante previa a la salida de los bienes). todo ello, </w:t>
            </w:r>
            <w:r w:rsidR="00EE24CA" w:rsidRPr="589D579A">
              <w:rPr>
                <w:rFonts w:ascii="Raleway" w:eastAsia="Candara" w:hAnsi="Raleway" w:cs="Candara"/>
                <w:sz w:val="18"/>
                <w:szCs w:val="18"/>
                <w:lang w:val="es-ES"/>
              </w:rPr>
              <w:t xml:space="preserve">en </w:t>
            </w:r>
            <w:r w:rsidR="00BB7211" w:rsidRPr="589D579A">
              <w:rPr>
                <w:rFonts w:ascii="Raleway" w:eastAsia="Candara" w:hAnsi="Raleway" w:cs="Candara"/>
                <w:sz w:val="18"/>
                <w:szCs w:val="18"/>
                <w:lang w:val="es-ES"/>
              </w:rPr>
              <w:t xml:space="preserve">el entendido que se deberán sujetar </w:t>
            </w:r>
            <w:r w:rsidR="00325DAF" w:rsidRPr="589D579A">
              <w:rPr>
                <w:rFonts w:ascii="Raleway" w:eastAsia="Candara" w:hAnsi="Raleway" w:cs="Candara"/>
                <w:sz w:val="18"/>
                <w:szCs w:val="18"/>
                <w:lang w:val="es-ES"/>
              </w:rPr>
              <w:t xml:space="preserve">a las condiciones </w:t>
            </w:r>
            <w:r w:rsidR="00992D0D" w:rsidRPr="589D579A">
              <w:rPr>
                <w:rFonts w:ascii="Raleway" w:eastAsia="Candara" w:hAnsi="Raleway" w:cs="Candara"/>
                <w:sz w:val="18"/>
                <w:szCs w:val="18"/>
                <w:lang w:val="es-ES"/>
              </w:rPr>
              <w:t xml:space="preserve">establecidas en el numeral </w:t>
            </w:r>
            <w:r w:rsidR="00447F28" w:rsidRPr="589D579A">
              <w:rPr>
                <w:rFonts w:ascii="Raleway" w:eastAsia="Candara" w:hAnsi="Raleway" w:cs="Candara"/>
                <w:sz w:val="18"/>
                <w:szCs w:val="18"/>
                <w:lang w:val="es-ES"/>
              </w:rPr>
              <w:t>II.4 de las</w:t>
            </w:r>
            <w:r w:rsidRPr="589D579A">
              <w:rPr>
                <w:rFonts w:ascii="Raleway" w:eastAsia="Candara" w:hAnsi="Raleway" w:cs="Candara"/>
                <w:sz w:val="18"/>
                <w:szCs w:val="18"/>
                <w:lang w:val="es-ES"/>
              </w:rPr>
              <w:t xml:space="preserve"> presentes bases.</w:t>
            </w:r>
          </w:p>
        </w:tc>
      </w:tr>
      <w:tr w:rsidR="00CE5898" w:rsidRPr="00E85D38" w14:paraId="22BF63E0" w14:textId="77777777" w:rsidTr="589D579A">
        <w:trPr>
          <w:trHeight w:val="1079"/>
        </w:trPr>
        <w:tc>
          <w:tcPr>
            <w:tcW w:w="70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4C05F62" w14:textId="3DA20BCC" w:rsidR="00CE5898" w:rsidRPr="00E85D38" w:rsidRDefault="00CE5898" w:rsidP="00290FDA">
            <w:pPr>
              <w:ind w:hanging="2"/>
              <w:rPr>
                <w:rFonts w:ascii="Raleway" w:eastAsia="Candara" w:hAnsi="Raleway" w:cs="Candara"/>
                <w:sz w:val="18"/>
                <w:szCs w:val="18"/>
              </w:rPr>
            </w:pPr>
            <w:r w:rsidRPr="00E85D38">
              <w:rPr>
                <w:rFonts w:ascii="Raleway" w:eastAsia="Candara" w:hAnsi="Raleway" w:cs="Candara"/>
                <w:sz w:val="18"/>
                <w:szCs w:val="18"/>
              </w:rPr>
              <w:t>4.1</w:t>
            </w:r>
            <w:r w:rsidR="008D2C96">
              <w:rPr>
                <w:rFonts w:ascii="Raleway" w:eastAsia="Candara" w:hAnsi="Raleway" w:cs="Candara"/>
                <w:sz w:val="18"/>
                <w:szCs w:val="18"/>
              </w:rPr>
              <w:t>.</w:t>
            </w:r>
            <w:r w:rsidR="008321E5">
              <w:rPr>
                <w:rFonts w:ascii="Raleway" w:eastAsia="Candara" w:hAnsi="Raleway" w:cs="Candara"/>
                <w:sz w:val="18"/>
                <w:szCs w:val="18"/>
              </w:rPr>
              <w:t>9</w:t>
            </w:r>
          </w:p>
        </w:tc>
        <w:tc>
          <w:tcPr>
            <w:tcW w:w="92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1AFB08DD" w14:textId="02B40746" w:rsidR="00E925D7" w:rsidRPr="00764FFF" w:rsidRDefault="00E925D7" w:rsidP="00290FDA">
            <w:pPr>
              <w:jc w:val="both"/>
              <w:rPr>
                <w:rFonts w:ascii="Raleway" w:eastAsia="Candara" w:hAnsi="Raleway" w:cs="Candara"/>
                <w:b/>
                <w:bCs/>
                <w:sz w:val="18"/>
                <w:szCs w:val="18"/>
              </w:rPr>
            </w:pPr>
            <w:r w:rsidRPr="00764FFF">
              <w:rPr>
                <w:rFonts w:ascii="Raleway" w:eastAsia="Candara" w:hAnsi="Raleway" w:cs="Candara"/>
                <w:b/>
                <w:bCs/>
                <w:sz w:val="18"/>
                <w:szCs w:val="18"/>
              </w:rPr>
              <w:t>ACEPTACIÓN DE CONDICIONES:</w:t>
            </w:r>
          </w:p>
          <w:p w14:paraId="3ADBF128" w14:textId="58FF89EC" w:rsidR="00CE5898" w:rsidRPr="00E85D38" w:rsidRDefault="003F1B79" w:rsidP="00290FDA">
            <w:pPr>
              <w:jc w:val="both"/>
              <w:rPr>
                <w:rFonts w:ascii="Raleway" w:eastAsia="Candara" w:hAnsi="Raleway" w:cs="Candara"/>
                <w:sz w:val="18"/>
                <w:szCs w:val="18"/>
                <w:lang w:val="es-ES"/>
              </w:rPr>
            </w:pPr>
            <w:r w:rsidRPr="589D579A">
              <w:rPr>
                <w:rFonts w:ascii="Raleway" w:eastAsia="Candara" w:hAnsi="Raleway" w:cs="Candara"/>
                <w:sz w:val="18"/>
                <w:szCs w:val="18"/>
                <w:lang w:val="es-ES"/>
              </w:rPr>
              <w:t xml:space="preserve">Carta preferentemente en papel membretado de la persona interesada en la que manifieste bajo protesta de decir </w:t>
            </w:r>
            <w:r w:rsidR="00EE24CA" w:rsidRPr="589D579A">
              <w:rPr>
                <w:rFonts w:ascii="Raleway" w:eastAsia="Candara" w:hAnsi="Raleway" w:cs="Candara"/>
                <w:sz w:val="18"/>
                <w:szCs w:val="18"/>
                <w:lang w:val="es-ES"/>
              </w:rPr>
              <w:t xml:space="preserve">verdad, </w:t>
            </w:r>
            <w:r w:rsidR="00BB7211" w:rsidRPr="589D579A">
              <w:rPr>
                <w:rFonts w:ascii="Raleway" w:eastAsia="Candara" w:hAnsi="Raleway" w:cs="Candara"/>
                <w:sz w:val="18"/>
                <w:szCs w:val="18"/>
                <w:lang w:val="es-ES"/>
              </w:rPr>
              <w:t>que una vez adjudicados</w:t>
            </w:r>
            <w:r w:rsidRPr="589D579A">
              <w:rPr>
                <w:rFonts w:ascii="Raleway" w:eastAsia="Candara" w:hAnsi="Raleway" w:cs="Candara"/>
                <w:sz w:val="18"/>
                <w:szCs w:val="18"/>
                <w:lang w:val="es-ES"/>
              </w:rPr>
              <w:t xml:space="preserve"> los bienes </w:t>
            </w:r>
            <w:r w:rsidR="00BB7211" w:rsidRPr="589D579A">
              <w:rPr>
                <w:rFonts w:ascii="Raleway" w:eastAsia="Candara" w:hAnsi="Raleway" w:cs="Candara"/>
                <w:sz w:val="18"/>
                <w:szCs w:val="18"/>
                <w:lang w:val="es-ES"/>
              </w:rPr>
              <w:t>se aceptan</w:t>
            </w:r>
            <w:r w:rsidRPr="589D579A">
              <w:rPr>
                <w:rFonts w:ascii="Raleway" w:eastAsia="Candara" w:hAnsi="Raleway" w:cs="Candara"/>
                <w:sz w:val="18"/>
                <w:szCs w:val="18"/>
                <w:lang w:val="es-ES"/>
              </w:rPr>
              <w:t xml:space="preserve"> </w:t>
            </w:r>
            <w:r w:rsidR="00BB7211" w:rsidRPr="589D579A">
              <w:rPr>
                <w:rFonts w:ascii="Raleway" w:eastAsia="Candara" w:hAnsi="Raleway" w:cs="Candara"/>
                <w:sz w:val="18"/>
                <w:szCs w:val="18"/>
                <w:lang w:val="es-ES"/>
              </w:rPr>
              <w:t xml:space="preserve">en las </w:t>
            </w:r>
            <w:r w:rsidR="00325DAF" w:rsidRPr="589D579A">
              <w:rPr>
                <w:rFonts w:ascii="Raleway" w:eastAsia="Candara" w:hAnsi="Raleway" w:cs="Candara"/>
                <w:sz w:val="18"/>
                <w:szCs w:val="18"/>
                <w:lang w:val="es-ES"/>
              </w:rPr>
              <w:t xml:space="preserve">condiciones en que </w:t>
            </w:r>
            <w:r w:rsidR="00992D0D" w:rsidRPr="589D579A">
              <w:rPr>
                <w:rFonts w:ascii="Raleway" w:eastAsia="Candara" w:hAnsi="Raleway" w:cs="Candara"/>
                <w:sz w:val="18"/>
                <w:szCs w:val="18"/>
                <w:lang w:val="es-ES"/>
              </w:rPr>
              <w:t>se encuentra</w:t>
            </w:r>
            <w:r w:rsidRPr="589D579A">
              <w:rPr>
                <w:rFonts w:ascii="Raleway" w:eastAsia="Candara" w:hAnsi="Raleway" w:cs="Candara"/>
                <w:sz w:val="18"/>
                <w:szCs w:val="18"/>
                <w:lang w:val="es-ES"/>
              </w:rPr>
              <w:t xml:space="preserve">, asumiendo la responsabilidad sobre cualquier acto u omisión sobre los bienes adjudicados y que se abstendrá de hacer cualquier reclamo </w:t>
            </w:r>
            <w:r w:rsidR="004C21C1" w:rsidRPr="589D579A">
              <w:rPr>
                <w:rFonts w:ascii="Raleway" w:eastAsia="Candara" w:hAnsi="Raleway" w:cs="Candara"/>
                <w:sz w:val="18"/>
                <w:szCs w:val="18"/>
                <w:lang w:val="es-ES"/>
              </w:rPr>
              <w:t>con relación a</w:t>
            </w:r>
            <w:r w:rsidRPr="589D579A">
              <w:rPr>
                <w:rFonts w:ascii="Raleway" w:eastAsia="Candara" w:hAnsi="Raleway" w:cs="Candara"/>
                <w:sz w:val="18"/>
                <w:szCs w:val="18"/>
                <w:lang w:val="es-ES"/>
              </w:rPr>
              <w:t xml:space="preserve"> los bienes adjudicados.</w:t>
            </w:r>
          </w:p>
        </w:tc>
      </w:tr>
      <w:tr w:rsidR="00CE5898" w:rsidRPr="00E85D38" w14:paraId="3F2E76E0" w14:textId="77777777" w:rsidTr="589D579A">
        <w:tc>
          <w:tcPr>
            <w:tcW w:w="70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36741C6" w14:textId="672D5EE2" w:rsidR="00CE5898" w:rsidRPr="00E85D38" w:rsidRDefault="00CE5898" w:rsidP="00290FDA">
            <w:pPr>
              <w:ind w:hanging="2"/>
              <w:rPr>
                <w:rFonts w:ascii="Raleway" w:eastAsia="Candara" w:hAnsi="Raleway" w:cs="Candara"/>
                <w:sz w:val="18"/>
                <w:szCs w:val="18"/>
              </w:rPr>
            </w:pPr>
            <w:r w:rsidRPr="00E85D38">
              <w:rPr>
                <w:rFonts w:ascii="Raleway" w:eastAsia="Candara" w:hAnsi="Raleway" w:cs="Candara"/>
                <w:sz w:val="18"/>
                <w:szCs w:val="18"/>
              </w:rPr>
              <w:t>4.1</w:t>
            </w:r>
            <w:r w:rsidR="008D2C96">
              <w:rPr>
                <w:rFonts w:ascii="Raleway" w:eastAsia="Candara" w:hAnsi="Raleway" w:cs="Candara"/>
                <w:sz w:val="18"/>
                <w:szCs w:val="18"/>
              </w:rPr>
              <w:t>.1</w:t>
            </w:r>
            <w:r w:rsidR="006D4A9F">
              <w:rPr>
                <w:rFonts w:ascii="Raleway" w:eastAsia="Candara" w:hAnsi="Raleway" w:cs="Candara"/>
                <w:sz w:val="18"/>
                <w:szCs w:val="18"/>
              </w:rPr>
              <w:t>0</w:t>
            </w:r>
          </w:p>
        </w:tc>
        <w:tc>
          <w:tcPr>
            <w:tcW w:w="92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3207286" w14:textId="77777777" w:rsidR="00764FFF" w:rsidRPr="00764FFF" w:rsidRDefault="00764FFF" w:rsidP="00290FDA">
            <w:pPr>
              <w:jc w:val="both"/>
              <w:rPr>
                <w:rFonts w:ascii="Raleway" w:eastAsia="Candara" w:hAnsi="Raleway" w:cs="Candara"/>
                <w:b/>
                <w:bCs/>
                <w:sz w:val="18"/>
                <w:szCs w:val="18"/>
              </w:rPr>
            </w:pPr>
            <w:r w:rsidRPr="00764FFF">
              <w:rPr>
                <w:rFonts w:ascii="Raleway" w:eastAsia="Candara" w:hAnsi="Raleway" w:cs="Candara"/>
                <w:b/>
                <w:bCs/>
                <w:sz w:val="18"/>
                <w:szCs w:val="18"/>
              </w:rPr>
              <w:t>ACEPTACIÓN DE LA APLICACIÓN DE GARANTÍA:</w:t>
            </w:r>
          </w:p>
          <w:p w14:paraId="4A732A66" w14:textId="0CBF15B4" w:rsidR="00CE5898" w:rsidRPr="00764FFF" w:rsidRDefault="006D4A9F" w:rsidP="00290FDA">
            <w:pPr>
              <w:jc w:val="both"/>
              <w:rPr>
                <w:rFonts w:ascii="Raleway" w:eastAsia="Candara" w:hAnsi="Raleway" w:cs="Candara"/>
                <w:sz w:val="18"/>
                <w:szCs w:val="18"/>
                <w:lang w:val="es-ES"/>
              </w:rPr>
            </w:pPr>
            <w:r w:rsidRPr="589D579A">
              <w:rPr>
                <w:rFonts w:ascii="Raleway" w:eastAsia="Candara" w:hAnsi="Raleway" w:cs="Candara"/>
                <w:sz w:val="18"/>
                <w:szCs w:val="18"/>
                <w:lang w:val="es-ES"/>
              </w:rPr>
              <w:t xml:space="preserve">Carta preferentemente en papel membretado de la persona interesada en la que manifieste, bajo protesta de decir </w:t>
            </w:r>
            <w:r w:rsidR="00EE24CA" w:rsidRPr="589D579A">
              <w:rPr>
                <w:rFonts w:ascii="Raleway" w:eastAsia="Candara" w:hAnsi="Raleway" w:cs="Candara"/>
                <w:sz w:val="18"/>
                <w:szCs w:val="18"/>
                <w:lang w:val="es-ES"/>
              </w:rPr>
              <w:t xml:space="preserve">verdad, </w:t>
            </w:r>
            <w:r w:rsidR="00BB7211" w:rsidRPr="589D579A">
              <w:rPr>
                <w:rFonts w:ascii="Raleway" w:eastAsia="Candara" w:hAnsi="Raleway" w:cs="Candara"/>
                <w:sz w:val="18"/>
                <w:szCs w:val="18"/>
                <w:lang w:val="es-ES"/>
              </w:rPr>
              <w:t xml:space="preserve">que está de acuerdo, </w:t>
            </w:r>
            <w:r w:rsidR="006C286D" w:rsidRPr="589D579A">
              <w:rPr>
                <w:rFonts w:ascii="Raleway" w:eastAsia="Candara" w:hAnsi="Raleway" w:cs="Candara"/>
                <w:sz w:val="18"/>
                <w:szCs w:val="18"/>
                <w:lang w:val="es-ES"/>
              </w:rPr>
              <w:t>que,</w:t>
            </w:r>
            <w:r w:rsidR="00BB7211" w:rsidRPr="589D579A">
              <w:rPr>
                <w:rFonts w:ascii="Raleway" w:eastAsia="Candara" w:hAnsi="Raleway" w:cs="Candara"/>
                <w:sz w:val="18"/>
                <w:szCs w:val="18"/>
                <w:lang w:val="es-ES"/>
              </w:rPr>
              <w:t xml:space="preserve"> en </w:t>
            </w:r>
            <w:r w:rsidR="00325DAF" w:rsidRPr="589D579A">
              <w:rPr>
                <w:rFonts w:ascii="Raleway" w:eastAsia="Candara" w:hAnsi="Raleway" w:cs="Candara"/>
                <w:sz w:val="18"/>
                <w:szCs w:val="18"/>
                <w:lang w:val="es-ES"/>
              </w:rPr>
              <w:t xml:space="preserve">caso de no </w:t>
            </w:r>
            <w:r w:rsidR="00992D0D" w:rsidRPr="589D579A">
              <w:rPr>
                <w:rFonts w:ascii="Raleway" w:eastAsia="Candara" w:hAnsi="Raleway" w:cs="Candara"/>
                <w:sz w:val="18"/>
                <w:szCs w:val="18"/>
                <w:lang w:val="es-ES"/>
              </w:rPr>
              <w:t>retirar los</w:t>
            </w:r>
            <w:r w:rsidRPr="589D579A">
              <w:rPr>
                <w:rFonts w:ascii="Raleway" w:eastAsia="Candara" w:hAnsi="Raleway" w:cs="Candara"/>
                <w:sz w:val="18"/>
                <w:szCs w:val="18"/>
                <w:lang w:val="es-ES"/>
              </w:rPr>
              <w:t xml:space="preserve"> bienes </w:t>
            </w:r>
            <w:r w:rsidR="00992D0D" w:rsidRPr="589D579A">
              <w:rPr>
                <w:rFonts w:ascii="Raleway" w:eastAsia="Candara" w:hAnsi="Raleway" w:cs="Candara"/>
                <w:sz w:val="18"/>
                <w:szCs w:val="18"/>
                <w:lang w:val="es-ES"/>
              </w:rPr>
              <w:t xml:space="preserve">en la </w:t>
            </w:r>
            <w:r w:rsidR="00623A59" w:rsidRPr="589D579A">
              <w:rPr>
                <w:rFonts w:ascii="Raleway" w:eastAsia="Candara" w:hAnsi="Raleway" w:cs="Candara"/>
                <w:sz w:val="18"/>
                <w:szCs w:val="18"/>
                <w:lang w:val="es-ES"/>
              </w:rPr>
              <w:t>fecha y plazo convenidos</w:t>
            </w:r>
            <w:r w:rsidRPr="589D579A">
              <w:rPr>
                <w:rFonts w:ascii="Raleway" w:eastAsia="Candara" w:hAnsi="Raleway" w:cs="Candara"/>
                <w:sz w:val="18"/>
                <w:szCs w:val="18"/>
                <w:lang w:val="es-ES"/>
              </w:rPr>
              <w:t xml:space="preserve">, </w:t>
            </w:r>
            <w:r w:rsidR="00623A59" w:rsidRPr="589D579A">
              <w:rPr>
                <w:rFonts w:ascii="Raleway" w:eastAsia="Candara" w:hAnsi="Raleway" w:cs="Candara"/>
                <w:sz w:val="18"/>
                <w:szCs w:val="18"/>
                <w:lang w:val="es-ES"/>
              </w:rPr>
              <w:t xml:space="preserve">aceptará que la convocante, sin requerimiento </w:t>
            </w:r>
            <w:r w:rsidR="006C286D" w:rsidRPr="589D579A">
              <w:rPr>
                <w:rFonts w:ascii="Raleway" w:eastAsia="Candara" w:hAnsi="Raleway" w:cs="Candara"/>
                <w:sz w:val="18"/>
                <w:szCs w:val="18"/>
                <w:lang w:val="es-ES"/>
              </w:rPr>
              <w:t>previo, haga efectiva la aplicación de la garantía de</w:t>
            </w:r>
            <w:r w:rsidRPr="589D579A">
              <w:rPr>
                <w:rFonts w:ascii="Raleway" w:eastAsia="Candara" w:hAnsi="Raleway" w:cs="Candara"/>
                <w:sz w:val="18"/>
                <w:szCs w:val="18"/>
                <w:lang w:val="es-ES"/>
              </w:rPr>
              <w:t xml:space="preserve"> sostenimiento de las ofertas señalada en el numeral iii.13 de estas bases.</w:t>
            </w:r>
          </w:p>
        </w:tc>
      </w:tr>
      <w:tr w:rsidR="00CE5898" w:rsidRPr="00E85D38" w14:paraId="1DB99916" w14:textId="77777777" w:rsidTr="589D579A">
        <w:tc>
          <w:tcPr>
            <w:tcW w:w="70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49357D2" w14:textId="529E0161" w:rsidR="00CE5898" w:rsidRPr="00E85D38" w:rsidRDefault="00CE5898" w:rsidP="00290FDA">
            <w:pPr>
              <w:ind w:hanging="2"/>
              <w:rPr>
                <w:rFonts w:ascii="Raleway" w:eastAsia="Candara" w:hAnsi="Raleway" w:cs="Candara"/>
                <w:sz w:val="18"/>
                <w:szCs w:val="18"/>
              </w:rPr>
            </w:pPr>
          </w:p>
        </w:tc>
        <w:tc>
          <w:tcPr>
            <w:tcW w:w="92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D324CD0" w14:textId="34C07A75" w:rsidR="00CE5898" w:rsidRPr="00E85D38" w:rsidRDefault="00CE5898" w:rsidP="00290FDA">
            <w:pPr>
              <w:ind w:hanging="2"/>
              <w:jc w:val="both"/>
              <w:rPr>
                <w:rFonts w:ascii="Raleway" w:eastAsia="Candara" w:hAnsi="Raleway" w:cs="Candara"/>
                <w:sz w:val="18"/>
                <w:szCs w:val="18"/>
              </w:rPr>
            </w:pPr>
          </w:p>
        </w:tc>
      </w:tr>
      <w:tr w:rsidR="00CE5898" w:rsidRPr="00E85D38" w14:paraId="3945C390" w14:textId="77777777" w:rsidTr="589D579A">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9B8FF1" w14:textId="65B28D51" w:rsidR="00CE5898" w:rsidRPr="00E85D38" w:rsidRDefault="00CE5898" w:rsidP="00290FDA">
            <w:pPr>
              <w:ind w:hanging="2"/>
              <w:rPr>
                <w:rFonts w:ascii="Raleway" w:eastAsia="Candara" w:hAnsi="Raleway" w:cs="Candara"/>
                <w:sz w:val="18"/>
                <w:szCs w:val="18"/>
              </w:rPr>
            </w:pPr>
            <w:r w:rsidRPr="00E85D38">
              <w:rPr>
                <w:rFonts w:ascii="Raleway" w:eastAsia="Candara" w:hAnsi="Raleway" w:cs="Candara"/>
                <w:sz w:val="18"/>
                <w:szCs w:val="18"/>
              </w:rPr>
              <w:t>4.1</w:t>
            </w:r>
            <w:r w:rsidR="008D2C96">
              <w:rPr>
                <w:rFonts w:ascii="Raleway" w:eastAsia="Candara" w:hAnsi="Raleway" w:cs="Candara"/>
                <w:sz w:val="18"/>
                <w:szCs w:val="18"/>
              </w:rPr>
              <w:t>.1</w:t>
            </w:r>
            <w:r w:rsidR="001621E4">
              <w:rPr>
                <w:rFonts w:ascii="Raleway" w:eastAsia="Candara" w:hAnsi="Raleway" w:cs="Candara"/>
                <w:sz w:val="18"/>
                <w:szCs w:val="18"/>
              </w:rPr>
              <w:t>1</w:t>
            </w:r>
          </w:p>
        </w:tc>
        <w:tc>
          <w:tcPr>
            <w:tcW w:w="92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4E00A" w14:textId="77777777" w:rsidR="00DA386F" w:rsidRPr="00673469" w:rsidRDefault="00CE5898" w:rsidP="00290FDA">
            <w:pPr>
              <w:pBdr>
                <w:top w:val="nil"/>
                <w:left w:val="nil"/>
                <w:bottom w:val="nil"/>
                <w:right w:val="nil"/>
                <w:between w:val="nil"/>
              </w:pBdr>
              <w:ind w:hanging="2"/>
              <w:jc w:val="both"/>
              <w:rPr>
                <w:rFonts w:ascii="Raleway" w:eastAsia="Candara" w:hAnsi="Raleway" w:cs="Candara"/>
                <w:b/>
                <w:bCs/>
                <w:sz w:val="18"/>
                <w:szCs w:val="18"/>
              </w:rPr>
            </w:pPr>
            <w:r w:rsidRPr="00673469">
              <w:rPr>
                <w:rFonts w:ascii="Raleway" w:eastAsia="Candara" w:hAnsi="Raleway" w:cs="Candara"/>
                <w:b/>
                <w:bCs/>
                <w:sz w:val="18"/>
                <w:szCs w:val="18"/>
              </w:rPr>
              <w:t xml:space="preserve">PROPUESTA ECONÓMICA </w:t>
            </w:r>
          </w:p>
          <w:p w14:paraId="4F346972" w14:textId="77777777" w:rsidR="00673469" w:rsidRPr="000258BB" w:rsidRDefault="00673469" w:rsidP="00290FDA">
            <w:pPr>
              <w:pStyle w:val="Prrafodelista"/>
              <w:numPr>
                <w:ilvl w:val="0"/>
                <w:numId w:val="18"/>
              </w:numPr>
              <w:jc w:val="both"/>
              <w:rPr>
                <w:rFonts w:ascii="Raleway" w:eastAsia="Candara" w:hAnsi="Raleway" w:cs="Candara"/>
                <w:b/>
                <w:bCs/>
                <w:sz w:val="18"/>
                <w:szCs w:val="18"/>
              </w:rPr>
            </w:pPr>
            <w:r w:rsidRPr="000258BB">
              <w:rPr>
                <w:rFonts w:ascii="Raleway" w:eastAsia="Candara" w:hAnsi="Raleway" w:cs="Candara"/>
                <w:b/>
                <w:bCs/>
                <w:sz w:val="18"/>
                <w:szCs w:val="18"/>
              </w:rPr>
              <w:t>OFERTA ECONÓMICA</w:t>
            </w:r>
          </w:p>
          <w:p w14:paraId="28BE16E1" w14:textId="6A413EE7" w:rsidR="00673469" w:rsidRPr="00673469" w:rsidRDefault="00673469" w:rsidP="00290FDA">
            <w:pPr>
              <w:jc w:val="both"/>
              <w:rPr>
                <w:rFonts w:ascii="Raleway" w:eastAsia="Candara" w:hAnsi="Raleway" w:cs="Candara"/>
                <w:sz w:val="18"/>
                <w:szCs w:val="18"/>
              </w:rPr>
            </w:pPr>
            <w:r>
              <w:rPr>
                <w:rFonts w:ascii="Raleway" w:eastAsia="Candara" w:hAnsi="Raleway" w:cs="Candara"/>
                <w:sz w:val="18"/>
                <w:szCs w:val="18"/>
              </w:rPr>
              <w:t>P</w:t>
            </w:r>
            <w:r w:rsidRPr="00673469">
              <w:rPr>
                <w:rFonts w:ascii="Raleway" w:eastAsia="Candara" w:hAnsi="Raleway" w:cs="Candara"/>
                <w:sz w:val="18"/>
                <w:szCs w:val="18"/>
              </w:rPr>
              <w:t xml:space="preserve">resentar oferta </w:t>
            </w:r>
            <w:r w:rsidR="00546DA7" w:rsidRPr="00673469">
              <w:rPr>
                <w:rFonts w:ascii="Raleway" w:eastAsia="Candara" w:hAnsi="Raleway" w:cs="Candara"/>
                <w:sz w:val="18"/>
                <w:szCs w:val="18"/>
              </w:rPr>
              <w:t xml:space="preserve">económica </w:t>
            </w:r>
            <w:r w:rsidR="00EE24CA" w:rsidRPr="00673469">
              <w:rPr>
                <w:rFonts w:ascii="Raleway" w:eastAsia="Candara" w:hAnsi="Raleway" w:cs="Candara"/>
                <w:sz w:val="18"/>
                <w:szCs w:val="18"/>
              </w:rPr>
              <w:t>por los</w:t>
            </w:r>
            <w:r w:rsidRPr="00673469">
              <w:rPr>
                <w:rFonts w:ascii="Raleway" w:eastAsia="Candara" w:hAnsi="Raleway" w:cs="Candara"/>
                <w:sz w:val="18"/>
                <w:szCs w:val="18"/>
              </w:rPr>
              <w:t xml:space="preserve"> bienes no </w:t>
            </w:r>
            <w:r w:rsidR="00BB7211" w:rsidRPr="00673469">
              <w:rPr>
                <w:rFonts w:ascii="Raleway" w:eastAsia="Candara" w:hAnsi="Raleway" w:cs="Candara"/>
                <w:sz w:val="18"/>
                <w:szCs w:val="18"/>
              </w:rPr>
              <w:t xml:space="preserve">útiles, elaborada </w:t>
            </w:r>
            <w:r w:rsidR="004C21C1" w:rsidRPr="00673469">
              <w:rPr>
                <w:rFonts w:ascii="Raleway" w:eastAsia="Candara" w:hAnsi="Raleway" w:cs="Candara"/>
                <w:sz w:val="18"/>
                <w:szCs w:val="18"/>
              </w:rPr>
              <w:t>de acuerdo con</w:t>
            </w:r>
            <w:r w:rsidR="00BB7211" w:rsidRPr="00673469">
              <w:rPr>
                <w:rFonts w:ascii="Raleway" w:eastAsia="Candara" w:hAnsi="Raleway" w:cs="Candara"/>
                <w:sz w:val="18"/>
                <w:szCs w:val="18"/>
              </w:rPr>
              <w:t xml:space="preserve"> los </w:t>
            </w:r>
            <w:r w:rsidR="00325DAF" w:rsidRPr="00673469">
              <w:rPr>
                <w:rFonts w:ascii="Raleway" w:eastAsia="Candara" w:hAnsi="Raleway" w:cs="Candara"/>
                <w:sz w:val="18"/>
                <w:szCs w:val="18"/>
              </w:rPr>
              <w:t>siguientes requisitos</w:t>
            </w:r>
            <w:r w:rsidRPr="00673469">
              <w:rPr>
                <w:rFonts w:ascii="Raleway" w:eastAsia="Candara" w:hAnsi="Raleway" w:cs="Candara"/>
                <w:sz w:val="18"/>
                <w:szCs w:val="18"/>
              </w:rPr>
              <w:t xml:space="preserve">:  </w:t>
            </w:r>
            <w:r w:rsidR="00325DAF" w:rsidRPr="00673469">
              <w:rPr>
                <w:rFonts w:ascii="Raleway" w:eastAsia="Candara" w:hAnsi="Raleway" w:cs="Candara"/>
                <w:sz w:val="18"/>
                <w:szCs w:val="18"/>
              </w:rPr>
              <w:t xml:space="preserve">impresa preferentemente </w:t>
            </w:r>
            <w:r w:rsidR="00992D0D" w:rsidRPr="00673469">
              <w:rPr>
                <w:rFonts w:ascii="Raleway" w:eastAsia="Candara" w:hAnsi="Raleway" w:cs="Candara"/>
                <w:sz w:val="18"/>
                <w:szCs w:val="18"/>
              </w:rPr>
              <w:t>en papel</w:t>
            </w:r>
            <w:r w:rsidRPr="00673469">
              <w:rPr>
                <w:rFonts w:ascii="Raleway" w:eastAsia="Candara" w:hAnsi="Raleway" w:cs="Candara"/>
                <w:sz w:val="18"/>
                <w:szCs w:val="18"/>
              </w:rPr>
              <w:t xml:space="preserve"> membretado de la persona interesada, </w:t>
            </w:r>
            <w:r w:rsidR="00992D0D" w:rsidRPr="00673469">
              <w:rPr>
                <w:rFonts w:ascii="Raleway" w:eastAsia="Candara" w:hAnsi="Raleway" w:cs="Candara"/>
                <w:sz w:val="18"/>
                <w:szCs w:val="18"/>
              </w:rPr>
              <w:t>en moneda</w:t>
            </w:r>
            <w:r w:rsidRPr="00673469">
              <w:rPr>
                <w:rFonts w:ascii="Raleway" w:eastAsia="Candara" w:hAnsi="Raleway" w:cs="Candara"/>
                <w:sz w:val="18"/>
                <w:szCs w:val="18"/>
              </w:rPr>
              <w:t xml:space="preserve"> nacional, sin tachaduras ni enmendaduras, y </w:t>
            </w:r>
            <w:r w:rsidR="004C21C1" w:rsidRPr="00673469">
              <w:rPr>
                <w:rFonts w:ascii="Raleway" w:eastAsia="Candara" w:hAnsi="Raleway" w:cs="Candara"/>
                <w:sz w:val="18"/>
                <w:szCs w:val="18"/>
              </w:rPr>
              <w:t>de acuerdo con el</w:t>
            </w:r>
            <w:r w:rsidRPr="00673469">
              <w:rPr>
                <w:rFonts w:ascii="Raleway" w:eastAsia="Candara" w:hAnsi="Raleway" w:cs="Candara"/>
                <w:sz w:val="18"/>
                <w:szCs w:val="18"/>
              </w:rPr>
              <w:t xml:space="preserve"> </w:t>
            </w:r>
            <w:r w:rsidR="00623A59" w:rsidRPr="00673469">
              <w:rPr>
                <w:rFonts w:ascii="Raleway" w:eastAsia="Candara" w:hAnsi="Raleway" w:cs="Candara"/>
                <w:sz w:val="18"/>
                <w:szCs w:val="18"/>
              </w:rPr>
              <w:t>anexo 4</w:t>
            </w:r>
            <w:r w:rsidRPr="00673469">
              <w:rPr>
                <w:rFonts w:ascii="Raleway" w:eastAsia="Candara" w:hAnsi="Raleway" w:cs="Candara"/>
                <w:sz w:val="18"/>
                <w:szCs w:val="18"/>
              </w:rPr>
              <w:t xml:space="preserve"> </w:t>
            </w:r>
            <w:r w:rsidR="00623A59" w:rsidRPr="00673469">
              <w:rPr>
                <w:rFonts w:ascii="Raleway" w:eastAsia="Candara" w:hAnsi="Raleway" w:cs="Candara"/>
                <w:sz w:val="18"/>
                <w:szCs w:val="18"/>
              </w:rPr>
              <w:t>de las presentes bases debidamente firmada por la</w:t>
            </w:r>
            <w:r w:rsidRPr="00673469">
              <w:rPr>
                <w:rFonts w:ascii="Raleway" w:eastAsia="Candara" w:hAnsi="Raleway" w:cs="Candara"/>
                <w:sz w:val="18"/>
                <w:szCs w:val="18"/>
              </w:rPr>
              <w:t xml:space="preserve"> persona interesada </w:t>
            </w:r>
            <w:r w:rsidR="006C286D" w:rsidRPr="00673469">
              <w:rPr>
                <w:rFonts w:ascii="Raleway" w:eastAsia="Candara" w:hAnsi="Raleway" w:cs="Candara"/>
                <w:sz w:val="18"/>
                <w:szCs w:val="18"/>
              </w:rPr>
              <w:t>o en su caso, por el</w:t>
            </w:r>
            <w:r w:rsidRPr="00673469">
              <w:rPr>
                <w:rFonts w:ascii="Raleway" w:eastAsia="Candara" w:hAnsi="Raleway" w:cs="Candara"/>
                <w:sz w:val="18"/>
                <w:szCs w:val="18"/>
              </w:rPr>
              <w:t xml:space="preserve"> representante legal.</w:t>
            </w:r>
          </w:p>
          <w:p w14:paraId="1F806EC3" w14:textId="77777777" w:rsidR="00673469" w:rsidRPr="00673469" w:rsidRDefault="00673469" w:rsidP="00290FDA">
            <w:pPr>
              <w:ind w:left="709"/>
              <w:jc w:val="both"/>
              <w:rPr>
                <w:rFonts w:ascii="Raleway" w:eastAsia="Candara" w:hAnsi="Raleway" w:cs="Candara"/>
                <w:sz w:val="18"/>
                <w:szCs w:val="18"/>
              </w:rPr>
            </w:pPr>
          </w:p>
          <w:p w14:paraId="1D25EB16" w14:textId="5C28E994" w:rsidR="00673469" w:rsidRPr="00673469" w:rsidRDefault="00546DA7" w:rsidP="00290FDA">
            <w:pPr>
              <w:jc w:val="both"/>
              <w:rPr>
                <w:rFonts w:ascii="Raleway" w:eastAsia="Candara" w:hAnsi="Raleway" w:cs="Candara"/>
                <w:sz w:val="18"/>
                <w:szCs w:val="18"/>
              </w:rPr>
            </w:pPr>
            <w:r>
              <w:rPr>
                <w:rFonts w:ascii="Raleway" w:eastAsia="Candara" w:hAnsi="Raleway" w:cs="Candara"/>
                <w:sz w:val="18"/>
                <w:szCs w:val="18"/>
              </w:rPr>
              <w:t>E</w:t>
            </w:r>
            <w:r w:rsidR="00673469" w:rsidRPr="00673469">
              <w:rPr>
                <w:rFonts w:ascii="Raleway" w:eastAsia="Candara" w:hAnsi="Raleway" w:cs="Candara"/>
                <w:sz w:val="18"/>
                <w:szCs w:val="18"/>
              </w:rPr>
              <w:t xml:space="preserve">l </w:t>
            </w:r>
            <w:r w:rsidR="005F6FE5" w:rsidRPr="00673469">
              <w:rPr>
                <w:rFonts w:ascii="Raleway" w:eastAsia="Candara" w:hAnsi="Raleway" w:cs="Candara"/>
                <w:sz w:val="18"/>
                <w:szCs w:val="18"/>
              </w:rPr>
              <w:t xml:space="preserve">cumplimiento </w:t>
            </w:r>
            <w:r w:rsidR="000258BB" w:rsidRPr="00673469">
              <w:rPr>
                <w:rFonts w:ascii="Raleway" w:eastAsia="Candara" w:hAnsi="Raleway" w:cs="Candara"/>
                <w:sz w:val="18"/>
                <w:szCs w:val="18"/>
              </w:rPr>
              <w:t xml:space="preserve">del </w:t>
            </w:r>
            <w:r w:rsidR="00EE24CA" w:rsidRPr="00673469">
              <w:rPr>
                <w:rFonts w:ascii="Raleway" w:eastAsia="Candara" w:hAnsi="Raleway" w:cs="Candara"/>
                <w:sz w:val="18"/>
                <w:szCs w:val="18"/>
              </w:rPr>
              <w:t xml:space="preserve">requisito </w:t>
            </w:r>
            <w:r w:rsidR="00BB7211" w:rsidRPr="00673469">
              <w:rPr>
                <w:rFonts w:ascii="Raleway" w:eastAsia="Candara" w:hAnsi="Raleway" w:cs="Candara"/>
                <w:sz w:val="18"/>
                <w:szCs w:val="18"/>
              </w:rPr>
              <w:t xml:space="preserve">de la cinta adhesiva es únicamente </w:t>
            </w:r>
            <w:r w:rsidR="00325DAF" w:rsidRPr="00673469">
              <w:rPr>
                <w:rFonts w:ascii="Raleway" w:eastAsia="Candara" w:hAnsi="Raleway" w:cs="Candara"/>
                <w:sz w:val="18"/>
                <w:szCs w:val="18"/>
              </w:rPr>
              <w:t xml:space="preserve">para efectos de </w:t>
            </w:r>
            <w:r w:rsidR="00992D0D" w:rsidRPr="00673469">
              <w:rPr>
                <w:rFonts w:ascii="Raleway" w:eastAsia="Candara" w:hAnsi="Raleway" w:cs="Candara"/>
                <w:sz w:val="18"/>
                <w:szCs w:val="18"/>
              </w:rPr>
              <w:t>transparencia y para la</w:t>
            </w:r>
            <w:r w:rsidR="00673469" w:rsidRPr="00673469">
              <w:rPr>
                <w:rFonts w:ascii="Raleway" w:eastAsia="Candara" w:hAnsi="Raleway" w:cs="Candara"/>
                <w:sz w:val="18"/>
                <w:szCs w:val="18"/>
              </w:rPr>
              <w:t xml:space="preserve"> mejor conducción del proceso, por lo que su omisión no será motivo de descalificación.</w:t>
            </w:r>
          </w:p>
          <w:p w14:paraId="52B85FF7" w14:textId="77777777" w:rsidR="00673469" w:rsidRPr="00673469" w:rsidRDefault="00673469" w:rsidP="00290FDA">
            <w:pPr>
              <w:ind w:left="709"/>
              <w:jc w:val="both"/>
              <w:rPr>
                <w:rFonts w:ascii="Raleway" w:eastAsia="Candara" w:hAnsi="Raleway" w:cs="Candara"/>
                <w:sz w:val="18"/>
                <w:szCs w:val="18"/>
              </w:rPr>
            </w:pPr>
          </w:p>
          <w:p w14:paraId="064670AF" w14:textId="695CF046" w:rsidR="00673469" w:rsidRPr="000258BB" w:rsidRDefault="00673469" w:rsidP="00290FDA">
            <w:pPr>
              <w:pStyle w:val="Prrafodelista"/>
              <w:numPr>
                <w:ilvl w:val="0"/>
                <w:numId w:val="18"/>
              </w:numPr>
              <w:jc w:val="both"/>
              <w:rPr>
                <w:rFonts w:ascii="Raleway" w:eastAsia="Candara" w:hAnsi="Raleway" w:cs="Candara"/>
                <w:b/>
                <w:bCs/>
                <w:sz w:val="18"/>
                <w:szCs w:val="18"/>
              </w:rPr>
            </w:pPr>
            <w:r w:rsidRPr="000258BB">
              <w:rPr>
                <w:rFonts w:ascii="Raleway" w:eastAsia="Candara" w:hAnsi="Raleway" w:cs="Candara"/>
                <w:b/>
                <w:bCs/>
                <w:sz w:val="18"/>
                <w:szCs w:val="18"/>
              </w:rPr>
              <w:t>GARANTÍA DE SOSTENIMIENTO</w:t>
            </w:r>
          </w:p>
          <w:p w14:paraId="4C3F73AE" w14:textId="7C0550DF" w:rsidR="00CE5898" w:rsidRPr="00673469" w:rsidRDefault="001A7A46" w:rsidP="00290FDA">
            <w:pPr>
              <w:ind w:left="709"/>
              <w:jc w:val="both"/>
              <w:rPr>
                <w:rFonts w:ascii="Raleway" w:eastAsia="Candara" w:hAnsi="Raleway" w:cs="Candara"/>
                <w:sz w:val="18"/>
                <w:szCs w:val="18"/>
                <w:lang w:val="es-ES"/>
              </w:rPr>
            </w:pPr>
            <w:r w:rsidRPr="589D579A">
              <w:rPr>
                <w:rFonts w:ascii="Raleway" w:eastAsia="Candara" w:hAnsi="Raleway" w:cs="Candara"/>
                <w:sz w:val="18"/>
                <w:szCs w:val="18"/>
                <w:lang w:val="es-ES"/>
              </w:rPr>
              <w:t xml:space="preserve">Presentar </w:t>
            </w:r>
            <w:r w:rsidR="00EE24CA" w:rsidRPr="589D579A">
              <w:rPr>
                <w:rFonts w:ascii="Raleway" w:eastAsia="Candara" w:hAnsi="Raleway" w:cs="Candara"/>
                <w:sz w:val="18"/>
                <w:szCs w:val="18"/>
                <w:lang w:val="es-ES"/>
              </w:rPr>
              <w:t xml:space="preserve">la </w:t>
            </w:r>
            <w:r w:rsidR="00BB7211" w:rsidRPr="589D579A">
              <w:rPr>
                <w:rFonts w:ascii="Raleway" w:eastAsia="Candara" w:hAnsi="Raleway" w:cs="Candara"/>
                <w:sz w:val="18"/>
                <w:szCs w:val="18"/>
                <w:lang w:val="es-ES"/>
              </w:rPr>
              <w:t>garantía de sostenimiento de las</w:t>
            </w:r>
            <w:r w:rsidR="00561A4B" w:rsidRPr="589D579A">
              <w:rPr>
                <w:rFonts w:ascii="Raleway" w:eastAsia="Candara" w:hAnsi="Raleway" w:cs="Candara"/>
                <w:sz w:val="18"/>
                <w:szCs w:val="18"/>
                <w:lang w:val="es-ES"/>
              </w:rPr>
              <w:t xml:space="preserve"> ofertas mediante </w:t>
            </w:r>
            <w:r w:rsidR="00BB7211" w:rsidRPr="589D579A">
              <w:rPr>
                <w:rFonts w:ascii="Raleway" w:eastAsia="Candara" w:hAnsi="Raleway" w:cs="Candara"/>
                <w:sz w:val="18"/>
                <w:szCs w:val="18"/>
                <w:lang w:val="es-ES"/>
              </w:rPr>
              <w:t xml:space="preserve">cheque </w:t>
            </w:r>
            <w:r w:rsidR="00325DAF" w:rsidRPr="589D579A">
              <w:rPr>
                <w:rFonts w:ascii="Raleway" w:eastAsia="Candara" w:hAnsi="Raleway" w:cs="Candara"/>
                <w:sz w:val="18"/>
                <w:szCs w:val="18"/>
                <w:lang w:val="es-ES"/>
              </w:rPr>
              <w:t>certificado o de</w:t>
            </w:r>
            <w:r w:rsidR="00561A4B" w:rsidRPr="589D579A">
              <w:rPr>
                <w:rFonts w:ascii="Raleway" w:eastAsia="Candara" w:hAnsi="Raleway" w:cs="Candara"/>
                <w:sz w:val="18"/>
                <w:szCs w:val="18"/>
                <w:lang w:val="es-ES"/>
              </w:rPr>
              <w:t xml:space="preserve"> caja </w:t>
            </w:r>
            <w:r w:rsidR="00325DAF" w:rsidRPr="589D579A">
              <w:rPr>
                <w:rFonts w:ascii="Raleway" w:eastAsia="Candara" w:hAnsi="Raleway" w:cs="Candara"/>
                <w:sz w:val="18"/>
                <w:szCs w:val="18"/>
                <w:lang w:val="es-ES"/>
              </w:rPr>
              <w:t>a favor de</w:t>
            </w:r>
            <w:r w:rsidR="00561A4B" w:rsidRPr="589D579A">
              <w:rPr>
                <w:rFonts w:ascii="Raleway" w:eastAsia="Candara" w:hAnsi="Raleway" w:cs="Candara"/>
                <w:sz w:val="18"/>
                <w:szCs w:val="18"/>
                <w:lang w:val="es-ES"/>
              </w:rPr>
              <w:t xml:space="preserve"> </w:t>
            </w:r>
            <w:r w:rsidRPr="589D579A">
              <w:rPr>
                <w:rFonts w:ascii="Raleway" w:eastAsia="Candara" w:hAnsi="Raleway" w:cs="Candara"/>
                <w:sz w:val="18"/>
                <w:szCs w:val="18"/>
                <w:lang w:val="es-ES"/>
              </w:rPr>
              <w:t>ECOSUR</w:t>
            </w:r>
            <w:r w:rsidR="00561A4B" w:rsidRPr="589D579A">
              <w:rPr>
                <w:rFonts w:ascii="Raleway" w:eastAsia="Candara" w:hAnsi="Raleway" w:cs="Candara"/>
                <w:sz w:val="18"/>
                <w:szCs w:val="18"/>
                <w:lang w:val="es-ES"/>
              </w:rPr>
              <w:t xml:space="preserve">, </w:t>
            </w:r>
            <w:r w:rsidR="00992D0D" w:rsidRPr="589D579A">
              <w:rPr>
                <w:rFonts w:ascii="Raleway" w:eastAsia="Candara" w:hAnsi="Raleway" w:cs="Candara"/>
                <w:sz w:val="18"/>
                <w:szCs w:val="18"/>
                <w:lang w:val="es-ES"/>
              </w:rPr>
              <w:t xml:space="preserve">equivalente al diez </w:t>
            </w:r>
            <w:r w:rsidR="00623A59" w:rsidRPr="589D579A">
              <w:rPr>
                <w:rFonts w:ascii="Raleway" w:eastAsia="Candara" w:hAnsi="Raleway" w:cs="Candara"/>
                <w:sz w:val="18"/>
                <w:szCs w:val="18"/>
                <w:lang w:val="es-ES"/>
              </w:rPr>
              <w:t>por ciento (</w:t>
            </w:r>
            <w:r w:rsidR="00561A4B" w:rsidRPr="589D579A">
              <w:rPr>
                <w:rFonts w:ascii="Raleway" w:eastAsia="Candara" w:hAnsi="Raleway" w:cs="Candara"/>
                <w:sz w:val="18"/>
                <w:szCs w:val="18"/>
                <w:lang w:val="es-ES"/>
              </w:rPr>
              <w:t>10</w:t>
            </w:r>
            <w:r w:rsidR="00623A59" w:rsidRPr="589D579A">
              <w:rPr>
                <w:rFonts w:ascii="Raleway" w:eastAsia="Candara" w:hAnsi="Raleway" w:cs="Candara"/>
                <w:sz w:val="18"/>
                <w:szCs w:val="18"/>
                <w:lang w:val="es-ES"/>
              </w:rPr>
              <w:t xml:space="preserve">%) del monto total del valor para </w:t>
            </w:r>
            <w:r w:rsidR="006C286D" w:rsidRPr="589D579A">
              <w:rPr>
                <w:rFonts w:ascii="Raleway" w:eastAsia="Candara" w:hAnsi="Raleway" w:cs="Candara"/>
                <w:sz w:val="18"/>
                <w:szCs w:val="18"/>
                <w:lang w:val="es-ES"/>
              </w:rPr>
              <w:t>venta de</w:t>
            </w:r>
            <w:r w:rsidR="00561A4B" w:rsidRPr="589D579A">
              <w:rPr>
                <w:rFonts w:ascii="Raleway" w:eastAsia="Candara" w:hAnsi="Raleway" w:cs="Candara"/>
                <w:sz w:val="18"/>
                <w:szCs w:val="18"/>
                <w:lang w:val="es-ES"/>
              </w:rPr>
              <w:t xml:space="preserve"> los </w:t>
            </w:r>
            <w:r w:rsidR="006C286D" w:rsidRPr="589D579A">
              <w:rPr>
                <w:rFonts w:ascii="Raleway" w:eastAsia="Candara" w:hAnsi="Raleway" w:cs="Candara"/>
                <w:sz w:val="18"/>
                <w:szCs w:val="18"/>
                <w:lang w:val="es-ES"/>
              </w:rPr>
              <w:t>bienes, de</w:t>
            </w:r>
            <w:r w:rsidR="00561A4B" w:rsidRPr="589D579A">
              <w:rPr>
                <w:rFonts w:ascii="Raleway" w:eastAsia="Candara" w:hAnsi="Raleway" w:cs="Candara"/>
                <w:sz w:val="18"/>
                <w:szCs w:val="18"/>
                <w:lang w:val="es-ES"/>
              </w:rPr>
              <w:t xml:space="preserve"> </w:t>
            </w:r>
            <w:r w:rsidR="006C286D" w:rsidRPr="589D579A">
              <w:rPr>
                <w:rFonts w:ascii="Raleway" w:eastAsia="Candara" w:hAnsi="Raleway" w:cs="Candara"/>
                <w:sz w:val="18"/>
                <w:szCs w:val="18"/>
                <w:lang w:val="es-ES"/>
              </w:rPr>
              <w:t>conformidad con lo señalado en el numeral</w:t>
            </w:r>
            <w:r w:rsidR="00561A4B" w:rsidRPr="589D579A">
              <w:rPr>
                <w:rFonts w:ascii="Raleway" w:eastAsia="Candara" w:hAnsi="Raleway" w:cs="Candara"/>
                <w:sz w:val="18"/>
                <w:szCs w:val="18"/>
                <w:lang w:val="es-ES"/>
              </w:rPr>
              <w:t xml:space="preserve"> </w:t>
            </w:r>
            <w:r w:rsidR="001621E4" w:rsidRPr="589D579A">
              <w:rPr>
                <w:rFonts w:ascii="Raleway" w:eastAsia="Candara" w:hAnsi="Raleway" w:cs="Candara"/>
                <w:sz w:val="18"/>
                <w:szCs w:val="18"/>
                <w:lang w:val="es-ES"/>
              </w:rPr>
              <w:t>III.13</w:t>
            </w:r>
            <w:r w:rsidR="00561A4B" w:rsidRPr="589D579A">
              <w:rPr>
                <w:rFonts w:ascii="Raleway" w:eastAsia="Candara" w:hAnsi="Raleway" w:cs="Candara"/>
                <w:sz w:val="18"/>
                <w:szCs w:val="18"/>
                <w:lang w:val="es-ES"/>
              </w:rPr>
              <w:t xml:space="preserve"> </w:t>
            </w:r>
            <w:r w:rsidR="006C286D" w:rsidRPr="589D579A">
              <w:rPr>
                <w:rFonts w:ascii="Raleway" w:eastAsia="Candara" w:hAnsi="Raleway" w:cs="Candara"/>
                <w:sz w:val="18"/>
                <w:szCs w:val="18"/>
                <w:lang w:val="es-ES"/>
              </w:rPr>
              <w:t xml:space="preserve">de </w:t>
            </w:r>
            <w:r w:rsidR="004C21C1" w:rsidRPr="589D579A">
              <w:rPr>
                <w:rFonts w:ascii="Raleway" w:eastAsia="Candara" w:hAnsi="Raleway" w:cs="Candara"/>
                <w:sz w:val="18"/>
                <w:szCs w:val="18"/>
                <w:lang w:val="es-ES"/>
              </w:rPr>
              <w:t>las presentes bases de</w:t>
            </w:r>
            <w:r w:rsidR="00561A4B" w:rsidRPr="589D579A">
              <w:rPr>
                <w:rFonts w:ascii="Raleway" w:eastAsia="Candara" w:hAnsi="Raleway" w:cs="Candara"/>
                <w:sz w:val="18"/>
                <w:szCs w:val="18"/>
                <w:lang w:val="es-ES"/>
              </w:rPr>
              <w:t xml:space="preserve"> </w:t>
            </w:r>
            <w:r w:rsidR="005E04D3">
              <w:rPr>
                <w:rFonts w:ascii="Raleway" w:eastAsia="Candara" w:hAnsi="Raleway" w:cs="Candara"/>
                <w:sz w:val="18"/>
                <w:szCs w:val="18"/>
                <w:lang w:val="es-ES"/>
              </w:rPr>
              <w:t>la Licitación Pública</w:t>
            </w:r>
            <w:r w:rsidR="00561A4B" w:rsidRPr="589D579A">
              <w:rPr>
                <w:rFonts w:ascii="Raleway" w:eastAsia="Candara" w:hAnsi="Raleway" w:cs="Candara"/>
                <w:sz w:val="18"/>
                <w:szCs w:val="18"/>
                <w:lang w:val="es-ES"/>
              </w:rPr>
              <w:t>.</w:t>
            </w:r>
          </w:p>
        </w:tc>
      </w:tr>
      <w:tr w:rsidR="00CE5898" w:rsidRPr="00E85D38" w14:paraId="4BA34AAC" w14:textId="77777777" w:rsidTr="589D579A">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6C2DA0" w14:textId="07FCB521" w:rsidR="00CE5898" w:rsidRPr="00E85D38" w:rsidRDefault="00CE5898" w:rsidP="00290FDA">
            <w:pPr>
              <w:ind w:hanging="2"/>
              <w:rPr>
                <w:rFonts w:ascii="Raleway" w:eastAsia="Candara" w:hAnsi="Raleway" w:cs="Candara"/>
                <w:sz w:val="18"/>
                <w:szCs w:val="18"/>
              </w:rPr>
            </w:pPr>
            <w:r w:rsidRPr="00E85D38">
              <w:rPr>
                <w:rFonts w:ascii="Raleway" w:eastAsia="Candara" w:hAnsi="Raleway" w:cs="Candara"/>
                <w:sz w:val="18"/>
                <w:szCs w:val="18"/>
              </w:rPr>
              <w:t>4.1</w:t>
            </w:r>
            <w:r w:rsidR="008D2C96">
              <w:rPr>
                <w:rFonts w:ascii="Raleway" w:eastAsia="Candara" w:hAnsi="Raleway" w:cs="Candara"/>
                <w:sz w:val="18"/>
                <w:szCs w:val="18"/>
              </w:rPr>
              <w:t>.1</w:t>
            </w:r>
            <w:r w:rsidR="001621E4">
              <w:rPr>
                <w:rFonts w:ascii="Raleway" w:eastAsia="Candara" w:hAnsi="Raleway" w:cs="Candara"/>
                <w:sz w:val="18"/>
                <w:szCs w:val="18"/>
              </w:rPr>
              <w:t>2</w:t>
            </w:r>
          </w:p>
        </w:tc>
        <w:tc>
          <w:tcPr>
            <w:tcW w:w="92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1F2374" w14:textId="77777777" w:rsidR="00CE5898" w:rsidRPr="00561546" w:rsidRDefault="00CE5898" w:rsidP="00290FDA">
            <w:pPr>
              <w:ind w:hanging="2"/>
              <w:jc w:val="both"/>
              <w:rPr>
                <w:rFonts w:ascii="Raleway" w:eastAsia="Candara" w:hAnsi="Raleway" w:cs="Candara"/>
                <w:b/>
                <w:bCs/>
                <w:sz w:val="18"/>
                <w:szCs w:val="18"/>
              </w:rPr>
            </w:pPr>
            <w:r w:rsidRPr="00561546">
              <w:rPr>
                <w:rFonts w:ascii="Raleway" w:eastAsia="Candara" w:hAnsi="Raleway" w:cs="Candara"/>
                <w:b/>
                <w:bCs/>
                <w:sz w:val="18"/>
                <w:szCs w:val="18"/>
              </w:rPr>
              <w:t>VIRUS INFORMÁTICO</w:t>
            </w:r>
          </w:p>
          <w:p w14:paraId="09DBADB2" w14:textId="586E1F19" w:rsidR="00CE5898" w:rsidRPr="008C663C" w:rsidRDefault="00CE5898" w:rsidP="00290FDA">
            <w:pPr>
              <w:pBdr>
                <w:top w:val="nil"/>
                <w:left w:val="nil"/>
                <w:bottom w:val="nil"/>
                <w:right w:val="nil"/>
                <w:between w:val="nil"/>
              </w:pBdr>
              <w:ind w:hanging="2"/>
              <w:jc w:val="both"/>
              <w:rPr>
                <w:rFonts w:ascii="Raleway" w:eastAsia="Candara" w:hAnsi="Raleway" w:cs="Candara"/>
                <w:color w:val="000000"/>
                <w:sz w:val="18"/>
                <w:szCs w:val="18"/>
              </w:rPr>
            </w:pPr>
            <w:r w:rsidRPr="001621E4">
              <w:rPr>
                <w:rFonts w:ascii="Raleway" w:eastAsia="Candara" w:hAnsi="Raleway" w:cs="Candara"/>
                <w:sz w:val="18"/>
                <w:szCs w:val="18"/>
              </w:rPr>
              <w:t xml:space="preserve">Escrito en que acepta el </w:t>
            </w:r>
            <w:r w:rsidR="008F76AF">
              <w:rPr>
                <w:rFonts w:ascii="Raleway" w:eastAsia="Candara" w:hAnsi="Raleway" w:cs="Candara"/>
                <w:sz w:val="18"/>
                <w:szCs w:val="18"/>
              </w:rPr>
              <w:t>participante</w:t>
            </w:r>
            <w:r w:rsidRPr="001621E4">
              <w:rPr>
                <w:rFonts w:ascii="Raleway" w:eastAsia="Candara" w:hAnsi="Raleway" w:cs="Candara"/>
                <w:sz w:val="18"/>
                <w:szCs w:val="18"/>
              </w:rPr>
              <w:t xml:space="preserve"> de que se tendrán como no presentadas sus proposiciones y, en su caso, la documentación requerida, cuando el archivo electrónico en el que se contengan las proposiciones y/o demás información no pueda abrirse por tener algún virus informático o por cualquier</w:t>
            </w:r>
            <w:r w:rsidR="008C663C" w:rsidRPr="001621E4">
              <w:rPr>
                <w:rFonts w:ascii="Raleway" w:eastAsia="Candara" w:hAnsi="Raleway" w:cs="Candara"/>
                <w:sz w:val="18"/>
                <w:szCs w:val="18"/>
              </w:rPr>
              <w:t xml:space="preserve"> otra causa ajena a la entidad.</w:t>
            </w:r>
          </w:p>
        </w:tc>
      </w:tr>
    </w:tbl>
    <w:p w14:paraId="7F7D0BB6" w14:textId="77777777" w:rsidR="00CC1411" w:rsidRDefault="00CC1411" w:rsidP="00290FDA">
      <w:pPr>
        <w:pStyle w:val="Sangradetextonormal"/>
        <w:tabs>
          <w:tab w:val="left" w:pos="8789"/>
        </w:tabs>
        <w:ind w:left="0" w:right="-374"/>
        <w:rPr>
          <w:rFonts w:ascii="Raleway" w:hAnsi="Raleway"/>
          <w:sz w:val="18"/>
          <w:szCs w:val="18"/>
        </w:rPr>
      </w:pPr>
    </w:p>
    <w:p w14:paraId="2C8F59EA" w14:textId="1771B016" w:rsidR="00CB6D88" w:rsidRPr="00E85D38" w:rsidRDefault="00CB6D88" w:rsidP="00290FDA">
      <w:pPr>
        <w:pStyle w:val="Sangradetextonormal"/>
        <w:tabs>
          <w:tab w:val="left" w:pos="8789"/>
        </w:tabs>
        <w:ind w:left="0" w:right="-374"/>
        <w:rPr>
          <w:rFonts w:ascii="Raleway" w:hAnsi="Raleway"/>
          <w:sz w:val="18"/>
          <w:szCs w:val="18"/>
          <w:lang w:val="es-ES"/>
        </w:rPr>
      </w:pPr>
      <w:r w:rsidRPr="589D579A">
        <w:rPr>
          <w:rFonts w:ascii="Raleway" w:hAnsi="Raleway"/>
          <w:sz w:val="18"/>
          <w:szCs w:val="18"/>
          <w:lang w:val="es-ES"/>
        </w:rPr>
        <w:t xml:space="preserve">Cada uno de los documentos, deberá identificarse con los </w:t>
      </w:r>
      <w:r w:rsidR="002E4233" w:rsidRPr="589D579A">
        <w:rPr>
          <w:rFonts w:ascii="Raleway" w:hAnsi="Raleway"/>
          <w:sz w:val="18"/>
          <w:szCs w:val="18"/>
          <w:lang w:val="es-ES"/>
        </w:rPr>
        <w:t>numerales</w:t>
      </w:r>
      <w:r w:rsidRPr="589D579A">
        <w:rPr>
          <w:rFonts w:ascii="Raleway" w:hAnsi="Raleway"/>
          <w:sz w:val="18"/>
          <w:szCs w:val="18"/>
          <w:lang w:val="es-ES"/>
        </w:rPr>
        <w:t xml:space="preserve"> que le correspondan conforme a este listado, con el fin de facilitar su revisión.</w:t>
      </w:r>
    </w:p>
    <w:p w14:paraId="1737C0D4" w14:textId="315B402D" w:rsidR="07D73FDD" w:rsidRPr="00966562" w:rsidRDefault="07D73FDD" w:rsidP="00290FDA">
      <w:pPr>
        <w:pStyle w:val="Sangradetextonormal"/>
        <w:tabs>
          <w:tab w:val="left" w:pos="8789"/>
        </w:tabs>
        <w:ind w:left="0" w:right="-374"/>
        <w:jc w:val="both"/>
        <w:rPr>
          <w:rFonts w:ascii="Raleway" w:hAnsi="Raleway"/>
          <w:b/>
          <w:bCs/>
          <w:sz w:val="18"/>
          <w:szCs w:val="18"/>
          <w:u w:val="single"/>
        </w:rPr>
      </w:pPr>
      <w:r w:rsidRPr="00966562">
        <w:rPr>
          <w:rFonts w:ascii="Raleway" w:hAnsi="Raleway"/>
          <w:b/>
          <w:bCs/>
          <w:sz w:val="18"/>
          <w:szCs w:val="18"/>
          <w:u w:val="single"/>
        </w:rPr>
        <w:t xml:space="preserve">Los documentos solicitados anteriormente deberán presentarse preferentemente en papel membretado del </w:t>
      </w:r>
      <w:r w:rsidR="00FB6724" w:rsidRPr="00966562">
        <w:rPr>
          <w:rFonts w:ascii="Raleway" w:hAnsi="Raleway"/>
          <w:b/>
          <w:bCs/>
          <w:sz w:val="18"/>
          <w:szCs w:val="18"/>
          <w:u w:val="single"/>
        </w:rPr>
        <w:t>participante</w:t>
      </w:r>
      <w:r w:rsidRPr="00966562">
        <w:rPr>
          <w:rFonts w:ascii="Raleway" w:hAnsi="Raleway"/>
          <w:b/>
          <w:bCs/>
          <w:sz w:val="18"/>
          <w:szCs w:val="18"/>
          <w:u w:val="single"/>
        </w:rPr>
        <w:t xml:space="preserve">, firmado por el Representante Legal de la misma.  Cabe señalar que el no presentarlos en papel membretado del </w:t>
      </w:r>
      <w:r w:rsidR="00FB6724" w:rsidRPr="00966562">
        <w:rPr>
          <w:rFonts w:ascii="Raleway" w:hAnsi="Raleway"/>
          <w:b/>
          <w:bCs/>
          <w:sz w:val="18"/>
          <w:szCs w:val="18"/>
          <w:u w:val="single"/>
        </w:rPr>
        <w:t>participante</w:t>
      </w:r>
      <w:r w:rsidRPr="00966562">
        <w:rPr>
          <w:rFonts w:ascii="Raleway" w:hAnsi="Raleway"/>
          <w:b/>
          <w:bCs/>
          <w:sz w:val="18"/>
          <w:szCs w:val="18"/>
          <w:u w:val="single"/>
        </w:rPr>
        <w:t xml:space="preserve"> no es motivo de incumplimiento.</w:t>
      </w:r>
    </w:p>
    <w:p w14:paraId="31B85869" w14:textId="77777777" w:rsidR="004B4B01" w:rsidRDefault="004B4B01" w:rsidP="00290FDA">
      <w:pPr>
        <w:jc w:val="both"/>
        <w:rPr>
          <w:rFonts w:ascii="Raleway" w:hAnsi="Raleway" w:cs="Arial"/>
          <w:b/>
          <w:sz w:val="18"/>
          <w:szCs w:val="18"/>
        </w:rPr>
      </w:pPr>
    </w:p>
    <w:p w14:paraId="50B5B7F4" w14:textId="0C3DFA55" w:rsidR="00CB6D88" w:rsidRPr="00E85D38" w:rsidRDefault="00CB6D88" w:rsidP="00290FDA">
      <w:pPr>
        <w:jc w:val="both"/>
        <w:rPr>
          <w:rFonts w:ascii="Raleway" w:hAnsi="Raleway" w:cs="Arial"/>
          <w:b/>
          <w:sz w:val="18"/>
          <w:szCs w:val="18"/>
        </w:rPr>
      </w:pPr>
      <w:r w:rsidRPr="00E85D38">
        <w:rPr>
          <w:rFonts w:ascii="Raleway" w:hAnsi="Raleway" w:cs="Arial"/>
          <w:b/>
          <w:sz w:val="18"/>
          <w:szCs w:val="18"/>
        </w:rPr>
        <w:t>IV.2 Proposición Económica</w:t>
      </w:r>
    </w:p>
    <w:p w14:paraId="665ED9F0" w14:textId="77777777" w:rsidR="00CB6D88" w:rsidRPr="00E85D38" w:rsidRDefault="00CB6D88" w:rsidP="00290FDA">
      <w:pPr>
        <w:jc w:val="both"/>
        <w:rPr>
          <w:rFonts w:ascii="Raleway" w:hAnsi="Raleway" w:cs="Arial"/>
          <w:b/>
          <w:sz w:val="18"/>
          <w:szCs w:val="18"/>
        </w:rPr>
      </w:pPr>
    </w:p>
    <w:p w14:paraId="7AD27C48" w14:textId="487854F8" w:rsidR="00CB6D88" w:rsidRPr="00E85D38" w:rsidRDefault="00CB6D88" w:rsidP="00290FDA">
      <w:pPr>
        <w:jc w:val="both"/>
        <w:rPr>
          <w:rFonts w:ascii="Raleway" w:hAnsi="Raleway" w:cs="Arial"/>
          <w:sz w:val="18"/>
          <w:szCs w:val="18"/>
          <w:lang w:val="es-ES"/>
        </w:rPr>
      </w:pPr>
      <w:r w:rsidRPr="589D579A">
        <w:rPr>
          <w:rFonts w:ascii="Raleway" w:hAnsi="Raleway" w:cs="Arial"/>
          <w:sz w:val="18"/>
          <w:szCs w:val="18"/>
          <w:lang w:val="es-ES"/>
        </w:rPr>
        <w:t xml:space="preserve">El concursante será responsable de la información que </w:t>
      </w:r>
      <w:r w:rsidR="00481705" w:rsidRPr="589D579A">
        <w:rPr>
          <w:rFonts w:ascii="Raleway" w:hAnsi="Raleway" w:cs="Arial"/>
          <w:sz w:val="18"/>
          <w:szCs w:val="18"/>
          <w:lang w:val="es-ES"/>
        </w:rPr>
        <w:t xml:space="preserve">envíe al </w:t>
      </w:r>
      <w:r w:rsidR="00447F28" w:rsidRPr="589D579A">
        <w:rPr>
          <w:rFonts w:ascii="Raleway" w:hAnsi="Raleway" w:cs="Arial"/>
          <w:sz w:val="18"/>
          <w:szCs w:val="18"/>
          <w:lang w:val="es-ES"/>
        </w:rPr>
        <w:t>enlace</w:t>
      </w:r>
      <w:r w:rsidR="00481705" w:rsidRPr="589D579A">
        <w:rPr>
          <w:rFonts w:ascii="Raleway" w:hAnsi="Raleway" w:cs="Arial"/>
          <w:sz w:val="18"/>
          <w:szCs w:val="18"/>
          <w:lang w:val="es-ES"/>
        </w:rPr>
        <w:t xml:space="preserve"> que se proporcione vía correo electrónico</w:t>
      </w:r>
      <w:r w:rsidRPr="589D579A">
        <w:rPr>
          <w:rFonts w:ascii="Raleway" w:hAnsi="Raleway" w:cs="Arial"/>
          <w:sz w:val="18"/>
          <w:szCs w:val="18"/>
          <w:lang w:val="es-ES"/>
        </w:rPr>
        <w:t xml:space="preserve">, la cual podrá ser cotejada por </w:t>
      </w:r>
      <w:r w:rsidR="433B9C5E" w:rsidRPr="589D579A">
        <w:rPr>
          <w:rFonts w:ascii="Raleway" w:hAnsi="Raleway" w:cs="Arial"/>
          <w:sz w:val="18"/>
          <w:szCs w:val="18"/>
          <w:lang w:val="es-ES"/>
        </w:rPr>
        <w:t>ECOSUR</w:t>
      </w:r>
      <w:r w:rsidRPr="589D579A">
        <w:rPr>
          <w:rFonts w:ascii="Raleway" w:hAnsi="Raleway" w:cs="Arial"/>
          <w:sz w:val="18"/>
          <w:szCs w:val="18"/>
          <w:lang w:val="es-ES"/>
        </w:rPr>
        <w:t>, y en el caso de no resultar fidedigna, será motivo suficiente para descalificar la oferta.</w:t>
      </w:r>
    </w:p>
    <w:p w14:paraId="6B57B15C" w14:textId="77777777" w:rsidR="00594C2E" w:rsidRPr="00E85D38" w:rsidRDefault="00594C2E" w:rsidP="00290FDA">
      <w:pPr>
        <w:jc w:val="both"/>
        <w:rPr>
          <w:rFonts w:ascii="Raleway" w:hAnsi="Raleway" w:cs="Arial"/>
          <w:sz w:val="18"/>
          <w:szCs w:val="18"/>
          <w:lang w:val="es-ES"/>
        </w:rPr>
      </w:pPr>
    </w:p>
    <w:p w14:paraId="5DBFDA5F" w14:textId="6F7B17F0" w:rsidR="06797E7E" w:rsidRPr="00E85D38" w:rsidRDefault="06797E7E" w:rsidP="00290FDA">
      <w:pPr>
        <w:pStyle w:val="Textoindependiente3"/>
        <w:rPr>
          <w:rFonts w:ascii="Raleway" w:hAnsi="Raleway" w:cs="Arial"/>
          <w:sz w:val="18"/>
          <w:szCs w:val="18"/>
        </w:rPr>
      </w:pPr>
      <w:r w:rsidRPr="00E85D38">
        <w:rPr>
          <w:rFonts w:ascii="Raleway" w:hAnsi="Raleway" w:cs="Arial"/>
          <w:sz w:val="18"/>
          <w:szCs w:val="18"/>
        </w:rPr>
        <w:t>Las propuestas deberán ser firmadas por el representante legal o quien tenga la facultad para suscribir estos</w:t>
      </w:r>
      <w:r w:rsidR="00622491">
        <w:rPr>
          <w:rFonts w:ascii="Raleway" w:hAnsi="Raleway" w:cs="Arial"/>
          <w:sz w:val="18"/>
          <w:szCs w:val="18"/>
        </w:rPr>
        <w:t xml:space="preserve">    </w:t>
      </w:r>
      <w:r w:rsidRPr="00E85D38">
        <w:rPr>
          <w:rFonts w:ascii="Raleway" w:hAnsi="Raleway" w:cs="Arial"/>
          <w:sz w:val="18"/>
          <w:szCs w:val="18"/>
        </w:rPr>
        <w:t>documentos.</w:t>
      </w:r>
    </w:p>
    <w:p w14:paraId="15390512" w14:textId="34994D9A" w:rsidR="00CD1634" w:rsidRDefault="06797E7E" w:rsidP="00290FDA">
      <w:pPr>
        <w:pStyle w:val="Textoindependiente3"/>
        <w:jc w:val="both"/>
        <w:rPr>
          <w:rFonts w:ascii="Raleway" w:hAnsi="Raleway" w:cs="Arial"/>
          <w:sz w:val="18"/>
          <w:szCs w:val="18"/>
          <w:lang w:val="es-ES"/>
        </w:rPr>
      </w:pPr>
      <w:r w:rsidRPr="589D579A">
        <w:rPr>
          <w:rFonts w:ascii="Raleway" w:hAnsi="Raleway" w:cs="Arial"/>
          <w:sz w:val="18"/>
          <w:szCs w:val="18"/>
          <w:lang w:val="es-ES"/>
        </w:rPr>
        <w:t xml:space="preserve">En caso de que no presente los documentos conforme a lo solicitado o no sea lo requerido será motivo de </w:t>
      </w:r>
      <w:proofErr w:type="spellStart"/>
      <w:r w:rsidRPr="589D579A">
        <w:rPr>
          <w:rFonts w:ascii="Raleway" w:hAnsi="Raleway" w:cs="Arial"/>
          <w:sz w:val="18"/>
          <w:szCs w:val="18"/>
          <w:lang w:val="es-ES"/>
        </w:rPr>
        <w:t>desechamiento</w:t>
      </w:r>
      <w:proofErr w:type="spellEnd"/>
      <w:r w:rsidRPr="589D579A">
        <w:rPr>
          <w:rFonts w:ascii="Raleway" w:hAnsi="Raleway" w:cs="Arial"/>
          <w:sz w:val="18"/>
          <w:szCs w:val="18"/>
          <w:lang w:val="es-ES"/>
        </w:rPr>
        <w:t xml:space="preserve"> por ende se descalificará en la etapa de evaluación correspondiente, ya que afecta la solvencia de las propuestas.</w:t>
      </w:r>
    </w:p>
    <w:p w14:paraId="09B431B3" w14:textId="2B70537F" w:rsidR="006E5068" w:rsidRPr="00E85D38" w:rsidRDefault="00B72146" w:rsidP="00290FDA">
      <w:pPr>
        <w:pStyle w:val="Texto"/>
        <w:numPr>
          <w:ilvl w:val="0"/>
          <w:numId w:val="7"/>
        </w:numPr>
        <w:spacing w:line="240" w:lineRule="auto"/>
        <w:ind w:left="0" w:firstLine="0"/>
        <w:rPr>
          <w:rFonts w:ascii="Raleway" w:hAnsi="Raleway" w:cs="Arial"/>
          <w:b/>
          <w:i/>
          <w:color w:val="000000"/>
          <w:u w:val="single"/>
          <w:lang w:val="es-ES_tradnl"/>
        </w:rPr>
      </w:pPr>
      <w:r>
        <w:rPr>
          <w:rFonts w:ascii="Raleway" w:hAnsi="Raleway" w:cs="Arial"/>
          <w:b/>
          <w:i/>
          <w:color w:val="000000"/>
          <w:u w:val="single"/>
          <w:lang w:val="es-ES_tradnl"/>
        </w:rPr>
        <w:lastRenderedPageBreak/>
        <w:t>CRITERIOS DE EVALUACION</w:t>
      </w:r>
      <w:r w:rsidR="006E5068" w:rsidRPr="00E85D38">
        <w:rPr>
          <w:rFonts w:ascii="Raleway" w:hAnsi="Raleway" w:cs="Arial"/>
          <w:b/>
          <w:i/>
          <w:color w:val="000000"/>
          <w:u w:val="single"/>
          <w:lang w:val="es-ES_tradnl"/>
        </w:rPr>
        <w:t xml:space="preserve"> </w:t>
      </w:r>
    </w:p>
    <w:p w14:paraId="5593DFDF" w14:textId="77777777" w:rsidR="00BF565D" w:rsidRPr="00E85D38" w:rsidRDefault="00BF565D" w:rsidP="00290FDA">
      <w:pPr>
        <w:jc w:val="both"/>
        <w:rPr>
          <w:rFonts w:ascii="Raleway" w:hAnsi="Raleway" w:cs="Arial"/>
          <w:color w:val="000000"/>
          <w:sz w:val="18"/>
          <w:szCs w:val="18"/>
        </w:rPr>
      </w:pPr>
    </w:p>
    <w:p w14:paraId="02F7F67C" w14:textId="565DA7FF" w:rsidR="00CB6D88" w:rsidRPr="00E85D38" w:rsidRDefault="00CB6D88" w:rsidP="00290FDA">
      <w:pPr>
        <w:shd w:val="clear" w:color="auto" w:fill="FFFFFF" w:themeFill="background1"/>
        <w:ind w:right="-108"/>
        <w:jc w:val="both"/>
        <w:outlineLvl w:val="3"/>
        <w:rPr>
          <w:rFonts w:ascii="Raleway" w:hAnsi="Raleway" w:cs="Arial"/>
          <w:b/>
          <w:i/>
          <w:sz w:val="18"/>
          <w:szCs w:val="18"/>
          <w:lang w:val="es-ES"/>
        </w:rPr>
      </w:pPr>
      <w:r w:rsidRPr="589D579A">
        <w:rPr>
          <w:rFonts w:ascii="Raleway" w:hAnsi="Raleway" w:cs="Arial"/>
          <w:b/>
          <w:color w:val="000000" w:themeColor="text1"/>
          <w:sz w:val="18"/>
          <w:szCs w:val="18"/>
          <w:lang w:val="es-ES"/>
        </w:rPr>
        <w:t>V.</w:t>
      </w:r>
      <w:r w:rsidR="00F4139E" w:rsidRPr="589D579A">
        <w:rPr>
          <w:rFonts w:ascii="Raleway" w:hAnsi="Raleway" w:cs="Arial"/>
          <w:b/>
          <w:color w:val="000000" w:themeColor="text1"/>
          <w:sz w:val="18"/>
          <w:szCs w:val="18"/>
          <w:lang w:val="es-ES"/>
        </w:rPr>
        <w:t>1</w:t>
      </w:r>
      <w:r w:rsidRPr="589D579A">
        <w:rPr>
          <w:rFonts w:ascii="Raleway" w:hAnsi="Raleway" w:cs="Arial"/>
          <w:b/>
          <w:sz w:val="18"/>
          <w:szCs w:val="18"/>
          <w:lang w:val="es-ES"/>
        </w:rPr>
        <w:t xml:space="preserve"> Causas para el </w:t>
      </w:r>
      <w:proofErr w:type="spellStart"/>
      <w:r w:rsidRPr="589D579A">
        <w:rPr>
          <w:rFonts w:ascii="Raleway" w:hAnsi="Raleway" w:cs="Arial"/>
          <w:b/>
          <w:sz w:val="18"/>
          <w:szCs w:val="18"/>
          <w:lang w:val="es-ES"/>
        </w:rPr>
        <w:t>Desechamiento</w:t>
      </w:r>
      <w:proofErr w:type="spellEnd"/>
      <w:r w:rsidRPr="589D579A">
        <w:rPr>
          <w:rFonts w:ascii="Raleway" w:hAnsi="Raleway" w:cs="Arial"/>
          <w:b/>
          <w:sz w:val="18"/>
          <w:szCs w:val="18"/>
          <w:lang w:val="es-ES"/>
        </w:rPr>
        <w:t xml:space="preserve"> de Proposiciones.</w:t>
      </w:r>
    </w:p>
    <w:p w14:paraId="7DB7A4CC" w14:textId="77777777" w:rsidR="00CB6D88" w:rsidRPr="00E85D38" w:rsidRDefault="00CB6D88" w:rsidP="00290FDA">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Raleway" w:hAnsi="Raleway" w:cs="Arial"/>
          <w:b/>
          <w:sz w:val="18"/>
          <w:szCs w:val="18"/>
        </w:rPr>
      </w:pPr>
    </w:p>
    <w:p w14:paraId="093A1755" w14:textId="35FBE267" w:rsidR="00CB6D88" w:rsidRPr="00E85D38" w:rsidRDefault="00CB6D88" w:rsidP="005A451C">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Raleway" w:hAnsi="Raleway" w:cs="Arial"/>
          <w:sz w:val="18"/>
          <w:szCs w:val="18"/>
          <w:lang w:val="es-ES"/>
        </w:rPr>
      </w:pPr>
      <w:r w:rsidRPr="589D579A">
        <w:rPr>
          <w:rFonts w:ascii="Raleway" w:hAnsi="Raleway" w:cs="Arial"/>
          <w:sz w:val="18"/>
          <w:szCs w:val="18"/>
          <w:lang w:val="es-ES"/>
        </w:rPr>
        <w:t xml:space="preserve">Se consideran causas para el </w:t>
      </w:r>
      <w:proofErr w:type="spellStart"/>
      <w:r w:rsidR="00C12FAE" w:rsidRPr="589D579A">
        <w:rPr>
          <w:rFonts w:ascii="Raleway" w:hAnsi="Raleway" w:cs="Arial"/>
          <w:sz w:val="18"/>
          <w:szCs w:val="18"/>
          <w:lang w:val="es-ES"/>
        </w:rPr>
        <w:t>desechamiento</w:t>
      </w:r>
      <w:proofErr w:type="spellEnd"/>
      <w:r w:rsidRPr="589D579A">
        <w:rPr>
          <w:rFonts w:ascii="Raleway" w:hAnsi="Raleway" w:cs="Arial"/>
          <w:sz w:val="18"/>
          <w:szCs w:val="18"/>
          <w:lang w:val="es-ES"/>
        </w:rPr>
        <w:t xml:space="preserve"> de las proposiciones las siguientes: </w:t>
      </w:r>
    </w:p>
    <w:p w14:paraId="149DCD9B" w14:textId="77777777" w:rsidR="00CB6D88" w:rsidRPr="00E85D38" w:rsidRDefault="00CB6D88" w:rsidP="005A451C">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Raleway" w:hAnsi="Raleway" w:cs="Arial"/>
          <w:sz w:val="18"/>
          <w:szCs w:val="18"/>
        </w:rPr>
      </w:pPr>
    </w:p>
    <w:p w14:paraId="04E56FDB" w14:textId="77777777" w:rsidR="00CB6D88" w:rsidRPr="00E85D38" w:rsidRDefault="00CB6D88" w:rsidP="005E322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jc w:val="both"/>
        <w:rPr>
          <w:rFonts w:ascii="Raleway" w:hAnsi="Raleway" w:cs="Arial"/>
          <w:sz w:val="18"/>
          <w:szCs w:val="18"/>
        </w:rPr>
      </w:pPr>
      <w:r w:rsidRPr="00E85D38">
        <w:rPr>
          <w:rFonts w:ascii="Raleway" w:hAnsi="Raleway" w:cs="Arial"/>
          <w:sz w:val="18"/>
          <w:szCs w:val="18"/>
        </w:rPr>
        <w:t>La presentación incompleta o la omisión de cualquier documento requerido en las bases que afecte la solvencia de la proposición.</w:t>
      </w:r>
    </w:p>
    <w:p w14:paraId="7100CF0A" w14:textId="77777777" w:rsidR="00CB6D88" w:rsidRPr="00E85D38" w:rsidRDefault="00CB6D88" w:rsidP="009B123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jc w:val="both"/>
        <w:rPr>
          <w:rFonts w:ascii="Raleway" w:hAnsi="Raleway" w:cs="Arial"/>
          <w:sz w:val="18"/>
          <w:szCs w:val="18"/>
        </w:rPr>
      </w:pPr>
    </w:p>
    <w:p w14:paraId="4713B276" w14:textId="77777777" w:rsidR="00CB6D88" w:rsidRPr="00E85D38" w:rsidRDefault="00CB6D88" w:rsidP="00CE273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jc w:val="both"/>
        <w:rPr>
          <w:rFonts w:ascii="Raleway" w:hAnsi="Raleway" w:cs="Arial"/>
          <w:sz w:val="18"/>
          <w:szCs w:val="18"/>
        </w:rPr>
      </w:pPr>
      <w:r w:rsidRPr="00E85D38">
        <w:rPr>
          <w:rFonts w:ascii="Raleway" w:hAnsi="Raleway" w:cs="Arial"/>
          <w:sz w:val="18"/>
          <w:szCs w:val="18"/>
        </w:rPr>
        <w:t xml:space="preserve">El incumplimiento de alguno de los requisitos establecidos en las bases, sus anexos y la junta de aclaraciones que afecte la solvencia de la proposición. </w:t>
      </w:r>
    </w:p>
    <w:p w14:paraId="4F91D4F8" w14:textId="241C3BD3" w:rsidR="00CB6D88" w:rsidRPr="00E85D38" w:rsidRDefault="00CB6D88" w:rsidP="00CE273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jc w:val="both"/>
        <w:rPr>
          <w:rFonts w:ascii="Raleway" w:hAnsi="Raleway" w:cs="Arial"/>
          <w:sz w:val="18"/>
          <w:szCs w:val="18"/>
        </w:rPr>
      </w:pPr>
      <w:r w:rsidRPr="00E85D38">
        <w:rPr>
          <w:rFonts w:ascii="Raleway" w:hAnsi="Raleway" w:cs="Arial"/>
          <w:sz w:val="18"/>
          <w:szCs w:val="18"/>
        </w:rPr>
        <w:t xml:space="preserve">La comprobación de que algún </w:t>
      </w:r>
      <w:r w:rsidR="00415FD2">
        <w:rPr>
          <w:rFonts w:ascii="Raleway" w:hAnsi="Raleway" w:cs="Arial"/>
          <w:sz w:val="18"/>
          <w:szCs w:val="18"/>
        </w:rPr>
        <w:t>participante</w:t>
      </w:r>
      <w:r w:rsidRPr="00E85D38">
        <w:rPr>
          <w:rFonts w:ascii="Raleway" w:hAnsi="Raleway" w:cs="Arial"/>
          <w:sz w:val="18"/>
          <w:szCs w:val="18"/>
        </w:rPr>
        <w:t xml:space="preserve"> ha acordado con otro u otros el costo </w:t>
      </w:r>
      <w:r w:rsidR="007B402D" w:rsidRPr="00E85D38">
        <w:rPr>
          <w:rFonts w:ascii="Raleway" w:hAnsi="Raleway" w:cs="Arial"/>
          <w:sz w:val="18"/>
          <w:szCs w:val="18"/>
        </w:rPr>
        <w:t>del servicio</w:t>
      </w:r>
      <w:r w:rsidRPr="00E85D38">
        <w:rPr>
          <w:rFonts w:ascii="Raleway" w:hAnsi="Raleway" w:cs="Arial"/>
          <w:sz w:val="18"/>
          <w:szCs w:val="18"/>
        </w:rPr>
        <w:t xml:space="preserve">, o cualquier otro acuerdo que tenga como fin obtener una ventaja sobre los demás </w:t>
      </w:r>
      <w:r w:rsidR="00866253">
        <w:rPr>
          <w:rFonts w:ascii="Raleway" w:hAnsi="Raleway" w:cs="Arial"/>
          <w:sz w:val="18"/>
          <w:szCs w:val="18"/>
        </w:rPr>
        <w:t>participantes</w:t>
      </w:r>
      <w:r w:rsidRPr="00E85D38">
        <w:rPr>
          <w:rFonts w:ascii="Raleway" w:hAnsi="Raleway" w:cs="Arial"/>
          <w:sz w:val="18"/>
          <w:szCs w:val="18"/>
        </w:rPr>
        <w:t xml:space="preserve">. </w:t>
      </w:r>
    </w:p>
    <w:p w14:paraId="28A40D54" w14:textId="77777777" w:rsidR="00CB6D88" w:rsidRPr="00E85D38" w:rsidRDefault="00CB6D88" w:rsidP="00CE27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jc w:val="both"/>
        <w:rPr>
          <w:rFonts w:ascii="Raleway" w:hAnsi="Raleway" w:cs="Arial"/>
          <w:sz w:val="18"/>
          <w:szCs w:val="18"/>
        </w:rPr>
      </w:pPr>
    </w:p>
    <w:p w14:paraId="7307A9DD" w14:textId="41099A4D" w:rsidR="00CB6D88" w:rsidRPr="00BD66D4" w:rsidRDefault="00CB6D88" w:rsidP="00CE273F">
      <w:pPr>
        <w:numPr>
          <w:ilvl w:val="0"/>
          <w:numId w:val="5"/>
        </w:numPr>
        <w:ind w:left="284" w:hanging="284"/>
        <w:jc w:val="both"/>
        <w:rPr>
          <w:rFonts w:ascii="Raleway" w:hAnsi="Raleway" w:cs="Arial"/>
          <w:b/>
          <w:sz w:val="18"/>
          <w:szCs w:val="18"/>
        </w:rPr>
      </w:pPr>
      <w:r w:rsidRPr="00E85D38">
        <w:rPr>
          <w:rFonts w:ascii="Raleway" w:hAnsi="Raleway" w:cs="Arial"/>
          <w:sz w:val="18"/>
          <w:szCs w:val="18"/>
        </w:rPr>
        <w:t>Cuando la proposición presentada, no se apegue exacta y cabalmente a lo estipulado en estas bases, o a lo requerido por ECOSUR en el</w:t>
      </w:r>
      <w:r w:rsidRPr="00E85D38">
        <w:rPr>
          <w:rFonts w:ascii="Raleway" w:hAnsi="Raleway" w:cs="Arial"/>
          <w:b/>
          <w:sz w:val="18"/>
          <w:szCs w:val="18"/>
        </w:rPr>
        <w:t xml:space="preserve"> </w:t>
      </w:r>
      <w:r w:rsidRPr="001E7B13">
        <w:rPr>
          <w:rFonts w:ascii="Raleway" w:hAnsi="Raleway" w:cs="Arial"/>
          <w:b/>
          <w:sz w:val="18"/>
          <w:szCs w:val="18"/>
        </w:rPr>
        <w:t xml:space="preserve">Anexo No. </w:t>
      </w:r>
      <w:r w:rsidR="001E7B13">
        <w:rPr>
          <w:rFonts w:ascii="Raleway" w:hAnsi="Raleway" w:cs="Arial"/>
          <w:b/>
          <w:sz w:val="18"/>
          <w:szCs w:val="18"/>
        </w:rPr>
        <w:t>1</w:t>
      </w:r>
      <w:r w:rsidRPr="001E7B13">
        <w:rPr>
          <w:rFonts w:ascii="Raleway" w:hAnsi="Raleway" w:cs="Arial"/>
          <w:sz w:val="18"/>
          <w:szCs w:val="18"/>
        </w:rPr>
        <w:t>.</w:t>
      </w:r>
    </w:p>
    <w:p w14:paraId="1035E513" w14:textId="77777777" w:rsidR="00BD66D4" w:rsidRPr="00E85D38" w:rsidRDefault="00BD66D4" w:rsidP="00CE273F">
      <w:pPr>
        <w:jc w:val="both"/>
        <w:rPr>
          <w:rFonts w:ascii="Raleway" w:hAnsi="Raleway" w:cs="Arial"/>
          <w:b/>
          <w:sz w:val="18"/>
          <w:szCs w:val="18"/>
        </w:rPr>
      </w:pPr>
    </w:p>
    <w:p w14:paraId="46A4D7B1" w14:textId="7C0F16B8" w:rsidR="00BD3D5E" w:rsidRDefault="00CB6D88" w:rsidP="00CE273F">
      <w:pPr>
        <w:numPr>
          <w:ilvl w:val="0"/>
          <w:numId w:val="5"/>
        </w:numPr>
        <w:ind w:left="284" w:hanging="284"/>
        <w:jc w:val="both"/>
        <w:rPr>
          <w:rFonts w:ascii="Raleway" w:hAnsi="Raleway" w:cs="Arial"/>
          <w:sz w:val="18"/>
          <w:szCs w:val="18"/>
        </w:rPr>
      </w:pPr>
      <w:r w:rsidRPr="00E85D38">
        <w:rPr>
          <w:rFonts w:ascii="Raleway" w:hAnsi="Raleway" w:cs="Arial"/>
          <w:sz w:val="18"/>
          <w:szCs w:val="18"/>
        </w:rPr>
        <w:t xml:space="preserve">Si se encuentra algún elemento que indique que el </w:t>
      </w:r>
      <w:r w:rsidR="00415FD2">
        <w:rPr>
          <w:rFonts w:ascii="Raleway" w:hAnsi="Raleway" w:cs="Arial"/>
          <w:sz w:val="18"/>
          <w:szCs w:val="18"/>
        </w:rPr>
        <w:t>participante</w:t>
      </w:r>
      <w:r w:rsidRPr="00E85D38">
        <w:rPr>
          <w:rFonts w:ascii="Raleway" w:hAnsi="Raleway" w:cs="Arial"/>
          <w:sz w:val="18"/>
          <w:szCs w:val="18"/>
        </w:rPr>
        <w:t xml:space="preserve"> tuvo acceso a información sobre la</w:t>
      </w:r>
      <w:r w:rsidR="00BD66D4">
        <w:rPr>
          <w:rFonts w:ascii="Raleway" w:hAnsi="Raleway" w:cs="Arial"/>
          <w:sz w:val="18"/>
          <w:szCs w:val="18"/>
        </w:rPr>
        <w:t xml:space="preserve"> </w:t>
      </w:r>
      <w:r w:rsidR="004E2E94">
        <w:rPr>
          <w:rFonts w:ascii="Raleway" w:hAnsi="Raleway" w:cs="Arial"/>
          <w:sz w:val="18"/>
          <w:szCs w:val="18"/>
        </w:rPr>
        <w:t>Licitación Pública</w:t>
      </w:r>
      <w:r w:rsidRPr="00E85D38">
        <w:rPr>
          <w:rFonts w:ascii="Raleway" w:hAnsi="Raleway" w:cs="Arial"/>
          <w:sz w:val="18"/>
          <w:szCs w:val="18"/>
        </w:rPr>
        <w:t xml:space="preserve">, que lo pueda poner en ventaja sobre los otros </w:t>
      </w:r>
      <w:r w:rsidR="00FB6724">
        <w:rPr>
          <w:rFonts w:ascii="Raleway" w:hAnsi="Raleway" w:cs="Arial"/>
          <w:sz w:val="18"/>
          <w:szCs w:val="18"/>
        </w:rPr>
        <w:t>participantes</w:t>
      </w:r>
      <w:r w:rsidRPr="00E85D38">
        <w:rPr>
          <w:rFonts w:ascii="Raleway" w:hAnsi="Raleway" w:cs="Arial"/>
          <w:sz w:val="18"/>
          <w:szCs w:val="18"/>
        </w:rPr>
        <w:t>, aún en el supuesto de que sea el único participante.</w:t>
      </w:r>
    </w:p>
    <w:p w14:paraId="3CF36C9B" w14:textId="77777777" w:rsidR="00BD3D5E" w:rsidRDefault="00BD3D5E" w:rsidP="00CE273F">
      <w:pPr>
        <w:pStyle w:val="Prrafodelista"/>
        <w:rPr>
          <w:rFonts w:ascii="Raleway" w:hAnsi="Raleway" w:cs="Arial"/>
          <w:sz w:val="18"/>
          <w:szCs w:val="18"/>
        </w:rPr>
      </w:pPr>
    </w:p>
    <w:p w14:paraId="5D85D742" w14:textId="3E4F3815" w:rsidR="00901F11" w:rsidRPr="00BD3D5E" w:rsidRDefault="00A70266" w:rsidP="00CE273F">
      <w:pPr>
        <w:numPr>
          <w:ilvl w:val="0"/>
          <w:numId w:val="5"/>
        </w:numPr>
        <w:ind w:left="284" w:hanging="284"/>
        <w:jc w:val="both"/>
        <w:rPr>
          <w:rFonts w:ascii="Raleway" w:hAnsi="Raleway" w:cs="Arial"/>
          <w:sz w:val="18"/>
          <w:szCs w:val="18"/>
          <w:lang w:val="es-ES"/>
        </w:rPr>
      </w:pPr>
      <w:r w:rsidRPr="063B5896">
        <w:rPr>
          <w:rFonts w:ascii="Raleway" w:hAnsi="Raleway" w:cs="Arial"/>
          <w:sz w:val="18"/>
          <w:szCs w:val="18"/>
          <w:lang w:val="es-ES"/>
        </w:rPr>
        <w:t xml:space="preserve">El no presentar </w:t>
      </w:r>
      <w:r w:rsidR="00901F11" w:rsidRPr="063B5896">
        <w:rPr>
          <w:rFonts w:ascii="Raleway" w:hAnsi="Raleway" w:cs="Arial"/>
          <w:sz w:val="18"/>
          <w:szCs w:val="18"/>
          <w:lang w:val="es-ES"/>
        </w:rPr>
        <w:t xml:space="preserve">una garantía de sostenimiento equivalente al diez por ciento (10%) del valor para venta de los bienes a más tardar el día </w:t>
      </w:r>
      <w:r w:rsidR="001F6879" w:rsidRPr="063B5896">
        <w:rPr>
          <w:rFonts w:ascii="Raleway" w:hAnsi="Raleway" w:cs="Arial"/>
          <w:sz w:val="18"/>
          <w:szCs w:val="18"/>
          <w:lang w:val="es-ES"/>
        </w:rPr>
        <w:t>0</w:t>
      </w:r>
      <w:r w:rsidR="009C016A">
        <w:rPr>
          <w:rFonts w:ascii="Raleway" w:hAnsi="Raleway" w:cs="Arial"/>
          <w:sz w:val="18"/>
          <w:szCs w:val="18"/>
          <w:lang w:val="es-ES"/>
        </w:rPr>
        <w:t>9</w:t>
      </w:r>
      <w:r w:rsidR="00901F11" w:rsidRPr="063B5896">
        <w:rPr>
          <w:rFonts w:ascii="Raleway" w:hAnsi="Raleway" w:cs="Arial"/>
          <w:sz w:val="18"/>
          <w:szCs w:val="18"/>
          <w:lang w:val="es-ES"/>
        </w:rPr>
        <w:t xml:space="preserve"> de </w:t>
      </w:r>
      <w:r w:rsidR="001F6879" w:rsidRPr="063B5896">
        <w:rPr>
          <w:rFonts w:ascii="Raleway" w:hAnsi="Raleway" w:cs="Arial"/>
          <w:sz w:val="18"/>
          <w:szCs w:val="18"/>
          <w:lang w:val="es-ES"/>
        </w:rPr>
        <w:t>julio</w:t>
      </w:r>
      <w:r w:rsidR="00901F11" w:rsidRPr="063B5896">
        <w:rPr>
          <w:rFonts w:ascii="Raleway" w:hAnsi="Raleway" w:cs="Arial"/>
          <w:sz w:val="18"/>
          <w:szCs w:val="18"/>
          <w:lang w:val="es-ES"/>
        </w:rPr>
        <w:t xml:space="preserve"> a las 14:00 </w:t>
      </w:r>
      <w:proofErr w:type="spellStart"/>
      <w:r w:rsidR="00901F11" w:rsidRPr="063B5896">
        <w:rPr>
          <w:rFonts w:ascii="Raleway" w:hAnsi="Raleway" w:cs="Arial"/>
          <w:sz w:val="18"/>
          <w:szCs w:val="18"/>
          <w:lang w:val="es-ES"/>
        </w:rPr>
        <w:t>hras</w:t>
      </w:r>
      <w:proofErr w:type="spellEnd"/>
      <w:r w:rsidR="00901F11" w:rsidRPr="063B5896">
        <w:rPr>
          <w:rFonts w:ascii="Raleway" w:hAnsi="Raleway" w:cs="Arial"/>
          <w:sz w:val="18"/>
          <w:szCs w:val="18"/>
          <w:lang w:val="es-ES"/>
        </w:rPr>
        <w:t xml:space="preserve">. </w:t>
      </w:r>
    </w:p>
    <w:p w14:paraId="407F26EE" w14:textId="738F02D4" w:rsidR="063B5896" w:rsidRDefault="063B5896" w:rsidP="063B5896">
      <w:pPr>
        <w:ind w:left="284"/>
        <w:jc w:val="both"/>
        <w:rPr>
          <w:rFonts w:ascii="Raleway" w:hAnsi="Raleway" w:cs="Arial"/>
          <w:sz w:val="18"/>
          <w:szCs w:val="18"/>
          <w:lang w:val="es-ES"/>
        </w:rPr>
      </w:pPr>
    </w:p>
    <w:p w14:paraId="134D1969" w14:textId="020D761C" w:rsidR="00CB6D88" w:rsidRPr="00E85D38" w:rsidRDefault="00CB6D88" w:rsidP="00CE273F">
      <w:pPr>
        <w:shd w:val="clear" w:color="auto" w:fill="FFFFFF"/>
        <w:tabs>
          <w:tab w:val="left" w:pos="720"/>
        </w:tabs>
        <w:jc w:val="both"/>
        <w:rPr>
          <w:rFonts w:ascii="Raleway" w:hAnsi="Raleway" w:cs="Arial"/>
          <w:b/>
          <w:sz w:val="18"/>
          <w:szCs w:val="18"/>
        </w:rPr>
      </w:pPr>
      <w:r w:rsidRPr="00E85D38">
        <w:rPr>
          <w:rFonts w:ascii="Raleway" w:hAnsi="Raleway" w:cs="Arial"/>
          <w:b/>
          <w:sz w:val="18"/>
          <w:szCs w:val="18"/>
        </w:rPr>
        <w:t>V.</w:t>
      </w:r>
      <w:r w:rsidR="00F4139E">
        <w:rPr>
          <w:rFonts w:ascii="Raleway" w:hAnsi="Raleway" w:cs="Arial"/>
          <w:b/>
          <w:sz w:val="18"/>
          <w:szCs w:val="18"/>
        </w:rPr>
        <w:t>2</w:t>
      </w:r>
      <w:r w:rsidRPr="00E85D38">
        <w:rPr>
          <w:rFonts w:ascii="Raleway" w:hAnsi="Raleway" w:cs="Arial"/>
          <w:b/>
          <w:sz w:val="18"/>
          <w:szCs w:val="18"/>
        </w:rPr>
        <w:t xml:space="preserve"> </w:t>
      </w:r>
      <w:r w:rsidR="004E2E94">
        <w:rPr>
          <w:rFonts w:ascii="Raleway" w:hAnsi="Raleway" w:cs="Arial"/>
          <w:b/>
          <w:sz w:val="18"/>
          <w:szCs w:val="18"/>
        </w:rPr>
        <w:t>Licitación Pública</w:t>
      </w:r>
      <w:r w:rsidRPr="00E85D38">
        <w:rPr>
          <w:rFonts w:ascii="Raleway" w:hAnsi="Raleway" w:cs="Arial"/>
          <w:b/>
          <w:sz w:val="18"/>
          <w:szCs w:val="18"/>
        </w:rPr>
        <w:t xml:space="preserve"> Desierta</w:t>
      </w:r>
    </w:p>
    <w:p w14:paraId="0FD48406" w14:textId="77777777" w:rsidR="00CB6D88" w:rsidRPr="00E85D38" w:rsidRDefault="00CB6D88" w:rsidP="00CE273F">
      <w:pPr>
        <w:shd w:val="clear" w:color="auto" w:fill="FFFFFF"/>
        <w:tabs>
          <w:tab w:val="left" w:pos="720"/>
        </w:tabs>
        <w:jc w:val="both"/>
        <w:rPr>
          <w:rFonts w:ascii="Raleway" w:hAnsi="Raleway" w:cs="Arial"/>
          <w:b/>
          <w:sz w:val="18"/>
          <w:szCs w:val="18"/>
        </w:rPr>
      </w:pPr>
    </w:p>
    <w:p w14:paraId="66D99A77" w14:textId="21586A2A" w:rsidR="00CB6D88" w:rsidRPr="00E85D38" w:rsidRDefault="00D956C8" w:rsidP="00CE273F">
      <w:pPr>
        <w:jc w:val="both"/>
        <w:rPr>
          <w:rFonts w:ascii="Raleway" w:hAnsi="Raleway" w:cs="Arial"/>
          <w:sz w:val="18"/>
          <w:szCs w:val="18"/>
        </w:rPr>
      </w:pPr>
      <w:r>
        <w:rPr>
          <w:rFonts w:ascii="Raleway" w:hAnsi="Raleway" w:cs="Arial"/>
          <w:sz w:val="18"/>
          <w:szCs w:val="18"/>
        </w:rPr>
        <w:t>S</w:t>
      </w:r>
      <w:r w:rsidR="00CB6D88" w:rsidRPr="00E85D38">
        <w:rPr>
          <w:rFonts w:ascii="Raleway" w:hAnsi="Raleway" w:cs="Arial"/>
          <w:sz w:val="18"/>
          <w:szCs w:val="18"/>
        </w:rPr>
        <w:t xml:space="preserve">e declarará desierta la </w:t>
      </w:r>
      <w:r w:rsidR="003402FE">
        <w:rPr>
          <w:rFonts w:ascii="Raleway" w:hAnsi="Raleway" w:cs="Arial"/>
          <w:sz w:val="18"/>
          <w:szCs w:val="18"/>
        </w:rPr>
        <w:t>Licitación Pública</w:t>
      </w:r>
      <w:r w:rsidR="00CB6D88" w:rsidRPr="00E85D38">
        <w:rPr>
          <w:rFonts w:ascii="Raleway" w:hAnsi="Raleway" w:cs="Arial"/>
          <w:sz w:val="18"/>
          <w:szCs w:val="18"/>
        </w:rPr>
        <w:t xml:space="preserve"> y, ECOSUR podrá </w:t>
      </w:r>
      <w:r w:rsidR="00F70DA1">
        <w:rPr>
          <w:rFonts w:ascii="Raleway" w:hAnsi="Raleway" w:cs="Arial"/>
          <w:sz w:val="18"/>
          <w:szCs w:val="18"/>
        </w:rPr>
        <w:t xml:space="preserve">realizar la adjudicación directa </w:t>
      </w:r>
      <w:r w:rsidR="00CB6D88" w:rsidRPr="00E85D38">
        <w:rPr>
          <w:rFonts w:ascii="Raleway" w:hAnsi="Raleway" w:cs="Arial"/>
          <w:sz w:val="18"/>
          <w:szCs w:val="18"/>
        </w:rPr>
        <w:t>en los siguientes casos:</w:t>
      </w:r>
    </w:p>
    <w:p w14:paraId="4507C197" w14:textId="77777777" w:rsidR="00CB6D88" w:rsidRPr="00E85D38" w:rsidRDefault="00CB6D88" w:rsidP="00CE273F">
      <w:pPr>
        <w:jc w:val="both"/>
        <w:rPr>
          <w:rFonts w:ascii="Raleway" w:hAnsi="Raleway" w:cs="Arial"/>
          <w:sz w:val="18"/>
          <w:szCs w:val="18"/>
        </w:rPr>
      </w:pPr>
    </w:p>
    <w:p w14:paraId="559A8915" w14:textId="03A1AE1E" w:rsidR="00CB6D88" w:rsidRPr="00E85D38" w:rsidRDefault="00CB6D88" w:rsidP="00CE273F">
      <w:pPr>
        <w:numPr>
          <w:ilvl w:val="0"/>
          <w:numId w:val="10"/>
        </w:numPr>
        <w:tabs>
          <w:tab w:val="clear" w:pos="1211"/>
          <w:tab w:val="left" w:pos="284"/>
        </w:tabs>
        <w:ind w:left="0" w:firstLine="0"/>
        <w:jc w:val="both"/>
        <w:rPr>
          <w:rFonts w:ascii="Raleway" w:hAnsi="Raleway" w:cs="Arial"/>
          <w:sz w:val="18"/>
          <w:szCs w:val="18"/>
        </w:rPr>
      </w:pPr>
      <w:r w:rsidRPr="00E85D38">
        <w:rPr>
          <w:rFonts w:ascii="Raleway" w:hAnsi="Raleway" w:cs="Arial"/>
          <w:sz w:val="18"/>
          <w:szCs w:val="18"/>
        </w:rPr>
        <w:t>Si vencido el plazo de adquisición de las bases de</w:t>
      </w:r>
      <w:r w:rsidR="00DC250D">
        <w:rPr>
          <w:rFonts w:ascii="Raleway" w:hAnsi="Raleway" w:cs="Arial"/>
          <w:sz w:val="18"/>
          <w:szCs w:val="18"/>
        </w:rPr>
        <w:t xml:space="preserve"> la</w:t>
      </w:r>
      <w:r w:rsidRPr="00E85D38">
        <w:rPr>
          <w:rFonts w:ascii="Raleway" w:hAnsi="Raleway" w:cs="Arial"/>
          <w:sz w:val="18"/>
          <w:szCs w:val="18"/>
        </w:rPr>
        <w:t xml:space="preserve"> </w:t>
      </w:r>
      <w:r w:rsidR="00CE23CB">
        <w:rPr>
          <w:rFonts w:ascii="Raleway" w:hAnsi="Raleway" w:cs="Arial"/>
          <w:sz w:val="18"/>
          <w:szCs w:val="18"/>
        </w:rPr>
        <w:t>Licitación Pública</w:t>
      </w:r>
      <w:r w:rsidRPr="00E85D38">
        <w:rPr>
          <w:rFonts w:ascii="Raleway" w:hAnsi="Raleway" w:cs="Arial"/>
          <w:sz w:val="18"/>
          <w:szCs w:val="18"/>
        </w:rPr>
        <w:t xml:space="preserve">, ningún interesado las adquiere. </w:t>
      </w:r>
    </w:p>
    <w:p w14:paraId="2489D28E" w14:textId="02BA4275" w:rsidR="00CB6D88" w:rsidRPr="009D4CF5" w:rsidRDefault="00CB6D88" w:rsidP="00CE273F">
      <w:pPr>
        <w:numPr>
          <w:ilvl w:val="0"/>
          <w:numId w:val="10"/>
        </w:numPr>
        <w:tabs>
          <w:tab w:val="clear" w:pos="1211"/>
          <w:tab w:val="left" w:pos="284"/>
        </w:tabs>
        <w:ind w:left="0" w:firstLine="0"/>
        <w:jc w:val="both"/>
        <w:rPr>
          <w:rFonts w:ascii="Raleway" w:hAnsi="Raleway" w:cs="Arial"/>
          <w:sz w:val="18"/>
          <w:szCs w:val="18"/>
        </w:rPr>
      </w:pPr>
      <w:r w:rsidRPr="009D4CF5">
        <w:rPr>
          <w:rFonts w:ascii="Raleway" w:hAnsi="Raleway" w:cs="Arial"/>
          <w:sz w:val="18"/>
          <w:szCs w:val="18"/>
        </w:rPr>
        <w:t xml:space="preserve">Si no se registra cuando menos </w:t>
      </w:r>
      <w:r w:rsidR="006F49EC" w:rsidRPr="009D4CF5">
        <w:rPr>
          <w:rFonts w:ascii="Raleway" w:hAnsi="Raleway" w:cs="Arial"/>
          <w:sz w:val="18"/>
          <w:szCs w:val="18"/>
        </w:rPr>
        <w:t>un</w:t>
      </w:r>
      <w:r w:rsidR="00D86E77" w:rsidRPr="009D4CF5">
        <w:rPr>
          <w:rFonts w:ascii="Raleway" w:hAnsi="Raleway" w:cs="Arial"/>
          <w:sz w:val="18"/>
          <w:szCs w:val="18"/>
        </w:rPr>
        <w:t xml:space="preserve"> </w:t>
      </w:r>
      <w:r w:rsidR="00D30D35" w:rsidRPr="009D4CF5">
        <w:rPr>
          <w:rFonts w:ascii="Raleway" w:hAnsi="Raleway" w:cs="Arial"/>
          <w:sz w:val="18"/>
          <w:szCs w:val="18"/>
        </w:rPr>
        <w:t>participante</w:t>
      </w:r>
      <w:r w:rsidRPr="009D4CF5">
        <w:rPr>
          <w:rFonts w:ascii="Raleway" w:hAnsi="Raleway" w:cs="Arial"/>
          <w:sz w:val="18"/>
          <w:szCs w:val="18"/>
        </w:rPr>
        <w:t xml:space="preserve"> al acto de presentación y apertura de propuestas.</w:t>
      </w:r>
    </w:p>
    <w:p w14:paraId="565F68F4" w14:textId="087F07EA" w:rsidR="00CB6D88" w:rsidRPr="00E85D38" w:rsidRDefault="00CB6D88" w:rsidP="00CE273F">
      <w:pPr>
        <w:numPr>
          <w:ilvl w:val="0"/>
          <w:numId w:val="10"/>
        </w:numPr>
        <w:tabs>
          <w:tab w:val="clear" w:pos="1211"/>
          <w:tab w:val="left" w:pos="284"/>
        </w:tabs>
        <w:ind w:left="0" w:firstLine="0"/>
        <w:jc w:val="both"/>
        <w:rPr>
          <w:rFonts w:ascii="Raleway" w:hAnsi="Raleway" w:cs="Arial"/>
          <w:sz w:val="18"/>
          <w:szCs w:val="18"/>
        </w:rPr>
      </w:pPr>
      <w:r w:rsidRPr="00E85D38">
        <w:rPr>
          <w:rFonts w:ascii="Raleway" w:hAnsi="Raleway" w:cs="Arial"/>
          <w:sz w:val="18"/>
          <w:szCs w:val="18"/>
        </w:rPr>
        <w:t xml:space="preserve">Si al abrir las propuestas, no se encuentra cuando menos </w:t>
      </w:r>
      <w:r w:rsidR="00395EC5">
        <w:rPr>
          <w:rFonts w:ascii="Raleway" w:hAnsi="Raleway" w:cs="Arial"/>
          <w:sz w:val="18"/>
          <w:szCs w:val="18"/>
        </w:rPr>
        <w:t>una</w:t>
      </w:r>
      <w:r w:rsidR="00D86E77">
        <w:rPr>
          <w:rFonts w:ascii="Raleway" w:hAnsi="Raleway" w:cs="Arial"/>
          <w:sz w:val="18"/>
          <w:szCs w:val="18"/>
        </w:rPr>
        <w:t xml:space="preserve"> </w:t>
      </w:r>
      <w:r w:rsidRPr="00E85D38">
        <w:rPr>
          <w:rFonts w:ascii="Raleway" w:hAnsi="Raleway" w:cs="Arial"/>
          <w:sz w:val="18"/>
          <w:szCs w:val="18"/>
        </w:rPr>
        <w:t xml:space="preserve">que cumpla con todos los requisitos establecidos en </w:t>
      </w:r>
      <w:r w:rsidR="00262F53" w:rsidRPr="00E85D38">
        <w:rPr>
          <w:rFonts w:ascii="Raleway" w:hAnsi="Raleway" w:cs="Arial"/>
          <w:sz w:val="18"/>
          <w:szCs w:val="18"/>
        </w:rPr>
        <w:t>la convocatoria</w:t>
      </w:r>
      <w:r w:rsidRPr="00E85D38">
        <w:rPr>
          <w:rFonts w:ascii="Raleway" w:hAnsi="Raleway" w:cs="Arial"/>
          <w:sz w:val="18"/>
          <w:szCs w:val="18"/>
        </w:rPr>
        <w:t xml:space="preserve"> de la </w:t>
      </w:r>
      <w:r w:rsidR="00CE23CB">
        <w:rPr>
          <w:rFonts w:ascii="Raleway" w:hAnsi="Raleway" w:cs="Arial"/>
          <w:sz w:val="18"/>
          <w:szCs w:val="18"/>
        </w:rPr>
        <w:t>Licitación Pública</w:t>
      </w:r>
      <w:r w:rsidRPr="00E85D38">
        <w:rPr>
          <w:rFonts w:ascii="Raleway" w:hAnsi="Raleway" w:cs="Arial"/>
          <w:sz w:val="18"/>
          <w:szCs w:val="18"/>
        </w:rPr>
        <w:t>.</w:t>
      </w:r>
    </w:p>
    <w:p w14:paraId="254A2A8A" w14:textId="08586B92" w:rsidR="00CB6D88" w:rsidRPr="00E85D38" w:rsidRDefault="00CB6D88" w:rsidP="00CE273F">
      <w:pPr>
        <w:numPr>
          <w:ilvl w:val="0"/>
          <w:numId w:val="10"/>
        </w:numPr>
        <w:tabs>
          <w:tab w:val="clear" w:pos="1211"/>
          <w:tab w:val="left" w:pos="284"/>
        </w:tabs>
        <w:ind w:left="0" w:firstLine="0"/>
        <w:jc w:val="both"/>
        <w:rPr>
          <w:rFonts w:ascii="Raleway" w:hAnsi="Raleway" w:cs="Arial"/>
          <w:sz w:val="18"/>
          <w:szCs w:val="18"/>
        </w:rPr>
      </w:pPr>
      <w:r w:rsidRPr="00E85D38">
        <w:rPr>
          <w:rFonts w:ascii="Raleway" w:hAnsi="Raleway" w:cs="Arial"/>
          <w:sz w:val="18"/>
          <w:szCs w:val="18"/>
        </w:rPr>
        <w:t>Si en cualquier momento del procedimiento no existe al</w:t>
      </w:r>
      <w:r w:rsidR="00F70DA1">
        <w:rPr>
          <w:rFonts w:ascii="Raleway" w:hAnsi="Raleway" w:cs="Arial"/>
          <w:sz w:val="18"/>
          <w:szCs w:val="18"/>
        </w:rPr>
        <w:t xml:space="preserve"> menos</w:t>
      </w:r>
      <w:r w:rsidRPr="00E85D38">
        <w:rPr>
          <w:rFonts w:ascii="Raleway" w:hAnsi="Raleway" w:cs="Arial"/>
          <w:sz w:val="18"/>
          <w:szCs w:val="18"/>
        </w:rPr>
        <w:t xml:space="preserve"> </w:t>
      </w:r>
      <w:r w:rsidR="00395EC5">
        <w:rPr>
          <w:rFonts w:ascii="Raleway" w:hAnsi="Raleway" w:cs="Arial"/>
          <w:sz w:val="18"/>
          <w:szCs w:val="18"/>
        </w:rPr>
        <w:t>un</w:t>
      </w:r>
      <w:r w:rsidR="008B7393">
        <w:rPr>
          <w:rFonts w:ascii="Raleway" w:hAnsi="Raleway" w:cs="Arial"/>
          <w:sz w:val="18"/>
          <w:szCs w:val="18"/>
        </w:rPr>
        <w:t xml:space="preserve"> </w:t>
      </w:r>
      <w:r w:rsidR="00D30D35">
        <w:rPr>
          <w:rFonts w:ascii="Raleway" w:hAnsi="Raleway" w:cs="Arial"/>
          <w:sz w:val="18"/>
          <w:szCs w:val="18"/>
        </w:rPr>
        <w:t>participante</w:t>
      </w:r>
      <w:r w:rsidRPr="00E85D38">
        <w:rPr>
          <w:rFonts w:ascii="Raleway" w:hAnsi="Raleway" w:cs="Arial"/>
          <w:sz w:val="18"/>
          <w:szCs w:val="18"/>
        </w:rPr>
        <w:t xml:space="preserve"> que continúe en el mismo, por cualquier causa.</w:t>
      </w:r>
    </w:p>
    <w:p w14:paraId="294EB811" w14:textId="526625EF" w:rsidR="00CB6D88" w:rsidRDefault="00CB6D88" w:rsidP="00CE273F">
      <w:pPr>
        <w:numPr>
          <w:ilvl w:val="0"/>
          <w:numId w:val="10"/>
        </w:numPr>
        <w:tabs>
          <w:tab w:val="clear" w:pos="1211"/>
          <w:tab w:val="left" w:pos="284"/>
        </w:tabs>
        <w:ind w:left="0" w:firstLine="0"/>
        <w:jc w:val="both"/>
        <w:rPr>
          <w:rFonts w:ascii="Raleway" w:hAnsi="Raleway" w:cs="Arial"/>
          <w:sz w:val="18"/>
          <w:szCs w:val="18"/>
        </w:rPr>
      </w:pPr>
      <w:r w:rsidRPr="00E85D38">
        <w:rPr>
          <w:rFonts w:ascii="Raleway" w:hAnsi="Raleway" w:cs="Arial"/>
          <w:sz w:val="18"/>
          <w:szCs w:val="18"/>
        </w:rPr>
        <w:t>Si su</w:t>
      </w:r>
      <w:r w:rsidR="00F70DA1">
        <w:rPr>
          <w:rFonts w:ascii="Raleway" w:hAnsi="Raleway" w:cs="Arial"/>
          <w:sz w:val="18"/>
          <w:szCs w:val="18"/>
        </w:rPr>
        <w:t xml:space="preserve"> propuesta fuera menor a la indicada en l</w:t>
      </w:r>
      <w:r w:rsidR="0090233F">
        <w:rPr>
          <w:rFonts w:ascii="Raleway" w:hAnsi="Raleway" w:cs="Arial"/>
          <w:sz w:val="18"/>
          <w:szCs w:val="18"/>
        </w:rPr>
        <w:t>a convocatoria</w:t>
      </w:r>
      <w:r w:rsidRPr="00E85D38">
        <w:rPr>
          <w:rFonts w:ascii="Raleway" w:hAnsi="Raleway" w:cs="Arial"/>
          <w:sz w:val="18"/>
          <w:szCs w:val="18"/>
        </w:rPr>
        <w:t>.</w:t>
      </w:r>
    </w:p>
    <w:p w14:paraId="7B10373F" w14:textId="77777777" w:rsidR="00D11482" w:rsidRDefault="00D11482" w:rsidP="00CE273F">
      <w:pPr>
        <w:tabs>
          <w:tab w:val="left" w:pos="284"/>
        </w:tabs>
        <w:jc w:val="both"/>
        <w:rPr>
          <w:rFonts w:ascii="Raleway" w:hAnsi="Raleway" w:cs="Arial"/>
          <w:sz w:val="18"/>
          <w:szCs w:val="18"/>
        </w:rPr>
      </w:pPr>
    </w:p>
    <w:p w14:paraId="70343BDD" w14:textId="4F5218BA" w:rsidR="00CB6D88" w:rsidRPr="00E85D38" w:rsidRDefault="00CB6D88" w:rsidP="00CE273F">
      <w:pPr>
        <w:shd w:val="clear" w:color="auto" w:fill="FFFFFF"/>
        <w:tabs>
          <w:tab w:val="left" w:pos="720"/>
        </w:tabs>
        <w:jc w:val="both"/>
        <w:rPr>
          <w:rFonts w:ascii="Raleway" w:hAnsi="Raleway" w:cs="Arial"/>
          <w:b/>
          <w:sz w:val="18"/>
          <w:szCs w:val="18"/>
        </w:rPr>
      </w:pPr>
      <w:r w:rsidRPr="00E85D38">
        <w:rPr>
          <w:rFonts w:ascii="Raleway" w:hAnsi="Raleway" w:cs="Arial"/>
          <w:b/>
          <w:sz w:val="18"/>
          <w:szCs w:val="18"/>
        </w:rPr>
        <w:t>V.</w:t>
      </w:r>
      <w:r w:rsidR="00A03FEF">
        <w:rPr>
          <w:rFonts w:ascii="Raleway" w:hAnsi="Raleway" w:cs="Arial"/>
          <w:b/>
          <w:sz w:val="18"/>
          <w:szCs w:val="18"/>
        </w:rPr>
        <w:t>3</w:t>
      </w:r>
      <w:r w:rsidRPr="00E85D38">
        <w:rPr>
          <w:rFonts w:ascii="Raleway" w:hAnsi="Raleway" w:cs="Arial"/>
          <w:b/>
          <w:sz w:val="18"/>
          <w:szCs w:val="18"/>
        </w:rPr>
        <w:t xml:space="preserve"> Cancelación de la </w:t>
      </w:r>
      <w:r w:rsidR="0091286E">
        <w:rPr>
          <w:rFonts w:ascii="Raleway" w:hAnsi="Raleway" w:cs="Arial"/>
          <w:b/>
          <w:sz w:val="18"/>
          <w:szCs w:val="18"/>
        </w:rPr>
        <w:t>Licitación Pública</w:t>
      </w:r>
    </w:p>
    <w:p w14:paraId="1EE9876C" w14:textId="77777777" w:rsidR="00CB6D88" w:rsidRPr="00E85D38" w:rsidRDefault="00CB6D88" w:rsidP="00CE273F">
      <w:pPr>
        <w:shd w:val="clear" w:color="auto" w:fill="FFFFFF"/>
        <w:tabs>
          <w:tab w:val="left" w:pos="720"/>
        </w:tabs>
        <w:jc w:val="both"/>
        <w:rPr>
          <w:rFonts w:ascii="Raleway" w:hAnsi="Raleway" w:cs="Arial"/>
          <w:b/>
          <w:sz w:val="18"/>
          <w:szCs w:val="18"/>
        </w:rPr>
      </w:pPr>
    </w:p>
    <w:p w14:paraId="7FFCF0B4" w14:textId="538CAEE1" w:rsidR="00CB6D88" w:rsidRPr="00E85D38" w:rsidRDefault="00CB6D88" w:rsidP="00CE273F">
      <w:pPr>
        <w:jc w:val="both"/>
        <w:rPr>
          <w:rFonts w:ascii="Raleway" w:hAnsi="Raleway" w:cs="Arial"/>
          <w:sz w:val="18"/>
          <w:szCs w:val="18"/>
        </w:rPr>
      </w:pPr>
      <w:r w:rsidRPr="00E85D38">
        <w:rPr>
          <w:rFonts w:ascii="Raleway" w:hAnsi="Raleway" w:cs="Arial"/>
          <w:sz w:val="18"/>
          <w:szCs w:val="18"/>
        </w:rPr>
        <w:t xml:space="preserve">ECOSUR podrá cancelar la </w:t>
      </w:r>
      <w:r w:rsidR="0091286E">
        <w:rPr>
          <w:rFonts w:ascii="Raleway" w:hAnsi="Raleway" w:cs="Arial"/>
          <w:sz w:val="18"/>
          <w:szCs w:val="18"/>
        </w:rPr>
        <w:t>Licitación Pública</w:t>
      </w:r>
      <w:r w:rsidRPr="00E85D38">
        <w:rPr>
          <w:rFonts w:ascii="Raleway" w:hAnsi="Raleway" w:cs="Arial"/>
          <w:sz w:val="18"/>
          <w:szCs w:val="18"/>
        </w:rPr>
        <w:t>, partidas o conceptos incluidos en éstas, en los siguientes casos:</w:t>
      </w:r>
    </w:p>
    <w:p w14:paraId="25AB2B9E" w14:textId="77777777" w:rsidR="00CB6D88" w:rsidRPr="00E85D38" w:rsidRDefault="00CB6D88" w:rsidP="00CE273F">
      <w:pPr>
        <w:jc w:val="both"/>
        <w:rPr>
          <w:rFonts w:ascii="Raleway" w:hAnsi="Raleway" w:cs="Arial"/>
          <w:sz w:val="18"/>
          <w:szCs w:val="18"/>
        </w:rPr>
      </w:pPr>
    </w:p>
    <w:p w14:paraId="32B51A8D" w14:textId="77777777" w:rsidR="00CB6D88" w:rsidRPr="00E85D38" w:rsidRDefault="00CB6D88" w:rsidP="00CE273F">
      <w:pPr>
        <w:numPr>
          <w:ilvl w:val="0"/>
          <w:numId w:val="11"/>
        </w:numPr>
        <w:tabs>
          <w:tab w:val="clear" w:pos="1211"/>
          <w:tab w:val="left" w:pos="720"/>
        </w:tabs>
        <w:ind w:left="284" w:hanging="284"/>
        <w:jc w:val="both"/>
        <w:rPr>
          <w:rFonts w:ascii="Raleway" w:hAnsi="Raleway" w:cs="Arial"/>
          <w:sz w:val="18"/>
          <w:szCs w:val="18"/>
        </w:rPr>
      </w:pPr>
      <w:r w:rsidRPr="00E85D38">
        <w:rPr>
          <w:rFonts w:ascii="Raleway" w:hAnsi="Raleway" w:cs="Arial"/>
          <w:sz w:val="18"/>
          <w:szCs w:val="18"/>
        </w:rPr>
        <w:t>Por caso fortuito;</w:t>
      </w:r>
    </w:p>
    <w:p w14:paraId="68C85801" w14:textId="77777777" w:rsidR="00CB6D88" w:rsidRPr="00E85D38" w:rsidRDefault="00CB6D88" w:rsidP="00CE273F">
      <w:pPr>
        <w:numPr>
          <w:ilvl w:val="0"/>
          <w:numId w:val="11"/>
        </w:numPr>
        <w:tabs>
          <w:tab w:val="clear" w:pos="1211"/>
          <w:tab w:val="left" w:pos="720"/>
        </w:tabs>
        <w:ind w:left="284" w:hanging="284"/>
        <w:jc w:val="both"/>
        <w:rPr>
          <w:rFonts w:ascii="Raleway" w:hAnsi="Raleway" w:cs="Arial"/>
          <w:sz w:val="18"/>
          <w:szCs w:val="18"/>
          <w:lang w:val="es-MX"/>
        </w:rPr>
      </w:pPr>
      <w:r w:rsidRPr="00E85D38">
        <w:rPr>
          <w:rFonts w:ascii="Raleway" w:hAnsi="Raleway" w:cs="Arial"/>
          <w:sz w:val="18"/>
          <w:szCs w:val="18"/>
          <w:lang w:val="es-MX"/>
        </w:rPr>
        <w:t>Por caso de fuerza mayor;</w:t>
      </w:r>
    </w:p>
    <w:p w14:paraId="68E514D3" w14:textId="182904D9" w:rsidR="00CB6D88" w:rsidRPr="00E85D38" w:rsidRDefault="00CB6D88" w:rsidP="00CE273F">
      <w:pPr>
        <w:numPr>
          <w:ilvl w:val="0"/>
          <w:numId w:val="11"/>
        </w:numPr>
        <w:tabs>
          <w:tab w:val="clear" w:pos="1211"/>
        </w:tabs>
        <w:ind w:left="284" w:hanging="284"/>
        <w:jc w:val="both"/>
        <w:rPr>
          <w:rFonts w:ascii="Raleway" w:hAnsi="Raleway" w:cs="Arial"/>
          <w:sz w:val="18"/>
          <w:szCs w:val="18"/>
        </w:rPr>
      </w:pPr>
      <w:r w:rsidRPr="00E85D38">
        <w:rPr>
          <w:rFonts w:ascii="Raleway" w:hAnsi="Raleway" w:cs="Arial"/>
          <w:sz w:val="18"/>
          <w:szCs w:val="18"/>
        </w:rPr>
        <w:t xml:space="preserve">Cuando existan circunstancias, debidamente justificadas, que provoquen la extinción de la necesidad para </w:t>
      </w:r>
      <w:r w:rsidR="00E36220">
        <w:rPr>
          <w:rFonts w:ascii="Raleway" w:hAnsi="Raleway" w:cs="Arial"/>
          <w:sz w:val="18"/>
          <w:szCs w:val="18"/>
        </w:rPr>
        <w:t>enajenar los bienes</w:t>
      </w:r>
      <w:r w:rsidR="00840C0F" w:rsidRPr="00E85D38">
        <w:rPr>
          <w:rFonts w:ascii="Raleway" w:hAnsi="Raleway" w:cs="Arial"/>
          <w:sz w:val="18"/>
          <w:szCs w:val="18"/>
        </w:rPr>
        <w:t xml:space="preserve"> </w:t>
      </w:r>
      <w:r w:rsidRPr="00E85D38">
        <w:rPr>
          <w:rFonts w:ascii="Raleway" w:hAnsi="Raleway" w:cs="Arial"/>
          <w:sz w:val="18"/>
          <w:szCs w:val="18"/>
        </w:rPr>
        <w:t>y que de continuarse con el procedimiento de contratación se pudiera ocasionar un daño o perjuicio a ECOSUR.</w:t>
      </w:r>
    </w:p>
    <w:p w14:paraId="375CC329" w14:textId="77777777" w:rsidR="00CB6D88" w:rsidRPr="00E85D38" w:rsidRDefault="00CB6D88" w:rsidP="00CE273F">
      <w:pPr>
        <w:jc w:val="both"/>
        <w:rPr>
          <w:rFonts w:ascii="Raleway" w:hAnsi="Raleway" w:cs="Arial"/>
          <w:sz w:val="18"/>
          <w:szCs w:val="18"/>
        </w:rPr>
      </w:pPr>
    </w:p>
    <w:p w14:paraId="7CB7D3EF" w14:textId="59DB940B" w:rsidR="00CB6D88" w:rsidRPr="00E85D38" w:rsidRDefault="00CB6D88" w:rsidP="00CE273F">
      <w:pPr>
        <w:jc w:val="both"/>
        <w:rPr>
          <w:rFonts w:ascii="Raleway" w:hAnsi="Raleway" w:cs="Arial"/>
          <w:sz w:val="18"/>
          <w:szCs w:val="18"/>
        </w:rPr>
      </w:pPr>
      <w:r w:rsidRPr="00E85D38">
        <w:rPr>
          <w:rFonts w:ascii="Raleway" w:hAnsi="Raleway" w:cs="Arial"/>
          <w:sz w:val="18"/>
          <w:szCs w:val="18"/>
        </w:rPr>
        <w:t xml:space="preserve">La determinación de dar por cancelada la </w:t>
      </w:r>
      <w:r w:rsidR="000F7C26">
        <w:rPr>
          <w:rFonts w:ascii="Raleway" w:hAnsi="Raleway" w:cs="Arial"/>
          <w:sz w:val="18"/>
          <w:szCs w:val="18"/>
        </w:rPr>
        <w:t>Licitación Pública</w:t>
      </w:r>
      <w:r w:rsidRPr="00E85D38">
        <w:rPr>
          <w:rFonts w:ascii="Raleway" w:hAnsi="Raleway" w:cs="Arial"/>
          <w:sz w:val="18"/>
          <w:szCs w:val="18"/>
        </w:rPr>
        <w:t xml:space="preserve">, deberá precisar el acontecimiento que motiva la decisión, la cual se hará del conocimiento de los </w:t>
      </w:r>
      <w:r w:rsidR="00CF71BE">
        <w:rPr>
          <w:rFonts w:ascii="Raleway" w:hAnsi="Raleway" w:cs="Arial"/>
          <w:sz w:val="18"/>
          <w:szCs w:val="18"/>
        </w:rPr>
        <w:t>participantes</w:t>
      </w:r>
      <w:r w:rsidRPr="00E85D38">
        <w:rPr>
          <w:rFonts w:ascii="Raleway" w:hAnsi="Raleway" w:cs="Arial"/>
          <w:sz w:val="18"/>
          <w:szCs w:val="18"/>
        </w:rPr>
        <w:t>.</w:t>
      </w:r>
    </w:p>
    <w:p w14:paraId="7FDF6FDC" w14:textId="77777777" w:rsidR="008C2E91" w:rsidRPr="00E85D38" w:rsidRDefault="008C2E91" w:rsidP="00CE273F">
      <w:pPr>
        <w:pStyle w:val="texto0"/>
        <w:spacing w:line="240" w:lineRule="auto"/>
        <w:ind w:firstLine="0"/>
        <w:rPr>
          <w:rFonts w:ascii="Raleway" w:hAnsi="Raleway" w:cs="Arial"/>
          <w:b/>
          <w:bCs/>
          <w:color w:val="000000" w:themeColor="text1"/>
        </w:rPr>
      </w:pPr>
    </w:p>
    <w:p w14:paraId="0A92D317" w14:textId="2D6AF818" w:rsidR="00CB6D88" w:rsidRPr="005F3175" w:rsidRDefault="00CB6D88" w:rsidP="00CE273F">
      <w:pPr>
        <w:pStyle w:val="Prrafodelista"/>
        <w:numPr>
          <w:ilvl w:val="0"/>
          <w:numId w:val="7"/>
        </w:numPr>
        <w:shd w:val="clear" w:color="auto" w:fill="FFFFFF"/>
        <w:ind w:right="-108"/>
        <w:jc w:val="both"/>
        <w:outlineLvl w:val="3"/>
        <w:rPr>
          <w:rFonts w:ascii="Raleway" w:hAnsi="Raleway" w:cs="Arial"/>
          <w:b/>
          <w:sz w:val="18"/>
          <w:szCs w:val="18"/>
        </w:rPr>
      </w:pPr>
      <w:r w:rsidRPr="005F3175">
        <w:rPr>
          <w:rFonts w:ascii="Raleway" w:hAnsi="Raleway" w:cs="Arial"/>
          <w:b/>
          <w:sz w:val="18"/>
          <w:szCs w:val="18"/>
        </w:rPr>
        <w:t>INCONFORMIDADES Y SANCIONES</w:t>
      </w:r>
    </w:p>
    <w:p w14:paraId="6A524A71" w14:textId="77777777" w:rsidR="009B123D" w:rsidRPr="00E85D38" w:rsidRDefault="009B123D" w:rsidP="00CE273F">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Raleway" w:hAnsi="Raleway" w:cs="Arial"/>
          <w:sz w:val="18"/>
          <w:szCs w:val="18"/>
        </w:rPr>
      </w:pPr>
    </w:p>
    <w:p w14:paraId="77C75FD4" w14:textId="02F10240" w:rsidR="00CB6D88" w:rsidRPr="00E85D38" w:rsidRDefault="00CB6D88" w:rsidP="00CE273F">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Raleway" w:hAnsi="Raleway" w:cs="Arial"/>
          <w:b/>
          <w:bCs/>
          <w:sz w:val="18"/>
          <w:szCs w:val="18"/>
        </w:rPr>
      </w:pPr>
      <w:r w:rsidRPr="00E85D38">
        <w:rPr>
          <w:rFonts w:ascii="Raleway" w:hAnsi="Raleway" w:cs="Arial"/>
          <w:b/>
          <w:bCs/>
          <w:sz w:val="18"/>
          <w:szCs w:val="18"/>
        </w:rPr>
        <w:t>VI.1 Inconformidades</w:t>
      </w:r>
    </w:p>
    <w:p w14:paraId="36B449CB" w14:textId="77777777" w:rsidR="00CB6D88" w:rsidRPr="00E85D38" w:rsidRDefault="00CB6D88" w:rsidP="00CE273F">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Raleway" w:hAnsi="Raleway" w:cs="Arial"/>
          <w:sz w:val="18"/>
          <w:szCs w:val="18"/>
        </w:rPr>
      </w:pPr>
    </w:p>
    <w:p w14:paraId="3D7FBB4D" w14:textId="76CDB66E" w:rsidR="00CB6D88" w:rsidRPr="00E85D38" w:rsidRDefault="00CB6D88" w:rsidP="00CE273F">
      <w:pPr>
        <w:tabs>
          <w:tab w:val="center" w:pos="4419"/>
          <w:tab w:val="right" w:pos="8838"/>
        </w:tabs>
        <w:jc w:val="both"/>
        <w:rPr>
          <w:rFonts w:ascii="Raleway" w:hAnsi="Raleway" w:cs="Arial"/>
          <w:sz w:val="18"/>
          <w:szCs w:val="18"/>
        </w:rPr>
      </w:pPr>
      <w:r w:rsidRPr="00E85D38">
        <w:rPr>
          <w:rFonts w:ascii="Raleway" w:hAnsi="Raleway" w:cs="Arial"/>
          <w:sz w:val="18"/>
          <w:szCs w:val="18"/>
        </w:rPr>
        <w:t xml:space="preserve">Los </w:t>
      </w:r>
      <w:r w:rsidR="00CF71BE">
        <w:rPr>
          <w:rFonts w:ascii="Raleway" w:hAnsi="Raleway" w:cs="Arial"/>
          <w:sz w:val="18"/>
          <w:szCs w:val="18"/>
        </w:rPr>
        <w:t>participantes</w:t>
      </w:r>
      <w:r w:rsidRPr="00E85D38">
        <w:rPr>
          <w:rFonts w:ascii="Raleway" w:hAnsi="Raleway" w:cs="Arial"/>
          <w:sz w:val="18"/>
          <w:szCs w:val="18"/>
        </w:rPr>
        <w:t xml:space="preserve"> </w:t>
      </w:r>
      <w:r w:rsidR="006035A6">
        <w:rPr>
          <w:rFonts w:ascii="Raleway" w:hAnsi="Raleway" w:cs="Arial"/>
          <w:sz w:val="18"/>
          <w:szCs w:val="18"/>
        </w:rPr>
        <w:t>de</w:t>
      </w:r>
      <w:r w:rsidRPr="00E85D38">
        <w:rPr>
          <w:rFonts w:ascii="Raleway" w:hAnsi="Raleway" w:cs="Arial"/>
          <w:sz w:val="18"/>
          <w:szCs w:val="18"/>
        </w:rPr>
        <w:t xml:space="preserve"> la </w:t>
      </w:r>
      <w:r w:rsidR="000F7C26">
        <w:rPr>
          <w:rFonts w:ascii="Raleway" w:hAnsi="Raleway" w:cs="Arial"/>
          <w:sz w:val="18"/>
          <w:szCs w:val="18"/>
        </w:rPr>
        <w:t>Licitación Pública</w:t>
      </w:r>
      <w:r w:rsidRPr="00E85D38">
        <w:rPr>
          <w:rFonts w:ascii="Raleway" w:hAnsi="Raleway" w:cs="Arial"/>
          <w:sz w:val="18"/>
          <w:szCs w:val="18"/>
        </w:rPr>
        <w:t xml:space="preserve"> podrán inconformarse por escrito ante </w:t>
      </w:r>
      <w:r w:rsidR="008F76EA">
        <w:rPr>
          <w:rFonts w:ascii="Raleway" w:hAnsi="Raleway" w:cs="Arial"/>
          <w:sz w:val="18"/>
          <w:szCs w:val="18"/>
        </w:rPr>
        <w:t xml:space="preserve">la Unidad Administrativa del </w:t>
      </w:r>
      <w:r w:rsidRPr="00E45EB7">
        <w:rPr>
          <w:rFonts w:ascii="Raleway" w:hAnsi="Raleway" w:cs="Arial"/>
          <w:sz w:val="18"/>
          <w:szCs w:val="18"/>
        </w:rPr>
        <w:t xml:space="preserve">Órgano Interno de Control </w:t>
      </w:r>
      <w:r w:rsidR="008F76EA">
        <w:rPr>
          <w:rFonts w:ascii="Raleway" w:hAnsi="Raleway" w:cs="Arial"/>
          <w:sz w:val="18"/>
          <w:szCs w:val="18"/>
        </w:rPr>
        <w:t xml:space="preserve">Especifico </w:t>
      </w:r>
      <w:r w:rsidRPr="00E45EB7">
        <w:rPr>
          <w:rFonts w:ascii="Raleway" w:hAnsi="Raleway" w:cs="Arial"/>
          <w:sz w:val="18"/>
          <w:szCs w:val="18"/>
        </w:rPr>
        <w:t>en ECOSUR</w:t>
      </w:r>
      <w:r w:rsidR="00932A13" w:rsidRPr="00E45EB7">
        <w:rPr>
          <w:rFonts w:ascii="Raleway" w:hAnsi="Raleway" w:cs="Arial"/>
          <w:sz w:val="18"/>
          <w:szCs w:val="18"/>
        </w:rPr>
        <w:t>.</w:t>
      </w:r>
    </w:p>
    <w:p w14:paraId="6841488B" w14:textId="77777777" w:rsidR="00CB6D88" w:rsidRPr="00E85D38" w:rsidRDefault="00CB6D88" w:rsidP="00CE273F">
      <w:pPr>
        <w:tabs>
          <w:tab w:val="center" w:pos="4419"/>
          <w:tab w:val="right" w:pos="8838"/>
        </w:tabs>
        <w:jc w:val="both"/>
        <w:rPr>
          <w:rFonts w:ascii="Raleway" w:hAnsi="Raleway" w:cs="Arial"/>
          <w:sz w:val="18"/>
          <w:szCs w:val="18"/>
        </w:rPr>
      </w:pPr>
    </w:p>
    <w:p w14:paraId="25BF6DE3" w14:textId="4CDD3597" w:rsidR="00CB6D88" w:rsidRDefault="00CB6D88" w:rsidP="00CE273F">
      <w:pPr>
        <w:jc w:val="both"/>
        <w:rPr>
          <w:rFonts w:ascii="Raleway" w:hAnsi="Raleway" w:cs="Arial"/>
          <w:sz w:val="18"/>
          <w:szCs w:val="18"/>
        </w:rPr>
      </w:pPr>
      <w:r w:rsidRPr="00E85D38">
        <w:rPr>
          <w:rFonts w:ascii="Raleway" w:hAnsi="Raleway" w:cs="Arial"/>
          <w:sz w:val="18"/>
          <w:szCs w:val="18"/>
        </w:rPr>
        <w:t xml:space="preserve">Las inconformidades serán presentadas, a elección del </w:t>
      </w:r>
      <w:r w:rsidR="00415FD2">
        <w:rPr>
          <w:rFonts w:ascii="Raleway" w:hAnsi="Raleway" w:cs="Arial"/>
          <w:sz w:val="18"/>
          <w:szCs w:val="18"/>
        </w:rPr>
        <w:t>participante</w:t>
      </w:r>
      <w:r w:rsidRPr="00E85D38">
        <w:rPr>
          <w:rFonts w:ascii="Raleway" w:hAnsi="Raleway" w:cs="Arial"/>
          <w:sz w:val="18"/>
          <w:szCs w:val="18"/>
        </w:rPr>
        <w:t>, por escrito o a través de medios remotos de comunicación electrónica</w:t>
      </w:r>
      <w:r w:rsidR="00F70DA1">
        <w:rPr>
          <w:rFonts w:ascii="Raleway" w:hAnsi="Raleway" w:cs="Arial"/>
          <w:sz w:val="18"/>
          <w:szCs w:val="18"/>
        </w:rPr>
        <w:t>.</w:t>
      </w:r>
    </w:p>
    <w:p w14:paraId="21A39CBE" w14:textId="77777777" w:rsidR="00D11482" w:rsidRDefault="00D11482" w:rsidP="00CE273F">
      <w:pPr>
        <w:jc w:val="both"/>
        <w:rPr>
          <w:rFonts w:ascii="Raleway" w:hAnsi="Raleway" w:cs="Arial"/>
          <w:sz w:val="18"/>
          <w:szCs w:val="18"/>
        </w:rPr>
      </w:pPr>
    </w:p>
    <w:p w14:paraId="03B02AC1" w14:textId="1CC78516" w:rsidR="00CB6D88" w:rsidRPr="005F3175" w:rsidRDefault="00CB6D88" w:rsidP="0076130D">
      <w:pPr>
        <w:pStyle w:val="Prrafodelista"/>
        <w:numPr>
          <w:ilvl w:val="0"/>
          <w:numId w:val="7"/>
        </w:numPr>
        <w:shd w:val="clear" w:color="auto" w:fill="FFFFFF"/>
        <w:ind w:right="-108"/>
        <w:jc w:val="both"/>
        <w:outlineLvl w:val="3"/>
        <w:rPr>
          <w:rFonts w:ascii="Raleway" w:hAnsi="Raleway" w:cs="Arial"/>
          <w:b/>
          <w:i/>
          <w:iCs/>
          <w:sz w:val="18"/>
          <w:szCs w:val="18"/>
        </w:rPr>
      </w:pPr>
      <w:r w:rsidRPr="005F3175">
        <w:rPr>
          <w:rFonts w:ascii="Raleway" w:hAnsi="Raleway" w:cs="Arial"/>
          <w:b/>
          <w:sz w:val="18"/>
          <w:szCs w:val="18"/>
        </w:rPr>
        <w:t>RELACIÓN DE ANEXOS CON FORMATOS QUE FACILITAN Y AGILIZAN LA PRESENTACIÓN Y RECEPCIÓN DE PROPOSICIONES</w:t>
      </w:r>
    </w:p>
    <w:p w14:paraId="1864D468" w14:textId="77777777" w:rsidR="00CB6D88" w:rsidRPr="00E85D38" w:rsidRDefault="00CB6D88" w:rsidP="0076130D">
      <w:pPr>
        <w:shd w:val="clear" w:color="auto" w:fill="FFFFFF"/>
        <w:tabs>
          <w:tab w:val="left" w:pos="720"/>
        </w:tabs>
        <w:jc w:val="both"/>
        <w:rPr>
          <w:rFonts w:ascii="Raleway" w:hAnsi="Raleway" w:cs="Arial"/>
          <w:b/>
          <w:sz w:val="18"/>
          <w:szCs w:val="18"/>
        </w:rPr>
      </w:pPr>
    </w:p>
    <w:p w14:paraId="5F908B34" w14:textId="1149B4A6" w:rsidR="005872F3" w:rsidRDefault="00CB6D88" w:rsidP="0076130D">
      <w:pPr>
        <w:shd w:val="clear" w:color="auto" w:fill="FFFFFF" w:themeFill="background1"/>
        <w:tabs>
          <w:tab w:val="left" w:pos="720"/>
        </w:tabs>
        <w:jc w:val="both"/>
        <w:rPr>
          <w:rFonts w:ascii="Raleway" w:eastAsia="Arial Narrow" w:hAnsi="Raleway" w:cs="Arial Narrow"/>
          <w:sz w:val="18"/>
          <w:szCs w:val="18"/>
          <w:lang w:val="es-ES"/>
        </w:rPr>
      </w:pPr>
      <w:r w:rsidRPr="00E85D38">
        <w:rPr>
          <w:rFonts w:ascii="Raleway" w:hAnsi="Raleway" w:cs="Arial"/>
          <w:b/>
          <w:bCs/>
          <w:sz w:val="18"/>
          <w:szCs w:val="18"/>
        </w:rPr>
        <w:t xml:space="preserve"> </w:t>
      </w:r>
      <w:r w:rsidR="342B11E2" w:rsidRPr="00E85D38">
        <w:rPr>
          <w:rFonts w:ascii="Raleway" w:eastAsia="Arial Narrow" w:hAnsi="Raleway" w:cs="Arial Narrow"/>
          <w:sz w:val="18"/>
          <w:szCs w:val="18"/>
          <w:lang w:val="es-ES"/>
        </w:rPr>
        <w:t>ANEXO NO. 1.-</w:t>
      </w:r>
      <w:r w:rsidR="00D85F48">
        <w:rPr>
          <w:rFonts w:ascii="Raleway" w:eastAsia="Arial Narrow" w:hAnsi="Raleway" w:cs="Arial Narrow"/>
          <w:sz w:val="18"/>
          <w:szCs w:val="18"/>
          <w:lang w:val="es-ES"/>
        </w:rPr>
        <w:t xml:space="preserve"> LISTADO DE BIENES A ENAJENAR</w:t>
      </w:r>
    </w:p>
    <w:p w14:paraId="7A24A936" w14:textId="77777777" w:rsidR="00D85F48" w:rsidRDefault="00D85F48" w:rsidP="0076130D">
      <w:pPr>
        <w:shd w:val="clear" w:color="auto" w:fill="FFFFFF" w:themeFill="background1"/>
        <w:tabs>
          <w:tab w:val="left" w:pos="720"/>
        </w:tabs>
        <w:jc w:val="both"/>
        <w:rPr>
          <w:rFonts w:ascii="Raleway" w:eastAsia="Arial Narrow" w:hAnsi="Raleway" w:cs="Arial Narrow"/>
          <w:sz w:val="18"/>
          <w:szCs w:val="18"/>
          <w:lang w:val="es-ES"/>
        </w:rPr>
      </w:pPr>
      <w:r>
        <w:rPr>
          <w:rFonts w:ascii="Raleway" w:eastAsia="Arial Narrow" w:hAnsi="Raleway" w:cs="Arial Narrow"/>
          <w:sz w:val="18"/>
          <w:szCs w:val="18"/>
          <w:lang w:val="es-ES"/>
        </w:rPr>
        <w:t>ANEXO NO 2.- DECLARACIÓN DE INTEGIRDAD</w:t>
      </w:r>
    </w:p>
    <w:p w14:paraId="072978E3" w14:textId="365FC1A5" w:rsidR="00E607AE" w:rsidRDefault="00E607AE" w:rsidP="0076130D">
      <w:pPr>
        <w:tabs>
          <w:tab w:val="left" w:pos="720"/>
        </w:tabs>
        <w:jc w:val="both"/>
        <w:rPr>
          <w:rFonts w:ascii="Raleway" w:eastAsia="Arial Narrow" w:hAnsi="Raleway" w:cs="Arial Narrow"/>
          <w:sz w:val="18"/>
          <w:szCs w:val="18"/>
          <w:lang w:val="es-ES"/>
        </w:rPr>
      </w:pPr>
      <w:r w:rsidRPr="00E607AE">
        <w:rPr>
          <w:rFonts w:ascii="Raleway" w:eastAsia="Arial Narrow" w:hAnsi="Raleway" w:cs="Arial Narrow"/>
          <w:sz w:val="18"/>
          <w:szCs w:val="18"/>
          <w:lang w:val="es-ES"/>
        </w:rPr>
        <w:t xml:space="preserve">ANEXO NO. 3.- ACEPTACIÓN DE </w:t>
      </w:r>
      <w:r w:rsidR="00493EE2">
        <w:rPr>
          <w:rFonts w:ascii="Raleway" w:eastAsia="Arial Narrow" w:hAnsi="Raleway" w:cs="Arial Narrow"/>
          <w:sz w:val="18"/>
          <w:szCs w:val="18"/>
          <w:lang w:val="es-ES"/>
        </w:rPr>
        <w:t>LA CONVOCATORIA</w:t>
      </w:r>
    </w:p>
    <w:p w14:paraId="68533634" w14:textId="6475FB6A" w:rsidR="005F6FE5" w:rsidRPr="00E607AE" w:rsidRDefault="005F6FE5" w:rsidP="0076130D">
      <w:pPr>
        <w:tabs>
          <w:tab w:val="left" w:pos="720"/>
        </w:tabs>
        <w:jc w:val="both"/>
        <w:rPr>
          <w:rFonts w:ascii="Raleway" w:hAnsi="Raleway"/>
        </w:rPr>
      </w:pPr>
      <w:r>
        <w:rPr>
          <w:rFonts w:ascii="Raleway" w:eastAsia="Arial Narrow" w:hAnsi="Raleway" w:cs="Arial Narrow"/>
          <w:sz w:val="18"/>
          <w:szCs w:val="18"/>
          <w:lang w:val="es-ES"/>
        </w:rPr>
        <w:t>ANEXO NO 4- OFERTA ECONOMICA</w:t>
      </w:r>
    </w:p>
    <w:p w14:paraId="0335CEE2" w14:textId="77777777" w:rsidR="00EB53E8" w:rsidRDefault="00EB53E8" w:rsidP="008200AF">
      <w:pPr>
        <w:jc w:val="center"/>
        <w:rPr>
          <w:rFonts w:ascii="Raleway" w:hAnsi="Raleway" w:cs="Tahoma"/>
          <w:b/>
          <w:sz w:val="18"/>
          <w:szCs w:val="18"/>
        </w:rPr>
      </w:pPr>
    </w:p>
    <w:p w14:paraId="55D6FFB4" w14:textId="77777777" w:rsidR="00EB53E8" w:rsidRDefault="00EB53E8" w:rsidP="008200AF">
      <w:pPr>
        <w:jc w:val="center"/>
        <w:rPr>
          <w:rFonts w:ascii="Raleway" w:hAnsi="Raleway" w:cs="Tahoma"/>
          <w:b/>
          <w:sz w:val="18"/>
          <w:szCs w:val="18"/>
        </w:rPr>
      </w:pPr>
    </w:p>
    <w:p w14:paraId="3C466881" w14:textId="77777777" w:rsidR="00EB53E8" w:rsidRDefault="00EB53E8" w:rsidP="008200AF">
      <w:pPr>
        <w:jc w:val="center"/>
        <w:rPr>
          <w:rFonts w:ascii="Raleway" w:hAnsi="Raleway" w:cs="Tahoma"/>
          <w:b/>
          <w:sz w:val="18"/>
          <w:szCs w:val="18"/>
        </w:rPr>
      </w:pPr>
    </w:p>
    <w:p w14:paraId="230CA572" w14:textId="77777777" w:rsidR="00EB53E8" w:rsidRDefault="00EB53E8" w:rsidP="008200AF">
      <w:pPr>
        <w:jc w:val="center"/>
        <w:rPr>
          <w:rFonts w:ascii="Raleway" w:hAnsi="Raleway" w:cs="Tahoma"/>
          <w:b/>
          <w:sz w:val="18"/>
          <w:szCs w:val="18"/>
        </w:rPr>
      </w:pPr>
    </w:p>
    <w:p w14:paraId="1B0A3603" w14:textId="7423F8CC" w:rsidR="00FF202D" w:rsidRDefault="00FF202D" w:rsidP="008200AF">
      <w:pPr>
        <w:jc w:val="center"/>
        <w:rPr>
          <w:rFonts w:ascii="Raleway" w:hAnsi="Raleway" w:cs="Tahoma"/>
          <w:b/>
          <w:sz w:val="18"/>
          <w:szCs w:val="18"/>
        </w:rPr>
      </w:pPr>
      <w:r w:rsidRPr="00E85D38">
        <w:rPr>
          <w:rFonts w:ascii="Raleway" w:hAnsi="Raleway" w:cs="Tahoma"/>
          <w:b/>
          <w:sz w:val="18"/>
          <w:szCs w:val="18"/>
        </w:rPr>
        <w:t xml:space="preserve">ANEXO NO. </w:t>
      </w:r>
      <w:r>
        <w:rPr>
          <w:rFonts w:ascii="Raleway" w:hAnsi="Raleway" w:cs="Tahoma"/>
          <w:b/>
          <w:sz w:val="18"/>
          <w:szCs w:val="18"/>
        </w:rPr>
        <w:t>1</w:t>
      </w:r>
    </w:p>
    <w:p w14:paraId="3DFCBBB5" w14:textId="19BD1D71" w:rsidR="003673AC" w:rsidRDefault="003673AC" w:rsidP="008200AF">
      <w:pPr>
        <w:jc w:val="center"/>
        <w:rPr>
          <w:rFonts w:ascii="Raleway" w:hAnsi="Raleway" w:cs="Tahoma"/>
          <w:b/>
          <w:sz w:val="18"/>
          <w:szCs w:val="18"/>
        </w:rPr>
      </w:pPr>
    </w:p>
    <w:p w14:paraId="2E987B55" w14:textId="77777777" w:rsidR="003673AC" w:rsidRPr="00E85D38" w:rsidRDefault="003673AC" w:rsidP="008200AF">
      <w:pPr>
        <w:jc w:val="center"/>
        <w:rPr>
          <w:rFonts w:ascii="Raleway" w:hAnsi="Raleway" w:cs="Tahoma"/>
          <w:b/>
          <w:sz w:val="18"/>
          <w:szCs w:val="18"/>
        </w:rPr>
      </w:pPr>
    </w:p>
    <w:p w14:paraId="3E417867" w14:textId="77777777" w:rsidR="003673AC" w:rsidRDefault="003673AC" w:rsidP="008200AF">
      <w:pPr>
        <w:jc w:val="center"/>
        <w:rPr>
          <w:rFonts w:ascii="Arial" w:hAnsi="Arial" w:cs="Arial"/>
          <w:b/>
          <w:sz w:val="18"/>
          <w:szCs w:val="18"/>
          <w:lang w:val="es-ES"/>
        </w:rPr>
      </w:pPr>
      <w:r w:rsidRPr="002D19ED">
        <w:rPr>
          <w:rFonts w:ascii="Arial" w:hAnsi="Arial" w:cs="Arial"/>
          <w:b/>
          <w:sz w:val="18"/>
          <w:szCs w:val="18"/>
          <w:lang w:val="es-ES"/>
        </w:rPr>
        <w:t>INFORMACIÓN CORRESPONDIENTE A</w:t>
      </w:r>
      <w:r>
        <w:rPr>
          <w:rFonts w:ascii="Arial" w:hAnsi="Arial" w:cs="Arial"/>
          <w:b/>
          <w:sz w:val="18"/>
          <w:szCs w:val="18"/>
          <w:lang w:val="es-ES"/>
        </w:rPr>
        <w:t xml:space="preserve"> </w:t>
      </w:r>
      <w:r w:rsidRPr="002D19ED">
        <w:rPr>
          <w:rFonts w:ascii="Arial" w:hAnsi="Arial" w:cs="Arial"/>
          <w:b/>
          <w:sz w:val="18"/>
          <w:szCs w:val="18"/>
          <w:lang w:val="es-ES"/>
        </w:rPr>
        <w:t>LOS BIENES</w:t>
      </w:r>
      <w:r>
        <w:rPr>
          <w:rFonts w:ascii="Arial" w:hAnsi="Arial" w:cs="Arial"/>
          <w:b/>
          <w:sz w:val="18"/>
          <w:szCs w:val="18"/>
          <w:lang w:val="es-ES"/>
        </w:rPr>
        <w:t xml:space="preserve"> A ENAJENAR POR UNIDAD</w:t>
      </w:r>
    </w:p>
    <w:p w14:paraId="463593E4" w14:textId="77777777" w:rsidR="00BA219E" w:rsidRDefault="00BA219E" w:rsidP="008200AF">
      <w:pPr>
        <w:jc w:val="center"/>
        <w:rPr>
          <w:rFonts w:ascii="Arial" w:hAnsi="Arial" w:cs="Arial"/>
          <w:b/>
          <w:sz w:val="18"/>
          <w:szCs w:val="18"/>
          <w:lang w:val="es-ES"/>
        </w:rPr>
      </w:pPr>
    </w:p>
    <w:p w14:paraId="516A2548" w14:textId="77777777" w:rsidR="00BA219E" w:rsidRDefault="00BA219E" w:rsidP="008200AF">
      <w:pPr>
        <w:jc w:val="center"/>
        <w:rPr>
          <w:rFonts w:ascii="Arial" w:hAnsi="Arial" w:cs="Arial"/>
          <w:b/>
          <w:sz w:val="18"/>
          <w:szCs w:val="18"/>
          <w:lang w:val="es-ES"/>
        </w:rPr>
      </w:pPr>
    </w:p>
    <w:p w14:paraId="70B4D62A" w14:textId="77777777" w:rsidR="003673AC" w:rsidRDefault="003673AC" w:rsidP="008200AF">
      <w:pPr>
        <w:jc w:val="center"/>
        <w:rPr>
          <w:rFonts w:ascii="Arial" w:hAnsi="Arial" w:cs="Arial"/>
          <w:b/>
          <w:sz w:val="18"/>
          <w:szCs w:val="18"/>
          <w:lang w:val="es-ES"/>
        </w:rPr>
      </w:pPr>
    </w:p>
    <w:p w14:paraId="648905C9" w14:textId="77777777" w:rsidR="003673AC" w:rsidRDefault="003673AC" w:rsidP="008200AF">
      <w:pPr>
        <w:jc w:val="center"/>
      </w:pPr>
      <w:r w:rsidRPr="005759A0">
        <w:rPr>
          <w:noProof/>
        </w:rPr>
        <w:drawing>
          <wp:inline distT="0" distB="0" distL="0" distR="0" wp14:anchorId="7B6002D0" wp14:editId="2D58F175">
            <wp:extent cx="5812790" cy="4441190"/>
            <wp:effectExtent l="0" t="0" r="0" b="0"/>
            <wp:docPr id="151080656"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2790" cy="4441190"/>
                    </a:xfrm>
                    <a:prstGeom prst="rect">
                      <a:avLst/>
                    </a:prstGeom>
                    <a:noFill/>
                    <a:ln>
                      <a:noFill/>
                    </a:ln>
                  </pic:spPr>
                </pic:pic>
              </a:graphicData>
            </a:graphic>
          </wp:inline>
        </w:drawing>
      </w:r>
    </w:p>
    <w:p w14:paraId="77AFEC06" w14:textId="77777777" w:rsidR="003673AC" w:rsidRDefault="003673AC" w:rsidP="008200AF">
      <w:pPr>
        <w:jc w:val="center"/>
      </w:pPr>
    </w:p>
    <w:p w14:paraId="32FE939F" w14:textId="77777777" w:rsidR="003673AC" w:rsidRDefault="003673AC" w:rsidP="008200AF">
      <w:pPr>
        <w:jc w:val="center"/>
      </w:pPr>
    </w:p>
    <w:p w14:paraId="6B7214E6" w14:textId="77777777" w:rsidR="003673AC" w:rsidRDefault="003673AC" w:rsidP="008200AF">
      <w:pPr>
        <w:jc w:val="center"/>
      </w:pPr>
    </w:p>
    <w:p w14:paraId="1298A91A" w14:textId="77777777" w:rsidR="003673AC" w:rsidRDefault="003673AC" w:rsidP="008200AF">
      <w:pPr>
        <w:jc w:val="center"/>
      </w:pPr>
    </w:p>
    <w:p w14:paraId="061147B0" w14:textId="77777777" w:rsidR="003673AC" w:rsidRDefault="003673AC" w:rsidP="008200AF">
      <w:pPr>
        <w:jc w:val="center"/>
      </w:pPr>
      <w:r w:rsidRPr="00CF6288">
        <w:rPr>
          <w:noProof/>
        </w:rPr>
        <w:lastRenderedPageBreak/>
        <w:drawing>
          <wp:inline distT="0" distB="0" distL="0" distR="0" wp14:anchorId="4833CDC6" wp14:editId="066A0E95">
            <wp:extent cx="5812790" cy="8251190"/>
            <wp:effectExtent l="0" t="0" r="0" b="0"/>
            <wp:docPr id="648037368"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2790" cy="8251190"/>
                    </a:xfrm>
                    <a:prstGeom prst="rect">
                      <a:avLst/>
                    </a:prstGeom>
                    <a:noFill/>
                    <a:ln>
                      <a:noFill/>
                    </a:ln>
                  </pic:spPr>
                </pic:pic>
              </a:graphicData>
            </a:graphic>
          </wp:inline>
        </w:drawing>
      </w:r>
    </w:p>
    <w:p w14:paraId="404ADAA4" w14:textId="77777777" w:rsidR="003673AC" w:rsidRDefault="003673AC" w:rsidP="008200AF">
      <w:pPr>
        <w:jc w:val="center"/>
      </w:pPr>
      <w:r w:rsidRPr="00E61046">
        <w:rPr>
          <w:noProof/>
        </w:rPr>
        <w:lastRenderedPageBreak/>
        <w:drawing>
          <wp:inline distT="0" distB="0" distL="0" distR="0" wp14:anchorId="2DBE21F4" wp14:editId="72294D7A">
            <wp:extent cx="5812790" cy="8251190"/>
            <wp:effectExtent l="0" t="0" r="0" b="0"/>
            <wp:docPr id="1254802582"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2790" cy="8251190"/>
                    </a:xfrm>
                    <a:prstGeom prst="rect">
                      <a:avLst/>
                    </a:prstGeom>
                    <a:noFill/>
                    <a:ln>
                      <a:noFill/>
                    </a:ln>
                  </pic:spPr>
                </pic:pic>
              </a:graphicData>
            </a:graphic>
          </wp:inline>
        </w:drawing>
      </w:r>
    </w:p>
    <w:p w14:paraId="6952C0C6" w14:textId="77777777" w:rsidR="003673AC" w:rsidRDefault="003673AC" w:rsidP="008200AF">
      <w:pPr>
        <w:jc w:val="center"/>
      </w:pPr>
      <w:r w:rsidRPr="00E3058B">
        <w:rPr>
          <w:noProof/>
        </w:rPr>
        <w:lastRenderedPageBreak/>
        <w:drawing>
          <wp:inline distT="0" distB="0" distL="0" distR="0" wp14:anchorId="358E383C" wp14:editId="2C101377">
            <wp:extent cx="5812790" cy="8251190"/>
            <wp:effectExtent l="0" t="0" r="0" b="0"/>
            <wp:docPr id="657292366"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2790" cy="8251190"/>
                    </a:xfrm>
                    <a:prstGeom prst="rect">
                      <a:avLst/>
                    </a:prstGeom>
                    <a:noFill/>
                    <a:ln>
                      <a:noFill/>
                    </a:ln>
                  </pic:spPr>
                </pic:pic>
              </a:graphicData>
            </a:graphic>
          </wp:inline>
        </w:drawing>
      </w:r>
    </w:p>
    <w:p w14:paraId="56F31B9F" w14:textId="77777777" w:rsidR="003673AC" w:rsidRDefault="003673AC" w:rsidP="008200AF">
      <w:pPr>
        <w:jc w:val="center"/>
      </w:pPr>
      <w:r w:rsidRPr="00D41A25">
        <w:rPr>
          <w:noProof/>
        </w:rPr>
        <w:lastRenderedPageBreak/>
        <w:drawing>
          <wp:inline distT="0" distB="0" distL="0" distR="0" wp14:anchorId="7FC78282" wp14:editId="23E6C3F8">
            <wp:extent cx="5812790" cy="8251190"/>
            <wp:effectExtent l="0" t="0" r="0" b="0"/>
            <wp:docPr id="1411494762"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2790" cy="8251190"/>
                    </a:xfrm>
                    <a:prstGeom prst="rect">
                      <a:avLst/>
                    </a:prstGeom>
                    <a:noFill/>
                    <a:ln>
                      <a:noFill/>
                    </a:ln>
                  </pic:spPr>
                </pic:pic>
              </a:graphicData>
            </a:graphic>
          </wp:inline>
        </w:drawing>
      </w:r>
    </w:p>
    <w:p w14:paraId="4D899667" w14:textId="77777777" w:rsidR="003673AC" w:rsidRDefault="003673AC" w:rsidP="008200AF">
      <w:pPr>
        <w:jc w:val="center"/>
      </w:pPr>
      <w:r w:rsidRPr="00EB3CDC">
        <w:rPr>
          <w:noProof/>
        </w:rPr>
        <w:lastRenderedPageBreak/>
        <w:drawing>
          <wp:inline distT="0" distB="0" distL="0" distR="0" wp14:anchorId="66F8B59E" wp14:editId="6E5C54E6">
            <wp:extent cx="5812790" cy="8251190"/>
            <wp:effectExtent l="0" t="0" r="0" b="0"/>
            <wp:docPr id="1367884170"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2790" cy="8251190"/>
                    </a:xfrm>
                    <a:prstGeom prst="rect">
                      <a:avLst/>
                    </a:prstGeom>
                    <a:noFill/>
                    <a:ln>
                      <a:noFill/>
                    </a:ln>
                  </pic:spPr>
                </pic:pic>
              </a:graphicData>
            </a:graphic>
          </wp:inline>
        </w:drawing>
      </w:r>
    </w:p>
    <w:p w14:paraId="05C1631C" w14:textId="77777777" w:rsidR="003673AC" w:rsidRDefault="003673AC" w:rsidP="008200AF">
      <w:pPr>
        <w:jc w:val="center"/>
      </w:pPr>
      <w:r w:rsidRPr="002C182A">
        <w:rPr>
          <w:noProof/>
        </w:rPr>
        <w:lastRenderedPageBreak/>
        <w:drawing>
          <wp:inline distT="0" distB="0" distL="0" distR="0" wp14:anchorId="6731E7F9" wp14:editId="009D355F">
            <wp:extent cx="5812790" cy="8251190"/>
            <wp:effectExtent l="0" t="0" r="0" b="0"/>
            <wp:docPr id="1148801185"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2790" cy="8251190"/>
                    </a:xfrm>
                    <a:prstGeom prst="rect">
                      <a:avLst/>
                    </a:prstGeom>
                    <a:noFill/>
                    <a:ln>
                      <a:noFill/>
                    </a:ln>
                  </pic:spPr>
                </pic:pic>
              </a:graphicData>
            </a:graphic>
          </wp:inline>
        </w:drawing>
      </w:r>
    </w:p>
    <w:p w14:paraId="1A5FBC0A" w14:textId="77777777" w:rsidR="003673AC" w:rsidRDefault="003673AC" w:rsidP="008200AF">
      <w:pPr>
        <w:jc w:val="center"/>
      </w:pPr>
      <w:r w:rsidRPr="002F2267">
        <w:rPr>
          <w:noProof/>
        </w:rPr>
        <w:lastRenderedPageBreak/>
        <w:drawing>
          <wp:inline distT="0" distB="0" distL="0" distR="0" wp14:anchorId="2A151EEE" wp14:editId="07506AC1">
            <wp:extent cx="5812790" cy="8251190"/>
            <wp:effectExtent l="0" t="0" r="0" b="0"/>
            <wp:docPr id="963554234"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2790" cy="8251190"/>
                    </a:xfrm>
                    <a:prstGeom prst="rect">
                      <a:avLst/>
                    </a:prstGeom>
                    <a:noFill/>
                    <a:ln>
                      <a:noFill/>
                    </a:ln>
                  </pic:spPr>
                </pic:pic>
              </a:graphicData>
            </a:graphic>
          </wp:inline>
        </w:drawing>
      </w:r>
    </w:p>
    <w:p w14:paraId="33ECEDE3" w14:textId="77777777" w:rsidR="003673AC" w:rsidRDefault="003673AC" w:rsidP="008200AF">
      <w:pPr>
        <w:jc w:val="center"/>
      </w:pPr>
      <w:r w:rsidRPr="005705B3">
        <w:rPr>
          <w:noProof/>
        </w:rPr>
        <w:lastRenderedPageBreak/>
        <w:drawing>
          <wp:inline distT="0" distB="0" distL="0" distR="0" wp14:anchorId="331C285F" wp14:editId="5A4593D2">
            <wp:extent cx="5812790" cy="8218805"/>
            <wp:effectExtent l="0" t="0" r="0" b="0"/>
            <wp:docPr id="1304695176"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2790" cy="8218805"/>
                    </a:xfrm>
                    <a:prstGeom prst="rect">
                      <a:avLst/>
                    </a:prstGeom>
                    <a:noFill/>
                    <a:ln>
                      <a:noFill/>
                    </a:ln>
                  </pic:spPr>
                </pic:pic>
              </a:graphicData>
            </a:graphic>
          </wp:inline>
        </w:drawing>
      </w:r>
    </w:p>
    <w:p w14:paraId="6ECB0E47" w14:textId="77777777" w:rsidR="003673AC" w:rsidRDefault="003673AC" w:rsidP="008200AF">
      <w:pPr>
        <w:jc w:val="center"/>
      </w:pPr>
      <w:r w:rsidRPr="00F246C3">
        <w:rPr>
          <w:noProof/>
        </w:rPr>
        <w:lastRenderedPageBreak/>
        <w:drawing>
          <wp:inline distT="0" distB="0" distL="0" distR="0" wp14:anchorId="3A44D68A" wp14:editId="7DE735DC">
            <wp:extent cx="5812790" cy="8251190"/>
            <wp:effectExtent l="0" t="0" r="0" b="0"/>
            <wp:docPr id="1371829295"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2790" cy="8251190"/>
                    </a:xfrm>
                    <a:prstGeom prst="rect">
                      <a:avLst/>
                    </a:prstGeom>
                    <a:noFill/>
                    <a:ln>
                      <a:noFill/>
                    </a:ln>
                  </pic:spPr>
                </pic:pic>
              </a:graphicData>
            </a:graphic>
          </wp:inline>
        </w:drawing>
      </w:r>
    </w:p>
    <w:p w14:paraId="4D43A2DE" w14:textId="77777777" w:rsidR="003673AC" w:rsidRDefault="003673AC" w:rsidP="008200AF">
      <w:pPr>
        <w:jc w:val="center"/>
      </w:pPr>
      <w:r w:rsidRPr="00836C27">
        <w:rPr>
          <w:noProof/>
        </w:rPr>
        <w:lastRenderedPageBreak/>
        <w:drawing>
          <wp:inline distT="0" distB="0" distL="0" distR="0" wp14:anchorId="2A0A2EF0" wp14:editId="63B763F5">
            <wp:extent cx="5812790" cy="8251190"/>
            <wp:effectExtent l="0" t="0" r="0" b="0"/>
            <wp:docPr id="824446008"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2790" cy="8251190"/>
                    </a:xfrm>
                    <a:prstGeom prst="rect">
                      <a:avLst/>
                    </a:prstGeom>
                    <a:noFill/>
                    <a:ln>
                      <a:noFill/>
                    </a:ln>
                  </pic:spPr>
                </pic:pic>
              </a:graphicData>
            </a:graphic>
          </wp:inline>
        </w:drawing>
      </w:r>
    </w:p>
    <w:p w14:paraId="4D897CBB" w14:textId="77777777" w:rsidR="003673AC" w:rsidRDefault="003673AC" w:rsidP="008200AF">
      <w:pPr>
        <w:jc w:val="center"/>
      </w:pPr>
      <w:r w:rsidRPr="001C0C4B">
        <w:rPr>
          <w:noProof/>
        </w:rPr>
        <w:lastRenderedPageBreak/>
        <w:drawing>
          <wp:inline distT="0" distB="0" distL="0" distR="0" wp14:anchorId="0D82A5BE" wp14:editId="681D278A">
            <wp:extent cx="5812790" cy="8251190"/>
            <wp:effectExtent l="0" t="0" r="0" b="0"/>
            <wp:docPr id="1484640901"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2790" cy="8251190"/>
                    </a:xfrm>
                    <a:prstGeom prst="rect">
                      <a:avLst/>
                    </a:prstGeom>
                    <a:noFill/>
                    <a:ln>
                      <a:noFill/>
                    </a:ln>
                  </pic:spPr>
                </pic:pic>
              </a:graphicData>
            </a:graphic>
          </wp:inline>
        </w:drawing>
      </w:r>
    </w:p>
    <w:p w14:paraId="72537D4D" w14:textId="77777777" w:rsidR="003673AC" w:rsidRDefault="003673AC" w:rsidP="008200AF">
      <w:pPr>
        <w:jc w:val="center"/>
      </w:pPr>
      <w:r w:rsidRPr="0099587D">
        <w:rPr>
          <w:noProof/>
        </w:rPr>
        <w:lastRenderedPageBreak/>
        <w:drawing>
          <wp:inline distT="0" distB="0" distL="0" distR="0" wp14:anchorId="4182B7D8" wp14:editId="4ED3A3B9">
            <wp:extent cx="5812790" cy="2155190"/>
            <wp:effectExtent l="0" t="0" r="0" b="0"/>
            <wp:docPr id="1051747828"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2790" cy="2155190"/>
                    </a:xfrm>
                    <a:prstGeom prst="rect">
                      <a:avLst/>
                    </a:prstGeom>
                    <a:noFill/>
                    <a:ln>
                      <a:noFill/>
                    </a:ln>
                  </pic:spPr>
                </pic:pic>
              </a:graphicData>
            </a:graphic>
          </wp:inline>
        </w:drawing>
      </w:r>
    </w:p>
    <w:p w14:paraId="07FAF2E1" w14:textId="77777777" w:rsidR="003673AC" w:rsidRDefault="003673AC" w:rsidP="003673AC"/>
    <w:p w14:paraId="75E1EC83" w14:textId="77777777" w:rsidR="003673AC" w:rsidRDefault="003673AC" w:rsidP="003673AC">
      <w:r w:rsidRPr="000A7ACF">
        <w:rPr>
          <w:noProof/>
        </w:rPr>
        <w:drawing>
          <wp:inline distT="0" distB="0" distL="0" distR="0" wp14:anchorId="283CCA46" wp14:editId="3F289FA5">
            <wp:extent cx="6120130" cy="5076825"/>
            <wp:effectExtent l="0" t="0" r="0" b="9525"/>
            <wp:docPr id="601319995"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5076825"/>
                    </a:xfrm>
                    <a:prstGeom prst="rect">
                      <a:avLst/>
                    </a:prstGeom>
                    <a:noFill/>
                    <a:ln>
                      <a:noFill/>
                    </a:ln>
                  </pic:spPr>
                </pic:pic>
              </a:graphicData>
            </a:graphic>
          </wp:inline>
        </w:drawing>
      </w:r>
    </w:p>
    <w:p w14:paraId="2139E908" w14:textId="77777777" w:rsidR="003673AC" w:rsidRDefault="003673AC" w:rsidP="00F85182">
      <w:pPr>
        <w:jc w:val="center"/>
      </w:pPr>
      <w:r w:rsidRPr="00A14FD4">
        <w:rPr>
          <w:noProof/>
        </w:rPr>
        <w:lastRenderedPageBreak/>
        <w:drawing>
          <wp:inline distT="0" distB="0" distL="0" distR="0" wp14:anchorId="148149F8" wp14:editId="3EFF7E71">
            <wp:extent cx="5807710" cy="8443595"/>
            <wp:effectExtent l="0" t="0" r="2540" b="0"/>
            <wp:docPr id="1222693369"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07710" cy="8443595"/>
                    </a:xfrm>
                    <a:prstGeom prst="rect">
                      <a:avLst/>
                    </a:prstGeom>
                    <a:noFill/>
                    <a:ln>
                      <a:noFill/>
                    </a:ln>
                  </pic:spPr>
                </pic:pic>
              </a:graphicData>
            </a:graphic>
          </wp:inline>
        </w:drawing>
      </w:r>
    </w:p>
    <w:p w14:paraId="45AD97F8" w14:textId="77777777" w:rsidR="003673AC" w:rsidRDefault="003673AC" w:rsidP="00F85182">
      <w:pPr>
        <w:jc w:val="center"/>
      </w:pPr>
      <w:r w:rsidRPr="0039764A">
        <w:rPr>
          <w:noProof/>
        </w:rPr>
        <w:lastRenderedPageBreak/>
        <w:drawing>
          <wp:inline distT="0" distB="0" distL="0" distR="0" wp14:anchorId="6AA29C99" wp14:editId="7B5E9AD4">
            <wp:extent cx="5807710" cy="8249285"/>
            <wp:effectExtent l="0" t="0" r="2540" b="0"/>
            <wp:docPr id="584955049"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7151D473" w14:textId="77777777" w:rsidR="003673AC" w:rsidRDefault="003673AC" w:rsidP="00F85182">
      <w:pPr>
        <w:jc w:val="center"/>
      </w:pPr>
      <w:r w:rsidRPr="00ED1D4E">
        <w:rPr>
          <w:noProof/>
        </w:rPr>
        <w:lastRenderedPageBreak/>
        <w:drawing>
          <wp:inline distT="0" distB="0" distL="0" distR="0" wp14:anchorId="7766C3E1" wp14:editId="3C757B29">
            <wp:extent cx="5807710" cy="8249285"/>
            <wp:effectExtent l="0" t="0" r="2540" b="0"/>
            <wp:docPr id="346502416"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7CE4DDB2" w14:textId="77777777" w:rsidR="003673AC" w:rsidRDefault="003673AC" w:rsidP="00F85182">
      <w:pPr>
        <w:jc w:val="center"/>
      </w:pPr>
      <w:r w:rsidRPr="00D75EC7">
        <w:rPr>
          <w:noProof/>
        </w:rPr>
        <w:lastRenderedPageBreak/>
        <w:drawing>
          <wp:inline distT="0" distB="0" distL="0" distR="0" wp14:anchorId="0202A772" wp14:editId="3ADE61D5">
            <wp:extent cx="5807710" cy="8249285"/>
            <wp:effectExtent l="0" t="0" r="2540" b="0"/>
            <wp:docPr id="1090243343"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42903EB6" w14:textId="77777777" w:rsidR="003673AC" w:rsidRDefault="003673AC" w:rsidP="00F85182">
      <w:pPr>
        <w:jc w:val="center"/>
      </w:pPr>
      <w:r w:rsidRPr="007E072E">
        <w:rPr>
          <w:noProof/>
        </w:rPr>
        <w:lastRenderedPageBreak/>
        <w:drawing>
          <wp:inline distT="0" distB="0" distL="0" distR="0" wp14:anchorId="005C02AD" wp14:editId="64DF463E">
            <wp:extent cx="5807710" cy="8249285"/>
            <wp:effectExtent l="0" t="0" r="2540" b="0"/>
            <wp:docPr id="83928252"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6F68850E" w14:textId="77777777" w:rsidR="003673AC" w:rsidRDefault="003673AC" w:rsidP="00F85182">
      <w:pPr>
        <w:jc w:val="center"/>
      </w:pPr>
      <w:r w:rsidRPr="0059432B">
        <w:rPr>
          <w:noProof/>
        </w:rPr>
        <w:lastRenderedPageBreak/>
        <w:drawing>
          <wp:inline distT="0" distB="0" distL="0" distR="0" wp14:anchorId="6496967C" wp14:editId="0017F2BC">
            <wp:extent cx="5807710" cy="8249285"/>
            <wp:effectExtent l="0" t="0" r="2540" b="0"/>
            <wp:docPr id="940430475"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08554F9F" w14:textId="77777777" w:rsidR="003673AC" w:rsidRDefault="003673AC" w:rsidP="00F85182">
      <w:pPr>
        <w:jc w:val="center"/>
      </w:pPr>
      <w:r w:rsidRPr="00646035">
        <w:rPr>
          <w:noProof/>
        </w:rPr>
        <w:lastRenderedPageBreak/>
        <w:drawing>
          <wp:inline distT="0" distB="0" distL="0" distR="0" wp14:anchorId="31C7C80D" wp14:editId="58526594">
            <wp:extent cx="5807710" cy="8220075"/>
            <wp:effectExtent l="0" t="0" r="2540" b="9525"/>
            <wp:docPr id="51140968"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07710" cy="8220075"/>
                    </a:xfrm>
                    <a:prstGeom prst="rect">
                      <a:avLst/>
                    </a:prstGeom>
                    <a:noFill/>
                    <a:ln>
                      <a:noFill/>
                    </a:ln>
                  </pic:spPr>
                </pic:pic>
              </a:graphicData>
            </a:graphic>
          </wp:inline>
        </w:drawing>
      </w:r>
    </w:p>
    <w:p w14:paraId="4BDC361E" w14:textId="77777777" w:rsidR="003673AC" w:rsidRDefault="003673AC" w:rsidP="003673AC"/>
    <w:p w14:paraId="5A14EEF2" w14:textId="77777777" w:rsidR="003673AC" w:rsidRDefault="003673AC" w:rsidP="00F85182">
      <w:pPr>
        <w:jc w:val="center"/>
      </w:pPr>
      <w:r w:rsidRPr="00D15DF7">
        <w:rPr>
          <w:noProof/>
        </w:rPr>
        <w:drawing>
          <wp:inline distT="0" distB="0" distL="0" distR="0" wp14:anchorId="6C0FB17C" wp14:editId="3118D045">
            <wp:extent cx="5807710" cy="4630420"/>
            <wp:effectExtent l="0" t="0" r="2540" b="0"/>
            <wp:docPr id="2105125189"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07710" cy="4630420"/>
                    </a:xfrm>
                    <a:prstGeom prst="rect">
                      <a:avLst/>
                    </a:prstGeom>
                    <a:noFill/>
                    <a:ln>
                      <a:noFill/>
                    </a:ln>
                  </pic:spPr>
                </pic:pic>
              </a:graphicData>
            </a:graphic>
          </wp:inline>
        </w:drawing>
      </w:r>
    </w:p>
    <w:p w14:paraId="701F8FC7" w14:textId="77777777" w:rsidR="003673AC" w:rsidRDefault="003673AC" w:rsidP="003673AC"/>
    <w:p w14:paraId="05DBCBA5" w14:textId="77777777" w:rsidR="003673AC" w:rsidRDefault="003673AC" w:rsidP="003673AC"/>
    <w:p w14:paraId="5C202047" w14:textId="77777777" w:rsidR="003673AC" w:rsidRDefault="003673AC" w:rsidP="003673AC"/>
    <w:p w14:paraId="57832B7E" w14:textId="77777777" w:rsidR="003673AC" w:rsidRDefault="003673AC" w:rsidP="003673AC">
      <w:r w:rsidRPr="00026472">
        <w:rPr>
          <w:noProof/>
        </w:rPr>
        <w:drawing>
          <wp:inline distT="0" distB="0" distL="0" distR="0" wp14:anchorId="1FFAA20A" wp14:editId="6D270B3C">
            <wp:extent cx="6120130" cy="1828165"/>
            <wp:effectExtent l="0" t="0" r="0" b="635"/>
            <wp:docPr id="1822952615"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1828165"/>
                    </a:xfrm>
                    <a:prstGeom prst="rect">
                      <a:avLst/>
                    </a:prstGeom>
                    <a:noFill/>
                    <a:ln>
                      <a:noFill/>
                    </a:ln>
                  </pic:spPr>
                </pic:pic>
              </a:graphicData>
            </a:graphic>
          </wp:inline>
        </w:drawing>
      </w:r>
    </w:p>
    <w:p w14:paraId="5E286999" w14:textId="77777777" w:rsidR="003673AC" w:rsidRDefault="003673AC" w:rsidP="003673AC"/>
    <w:p w14:paraId="70D68A6A" w14:textId="77777777" w:rsidR="003673AC" w:rsidRDefault="003673AC" w:rsidP="00ED3D0A">
      <w:pPr>
        <w:jc w:val="center"/>
      </w:pPr>
      <w:r w:rsidRPr="00600B10">
        <w:rPr>
          <w:noProof/>
        </w:rPr>
        <w:lastRenderedPageBreak/>
        <w:drawing>
          <wp:inline distT="0" distB="0" distL="0" distR="0" wp14:anchorId="0DE6E015" wp14:editId="6D2F2CAA">
            <wp:extent cx="5807710" cy="8151495"/>
            <wp:effectExtent l="0" t="0" r="2540" b="1905"/>
            <wp:docPr id="1696093795"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07710" cy="8151495"/>
                    </a:xfrm>
                    <a:prstGeom prst="rect">
                      <a:avLst/>
                    </a:prstGeom>
                    <a:noFill/>
                    <a:ln>
                      <a:noFill/>
                    </a:ln>
                  </pic:spPr>
                </pic:pic>
              </a:graphicData>
            </a:graphic>
          </wp:inline>
        </w:drawing>
      </w:r>
    </w:p>
    <w:p w14:paraId="0370A0A1" w14:textId="77777777" w:rsidR="003673AC" w:rsidRDefault="003673AC" w:rsidP="00ED3D0A">
      <w:pPr>
        <w:jc w:val="center"/>
      </w:pPr>
      <w:r w:rsidRPr="00120682">
        <w:rPr>
          <w:noProof/>
        </w:rPr>
        <w:lastRenderedPageBreak/>
        <w:drawing>
          <wp:inline distT="0" distB="0" distL="0" distR="0" wp14:anchorId="45D167F3" wp14:editId="0D8DA83A">
            <wp:extent cx="5807710" cy="8249285"/>
            <wp:effectExtent l="0" t="0" r="2540" b="0"/>
            <wp:docPr id="1567143054"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27B18512" w14:textId="77777777" w:rsidR="003673AC" w:rsidRDefault="003673AC" w:rsidP="00ED3D0A">
      <w:pPr>
        <w:jc w:val="center"/>
      </w:pPr>
      <w:r w:rsidRPr="000E61E6">
        <w:rPr>
          <w:noProof/>
        </w:rPr>
        <w:lastRenderedPageBreak/>
        <w:drawing>
          <wp:inline distT="0" distB="0" distL="0" distR="0" wp14:anchorId="0E7B6F79" wp14:editId="3070237D">
            <wp:extent cx="5807710" cy="8249285"/>
            <wp:effectExtent l="0" t="0" r="2540" b="0"/>
            <wp:docPr id="945581542"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2E6CF9D7" w14:textId="77777777" w:rsidR="003673AC" w:rsidRDefault="003673AC" w:rsidP="00ED3D0A">
      <w:pPr>
        <w:jc w:val="center"/>
      </w:pPr>
      <w:r w:rsidRPr="00CE569F">
        <w:rPr>
          <w:noProof/>
        </w:rPr>
        <w:lastRenderedPageBreak/>
        <w:drawing>
          <wp:inline distT="0" distB="0" distL="0" distR="0" wp14:anchorId="590E4488" wp14:editId="1367F23F">
            <wp:extent cx="5807710" cy="8249285"/>
            <wp:effectExtent l="0" t="0" r="2540" b="0"/>
            <wp:docPr id="362865481"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583BB1F1" w14:textId="77777777" w:rsidR="003673AC" w:rsidRDefault="003673AC" w:rsidP="00705813">
      <w:pPr>
        <w:jc w:val="center"/>
      </w:pPr>
      <w:r w:rsidRPr="00E83430">
        <w:rPr>
          <w:noProof/>
        </w:rPr>
        <w:lastRenderedPageBreak/>
        <w:drawing>
          <wp:inline distT="0" distB="0" distL="0" distR="0" wp14:anchorId="15C51063" wp14:editId="441273F7">
            <wp:extent cx="5807710" cy="8249285"/>
            <wp:effectExtent l="0" t="0" r="2540" b="0"/>
            <wp:docPr id="229815855"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279927D2" w14:textId="77777777" w:rsidR="003673AC" w:rsidRDefault="003673AC" w:rsidP="00705813">
      <w:pPr>
        <w:jc w:val="center"/>
      </w:pPr>
      <w:r w:rsidRPr="000F56F4">
        <w:rPr>
          <w:noProof/>
        </w:rPr>
        <w:lastRenderedPageBreak/>
        <w:drawing>
          <wp:inline distT="0" distB="0" distL="0" distR="0" wp14:anchorId="12F7A7F2" wp14:editId="41F2A0E4">
            <wp:extent cx="5807710" cy="8200390"/>
            <wp:effectExtent l="0" t="0" r="2540" b="0"/>
            <wp:docPr id="1906535644"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07710" cy="8200390"/>
                    </a:xfrm>
                    <a:prstGeom prst="rect">
                      <a:avLst/>
                    </a:prstGeom>
                    <a:noFill/>
                    <a:ln>
                      <a:noFill/>
                    </a:ln>
                  </pic:spPr>
                </pic:pic>
              </a:graphicData>
            </a:graphic>
          </wp:inline>
        </w:drawing>
      </w:r>
    </w:p>
    <w:p w14:paraId="4F5C986E" w14:textId="77777777" w:rsidR="003673AC" w:rsidRDefault="003673AC" w:rsidP="00705813">
      <w:pPr>
        <w:jc w:val="center"/>
      </w:pPr>
      <w:r w:rsidRPr="00011358">
        <w:rPr>
          <w:noProof/>
        </w:rPr>
        <w:lastRenderedPageBreak/>
        <w:drawing>
          <wp:inline distT="0" distB="0" distL="0" distR="0" wp14:anchorId="14132A97" wp14:editId="3E559B94">
            <wp:extent cx="5807710" cy="8171180"/>
            <wp:effectExtent l="0" t="0" r="2540" b="1270"/>
            <wp:docPr id="489639164"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07710" cy="8171180"/>
                    </a:xfrm>
                    <a:prstGeom prst="rect">
                      <a:avLst/>
                    </a:prstGeom>
                    <a:noFill/>
                    <a:ln>
                      <a:noFill/>
                    </a:ln>
                  </pic:spPr>
                </pic:pic>
              </a:graphicData>
            </a:graphic>
          </wp:inline>
        </w:drawing>
      </w:r>
    </w:p>
    <w:p w14:paraId="6200F2CB" w14:textId="77777777" w:rsidR="003673AC" w:rsidRDefault="003673AC" w:rsidP="00705813">
      <w:pPr>
        <w:jc w:val="center"/>
      </w:pPr>
      <w:r w:rsidRPr="00C45BE9">
        <w:rPr>
          <w:noProof/>
        </w:rPr>
        <w:lastRenderedPageBreak/>
        <w:drawing>
          <wp:inline distT="0" distB="0" distL="0" distR="0" wp14:anchorId="753E437F" wp14:editId="70B04AF5">
            <wp:extent cx="5807710" cy="8209915"/>
            <wp:effectExtent l="0" t="0" r="2540" b="635"/>
            <wp:docPr id="1553292009"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07710" cy="8209915"/>
                    </a:xfrm>
                    <a:prstGeom prst="rect">
                      <a:avLst/>
                    </a:prstGeom>
                    <a:noFill/>
                    <a:ln>
                      <a:noFill/>
                    </a:ln>
                  </pic:spPr>
                </pic:pic>
              </a:graphicData>
            </a:graphic>
          </wp:inline>
        </w:drawing>
      </w:r>
    </w:p>
    <w:p w14:paraId="196D4012" w14:textId="77777777" w:rsidR="003673AC" w:rsidRDefault="003673AC" w:rsidP="00705813">
      <w:pPr>
        <w:jc w:val="center"/>
      </w:pPr>
      <w:r w:rsidRPr="003E5BB6">
        <w:rPr>
          <w:noProof/>
        </w:rPr>
        <w:lastRenderedPageBreak/>
        <w:drawing>
          <wp:inline distT="0" distB="0" distL="0" distR="0" wp14:anchorId="36388188" wp14:editId="30CE00DE">
            <wp:extent cx="5807710" cy="8249285"/>
            <wp:effectExtent l="0" t="0" r="2540" b="0"/>
            <wp:docPr id="958248176"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1C12281D" w14:textId="77777777" w:rsidR="003673AC" w:rsidRDefault="003673AC" w:rsidP="00705813">
      <w:pPr>
        <w:jc w:val="center"/>
      </w:pPr>
      <w:r w:rsidRPr="00C750E0">
        <w:rPr>
          <w:noProof/>
        </w:rPr>
        <w:lastRenderedPageBreak/>
        <w:drawing>
          <wp:inline distT="0" distB="0" distL="0" distR="0" wp14:anchorId="6A0422E8" wp14:editId="3BBC0B74">
            <wp:extent cx="5807710" cy="8249285"/>
            <wp:effectExtent l="0" t="0" r="2540" b="0"/>
            <wp:docPr id="143961038"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43655687" w14:textId="77777777" w:rsidR="003673AC" w:rsidRDefault="003673AC" w:rsidP="00705813">
      <w:pPr>
        <w:jc w:val="center"/>
      </w:pPr>
      <w:r w:rsidRPr="007B540B">
        <w:rPr>
          <w:noProof/>
        </w:rPr>
        <w:lastRenderedPageBreak/>
        <w:drawing>
          <wp:inline distT="0" distB="0" distL="0" distR="0" wp14:anchorId="38102D91" wp14:editId="5FB0F801">
            <wp:extent cx="5807710" cy="8249285"/>
            <wp:effectExtent l="0" t="0" r="2540" b="0"/>
            <wp:docPr id="128688826"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4353841F" w14:textId="77777777" w:rsidR="003673AC" w:rsidRDefault="003673AC" w:rsidP="00705813">
      <w:pPr>
        <w:jc w:val="center"/>
      </w:pPr>
      <w:r w:rsidRPr="00445F73">
        <w:rPr>
          <w:noProof/>
        </w:rPr>
        <w:lastRenderedPageBreak/>
        <w:drawing>
          <wp:inline distT="0" distB="0" distL="0" distR="0" wp14:anchorId="23272085" wp14:editId="2F176635">
            <wp:extent cx="5807710" cy="5009515"/>
            <wp:effectExtent l="0" t="0" r="2540" b="635"/>
            <wp:docPr id="1558339084"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07710" cy="5009515"/>
                    </a:xfrm>
                    <a:prstGeom prst="rect">
                      <a:avLst/>
                    </a:prstGeom>
                    <a:noFill/>
                    <a:ln>
                      <a:noFill/>
                    </a:ln>
                  </pic:spPr>
                </pic:pic>
              </a:graphicData>
            </a:graphic>
          </wp:inline>
        </w:drawing>
      </w:r>
    </w:p>
    <w:p w14:paraId="76006310" w14:textId="77777777" w:rsidR="003673AC" w:rsidRDefault="003673AC" w:rsidP="003673AC"/>
    <w:p w14:paraId="07E559CC" w14:textId="77777777" w:rsidR="003673AC" w:rsidRDefault="003673AC" w:rsidP="00705813">
      <w:pPr>
        <w:jc w:val="center"/>
      </w:pPr>
      <w:r w:rsidRPr="0051367B">
        <w:rPr>
          <w:noProof/>
        </w:rPr>
        <w:lastRenderedPageBreak/>
        <w:drawing>
          <wp:inline distT="0" distB="0" distL="0" distR="0" wp14:anchorId="2FB8DB91" wp14:editId="61CC1B1F">
            <wp:extent cx="6120130" cy="3320415"/>
            <wp:effectExtent l="0" t="0" r="0" b="0"/>
            <wp:docPr id="445027758"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20130" cy="3320415"/>
                    </a:xfrm>
                    <a:prstGeom prst="rect">
                      <a:avLst/>
                    </a:prstGeom>
                    <a:noFill/>
                    <a:ln>
                      <a:noFill/>
                    </a:ln>
                  </pic:spPr>
                </pic:pic>
              </a:graphicData>
            </a:graphic>
          </wp:inline>
        </w:drawing>
      </w:r>
    </w:p>
    <w:p w14:paraId="04B299B1" w14:textId="77777777" w:rsidR="003673AC" w:rsidRDefault="003673AC" w:rsidP="00705813">
      <w:pPr>
        <w:jc w:val="center"/>
      </w:pPr>
      <w:r w:rsidRPr="006663BE">
        <w:rPr>
          <w:noProof/>
        </w:rPr>
        <w:lastRenderedPageBreak/>
        <w:drawing>
          <wp:inline distT="0" distB="0" distL="0" distR="0" wp14:anchorId="6E395F1B" wp14:editId="2A028FC3">
            <wp:extent cx="5807710" cy="8443595"/>
            <wp:effectExtent l="0" t="0" r="2540" b="0"/>
            <wp:docPr id="19679937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07710" cy="8443595"/>
                    </a:xfrm>
                    <a:prstGeom prst="rect">
                      <a:avLst/>
                    </a:prstGeom>
                    <a:noFill/>
                    <a:ln>
                      <a:noFill/>
                    </a:ln>
                  </pic:spPr>
                </pic:pic>
              </a:graphicData>
            </a:graphic>
          </wp:inline>
        </w:drawing>
      </w:r>
    </w:p>
    <w:p w14:paraId="52BEBFB7" w14:textId="77777777" w:rsidR="003673AC" w:rsidRDefault="003673AC" w:rsidP="00705813">
      <w:pPr>
        <w:jc w:val="center"/>
      </w:pPr>
      <w:r w:rsidRPr="00AE63FC">
        <w:rPr>
          <w:noProof/>
        </w:rPr>
        <w:lastRenderedPageBreak/>
        <w:drawing>
          <wp:inline distT="0" distB="0" distL="0" distR="0" wp14:anchorId="3F51F68B" wp14:editId="466C1002">
            <wp:extent cx="5807710" cy="8249285"/>
            <wp:effectExtent l="0" t="0" r="2540" b="0"/>
            <wp:docPr id="1454514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407DAE19" w14:textId="77777777" w:rsidR="003673AC" w:rsidRDefault="003673AC" w:rsidP="00705813">
      <w:pPr>
        <w:jc w:val="center"/>
      </w:pPr>
      <w:r w:rsidRPr="00DB2C38">
        <w:rPr>
          <w:noProof/>
        </w:rPr>
        <w:lastRenderedPageBreak/>
        <w:drawing>
          <wp:inline distT="0" distB="0" distL="0" distR="0" wp14:anchorId="3AAEEA94" wp14:editId="6369FF0A">
            <wp:extent cx="5807710" cy="8249285"/>
            <wp:effectExtent l="0" t="0" r="2540" b="0"/>
            <wp:docPr id="7950764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07710" cy="8249285"/>
                    </a:xfrm>
                    <a:prstGeom prst="rect">
                      <a:avLst/>
                    </a:prstGeom>
                    <a:noFill/>
                    <a:ln>
                      <a:noFill/>
                    </a:ln>
                  </pic:spPr>
                </pic:pic>
              </a:graphicData>
            </a:graphic>
          </wp:inline>
        </w:drawing>
      </w:r>
    </w:p>
    <w:p w14:paraId="236416FF" w14:textId="77777777" w:rsidR="003673AC" w:rsidRDefault="003673AC" w:rsidP="00705813">
      <w:pPr>
        <w:jc w:val="center"/>
      </w:pPr>
      <w:r w:rsidRPr="002D2D04">
        <w:rPr>
          <w:noProof/>
        </w:rPr>
        <w:lastRenderedPageBreak/>
        <w:drawing>
          <wp:inline distT="0" distB="0" distL="0" distR="0" wp14:anchorId="746A0336" wp14:editId="220A33FE">
            <wp:extent cx="5807710" cy="7675245"/>
            <wp:effectExtent l="0" t="0" r="2540" b="1905"/>
            <wp:docPr id="17296797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07710" cy="7675245"/>
                    </a:xfrm>
                    <a:prstGeom prst="rect">
                      <a:avLst/>
                    </a:prstGeom>
                    <a:noFill/>
                    <a:ln>
                      <a:noFill/>
                    </a:ln>
                  </pic:spPr>
                </pic:pic>
              </a:graphicData>
            </a:graphic>
          </wp:inline>
        </w:drawing>
      </w:r>
    </w:p>
    <w:p w14:paraId="2B041D3A" w14:textId="77777777" w:rsidR="003673AC" w:rsidRDefault="003673AC" w:rsidP="00705813">
      <w:pPr>
        <w:jc w:val="center"/>
      </w:pPr>
      <w:r w:rsidRPr="000D3AD9">
        <w:rPr>
          <w:noProof/>
        </w:rPr>
        <w:lastRenderedPageBreak/>
        <w:drawing>
          <wp:inline distT="0" distB="0" distL="0" distR="0" wp14:anchorId="7C795709" wp14:editId="560CE436">
            <wp:extent cx="6120130" cy="1103630"/>
            <wp:effectExtent l="0" t="0" r="0" b="1270"/>
            <wp:docPr id="27386093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130" cy="1103630"/>
                    </a:xfrm>
                    <a:prstGeom prst="rect">
                      <a:avLst/>
                    </a:prstGeom>
                    <a:noFill/>
                    <a:ln>
                      <a:noFill/>
                    </a:ln>
                  </pic:spPr>
                </pic:pic>
              </a:graphicData>
            </a:graphic>
          </wp:inline>
        </w:drawing>
      </w:r>
    </w:p>
    <w:p w14:paraId="57E1F257" w14:textId="77777777" w:rsidR="003673AC" w:rsidRDefault="003673AC" w:rsidP="003673AC"/>
    <w:p w14:paraId="121ADD42" w14:textId="77777777" w:rsidR="003673AC" w:rsidRDefault="003673AC" w:rsidP="003673AC"/>
    <w:p w14:paraId="2BA6E4CD" w14:textId="77777777" w:rsidR="003673AC" w:rsidRDefault="003673AC" w:rsidP="003673AC"/>
    <w:p w14:paraId="3CA44C50" w14:textId="77777777" w:rsidR="003673AC" w:rsidRDefault="003673AC" w:rsidP="00705813">
      <w:pPr>
        <w:jc w:val="center"/>
      </w:pPr>
      <w:r w:rsidRPr="005A387F">
        <w:rPr>
          <w:noProof/>
        </w:rPr>
        <w:drawing>
          <wp:inline distT="0" distB="0" distL="0" distR="0" wp14:anchorId="479BD3D8" wp14:editId="401AD258">
            <wp:extent cx="6120130" cy="1283335"/>
            <wp:effectExtent l="0" t="0" r="0" b="0"/>
            <wp:docPr id="210384896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0130" cy="1283335"/>
                    </a:xfrm>
                    <a:prstGeom prst="rect">
                      <a:avLst/>
                    </a:prstGeom>
                    <a:noFill/>
                    <a:ln>
                      <a:noFill/>
                    </a:ln>
                  </pic:spPr>
                </pic:pic>
              </a:graphicData>
            </a:graphic>
          </wp:inline>
        </w:drawing>
      </w:r>
    </w:p>
    <w:p w14:paraId="0610699D" w14:textId="77777777" w:rsidR="003673AC" w:rsidRDefault="003673AC" w:rsidP="003673AC"/>
    <w:p w14:paraId="3EB069A0" w14:textId="77777777" w:rsidR="003673AC" w:rsidRDefault="003673AC" w:rsidP="003673AC"/>
    <w:p w14:paraId="10D104CE" w14:textId="77777777" w:rsidR="003673AC" w:rsidRDefault="003673AC" w:rsidP="003673AC"/>
    <w:p w14:paraId="3DB218F8" w14:textId="77777777" w:rsidR="003673AC" w:rsidRDefault="003673AC" w:rsidP="003673AC"/>
    <w:p w14:paraId="7474BC88" w14:textId="77777777" w:rsidR="003673AC" w:rsidRDefault="003673AC" w:rsidP="003673AC">
      <w:pPr>
        <w:pBdr>
          <w:bottom w:val="dotted" w:sz="24" w:space="1" w:color="auto"/>
        </w:pBdr>
      </w:pPr>
    </w:p>
    <w:p w14:paraId="3D719076" w14:textId="77777777" w:rsidR="003673AC" w:rsidRDefault="003673AC" w:rsidP="003673AC"/>
    <w:p w14:paraId="48BFDDCD" w14:textId="77777777" w:rsidR="003673AC" w:rsidRPr="00542DBE" w:rsidRDefault="003673AC" w:rsidP="003673AC">
      <w:pPr>
        <w:pStyle w:val="Prrafodelista"/>
        <w:numPr>
          <w:ilvl w:val="0"/>
          <w:numId w:val="22"/>
        </w:numPr>
        <w:ind w:left="426" w:hanging="426"/>
        <w:jc w:val="both"/>
        <w:rPr>
          <w:rFonts w:ascii="Arial" w:hAnsi="Arial" w:cs="Arial"/>
          <w:sz w:val="18"/>
          <w:szCs w:val="18"/>
        </w:rPr>
      </w:pPr>
      <w:r w:rsidRPr="00CF5449">
        <w:rPr>
          <w:rFonts w:ascii="Arial" w:hAnsi="Arial" w:cs="Arial"/>
          <w:b/>
          <w:bCs/>
          <w:sz w:val="18"/>
          <w:szCs w:val="18"/>
        </w:rPr>
        <w:t>RESUMEN DE LOS BIENES MUEBLES NO ÚTILES PARA ESTE PROCEDIMIENTO</w:t>
      </w:r>
      <w:r>
        <w:rPr>
          <w:rFonts w:ascii="Arial" w:hAnsi="Arial" w:cs="Arial"/>
          <w:b/>
          <w:bCs/>
          <w:sz w:val="18"/>
          <w:szCs w:val="18"/>
        </w:rPr>
        <w:t>:</w:t>
      </w:r>
    </w:p>
    <w:p w14:paraId="03ACE0A3" w14:textId="77777777" w:rsidR="003673AC" w:rsidRPr="00CF5449" w:rsidRDefault="003673AC" w:rsidP="003673AC">
      <w:pPr>
        <w:pStyle w:val="Prrafodelista"/>
        <w:ind w:left="426"/>
        <w:jc w:val="both"/>
        <w:rPr>
          <w:rFonts w:ascii="Arial" w:hAnsi="Arial" w:cs="Arial"/>
          <w:sz w:val="18"/>
          <w:szCs w:val="18"/>
        </w:rPr>
      </w:pPr>
    </w:p>
    <w:p w14:paraId="1A32748E" w14:textId="77777777" w:rsidR="003673AC" w:rsidRPr="00BD00A1" w:rsidRDefault="003673AC" w:rsidP="00705813">
      <w:pPr>
        <w:jc w:val="center"/>
        <w:rPr>
          <w:rFonts w:ascii="Arial" w:hAnsi="Arial" w:cs="Arial"/>
          <w:sz w:val="12"/>
          <w:szCs w:val="12"/>
        </w:rPr>
      </w:pPr>
      <w:r w:rsidRPr="00542DBE">
        <w:rPr>
          <w:noProof/>
        </w:rPr>
        <w:drawing>
          <wp:inline distT="0" distB="0" distL="0" distR="0" wp14:anchorId="600461BE" wp14:editId="2326A5D2">
            <wp:extent cx="6120130" cy="2696845"/>
            <wp:effectExtent l="0" t="0" r="0" b="0"/>
            <wp:docPr id="248624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130" cy="2696845"/>
                    </a:xfrm>
                    <a:prstGeom prst="rect">
                      <a:avLst/>
                    </a:prstGeom>
                    <a:noFill/>
                    <a:ln>
                      <a:noFill/>
                    </a:ln>
                  </pic:spPr>
                </pic:pic>
              </a:graphicData>
            </a:graphic>
          </wp:inline>
        </w:drawing>
      </w:r>
    </w:p>
    <w:p w14:paraId="1CAE2CED" w14:textId="77777777" w:rsidR="003673AC" w:rsidRDefault="003673AC" w:rsidP="003673AC">
      <w:pPr>
        <w:jc w:val="both"/>
        <w:rPr>
          <w:rFonts w:ascii="Arial" w:hAnsi="Arial" w:cs="Arial"/>
          <w:sz w:val="18"/>
          <w:szCs w:val="18"/>
        </w:rPr>
      </w:pPr>
    </w:p>
    <w:p w14:paraId="60FE428F" w14:textId="77777777" w:rsidR="003673AC" w:rsidRDefault="003673AC" w:rsidP="003673AC">
      <w:pPr>
        <w:jc w:val="both"/>
        <w:rPr>
          <w:rFonts w:ascii="Arial" w:hAnsi="Arial" w:cs="Arial"/>
          <w:sz w:val="18"/>
          <w:szCs w:val="18"/>
        </w:rPr>
      </w:pPr>
    </w:p>
    <w:p w14:paraId="0C70A0A0" w14:textId="77777777" w:rsidR="00E51B09" w:rsidRDefault="00E51B09" w:rsidP="003673AC">
      <w:pPr>
        <w:jc w:val="both"/>
        <w:rPr>
          <w:rFonts w:ascii="Arial" w:hAnsi="Arial" w:cs="Arial"/>
          <w:sz w:val="18"/>
          <w:szCs w:val="18"/>
        </w:rPr>
      </w:pPr>
    </w:p>
    <w:p w14:paraId="334DC325" w14:textId="77777777" w:rsidR="00E51B09" w:rsidRDefault="00E51B09" w:rsidP="003673AC">
      <w:pPr>
        <w:jc w:val="both"/>
        <w:rPr>
          <w:rFonts w:ascii="Arial" w:hAnsi="Arial" w:cs="Arial"/>
          <w:sz w:val="18"/>
          <w:szCs w:val="18"/>
        </w:rPr>
      </w:pPr>
    </w:p>
    <w:p w14:paraId="58569883" w14:textId="77777777" w:rsidR="00E51B09" w:rsidRDefault="00E51B09" w:rsidP="003673AC">
      <w:pPr>
        <w:jc w:val="both"/>
        <w:rPr>
          <w:rFonts w:ascii="Arial" w:hAnsi="Arial" w:cs="Arial"/>
          <w:sz w:val="18"/>
          <w:szCs w:val="18"/>
        </w:rPr>
      </w:pPr>
    </w:p>
    <w:p w14:paraId="154C4636" w14:textId="77777777" w:rsidR="003673AC" w:rsidRDefault="003673AC" w:rsidP="003673AC">
      <w:pPr>
        <w:jc w:val="both"/>
        <w:rPr>
          <w:rFonts w:ascii="Arial" w:hAnsi="Arial" w:cs="Arial"/>
          <w:sz w:val="18"/>
          <w:szCs w:val="18"/>
        </w:rPr>
      </w:pPr>
    </w:p>
    <w:p w14:paraId="4440845C" w14:textId="77777777" w:rsidR="003673AC" w:rsidRDefault="003673AC" w:rsidP="003673AC">
      <w:pPr>
        <w:jc w:val="both"/>
        <w:rPr>
          <w:rFonts w:ascii="Arial" w:hAnsi="Arial" w:cs="Arial"/>
          <w:b/>
          <w:sz w:val="18"/>
          <w:szCs w:val="18"/>
        </w:rPr>
      </w:pPr>
      <w:r>
        <w:rPr>
          <w:rFonts w:ascii="Arial" w:hAnsi="Arial" w:cs="Arial"/>
          <w:b/>
          <w:sz w:val="18"/>
          <w:szCs w:val="18"/>
        </w:rPr>
        <w:lastRenderedPageBreak/>
        <w:t>LISTADO</w:t>
      </w:r>
      <w:r w:rsidRPr="00D03684">
        <w:rPr>
          <w:rFonts w:ascii="Arial" w:hAnsi="Arial" w:cs="Arial"/>
          <w:b/>
          <w:sz w:val="18"/>
          <w:szCs w:val="18"/>
        </w:rPr>
        <w:t xml:space="preserve"> DE </w:t>
      </w:r>
      <w:r>
        <w:rPr>
          <w:rFonts w:ascii="Arial" w:hAnsi="Arial" w:cs="Arial"/>
          <w:b/>
          <w:sz w:val="18"/>
          <w:szCs w:val="18"/>
        </w:rPr>
        <w:t xml:space="preserve">LOS 26 </w:t>
      </w:r>
      <w:r w:rsidRPr="00D03684">
        <w:rPr>
          <w:rFonts w:ascii="Arial" w:hAnsi="Arial" w:cs="Arial"/>
          <w:b/>
          <w:sz w:val="18"/>
          <w:szCs w:val="18"/>
        </w:rPr>
        <w:t>VEHICULOS NO ÚTILES</w:t>
      </w:r>
      <w:r>
        <w:rPr>
          <w:rFonts w:ascii="Arial" w:hAnsi="Arial" w:cs="Arial"/>
          <w:b/>
          <w:sz w:val="18"/>
          <w:szCs w:val="18"/>
        </w:rPr>
        <w:t xml:space="preserve"> </w:t>
      </w:r>
    </w:p>
    <w:p w14:paraId="7A22880C" w14:textId="77777777" w:rsidR="003673AC" w:rsidRDefault="003673AC" w:rsidP="003673AC">
      <w:pPr>
        <w:jc w:val="both"/>
        <w:rPr>
          <w:rFonts w:ascii="Arial" w:hAnsi="Arial" w:cs="Arial"/>
          <w:b/>
          <w:sz w:val="18"/>
          <w:szCs w:val="18"/>
          <w:lang w:val="es-E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656"/>
        <w:gridCol w:w="1419"/>
        <w:gridCol w:w="843"/>
        <w:gridCol w:w="2275"/>
        <w:gridCol w:w="1560"/>
      </w:tblGrid>
      <w:tr w:rsidR="003673AC" w:rsidRPr="0006397B" w14:paraId="1FCB70B8" w14:textId="77777777" w:rsidTr="00705813">
        <w:trPr>
          <w:trHeight w:val="289"/>
          <w:jc w:val="center"/>
        </w:trPr>
        <w:tc>
          <w:tcPr>
            <w:tcW w:w="2740" w:type="dxa"/>
            <w:shd w:val="clear" w:color="CAEDFB" w:fill="CAEDFB"/>
            <w:noWrap/>
            <w:vAlign w:val="center"/>
            <w:hideMark/>
          </w:tcPr>
          <w:p w14:paraId="19CA3144" w14:textId="77777777" w:rsidR="003673AC" w:rsidRPr="00F8437A" w:rsidRDefault="003673AC" w:rsidP="000F53B1">
            <w:pPr>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UNIDAD</w:t>
            </w:r>
          </w:p>
        </w:tc>
        <w:tc>
          <w:tcPr>
            <w:tcW w:w="656" w:type="dxa"/>
            <w:shd w:val="clear" w:color="auto" w:fill="B6DDE8" w:themeFill="accent5" w:themeFillTint="66"/>
            <w:noWrap/>
            <w:vAlign w:val="bottom"/>
            <w:hideMark/>
          </w:tcPr>
          <w:p w14:paraId="7CD0CFBF" w14:textId="77777777" w:rsidR="003673AC" w:rsidRPr="00F8437A" w:rsidRDefault="003673AC" w:rsidP="000F53B1">
            <w:pPr>
              <w:rPr>
                <w:rFonts w:ascii="Arial" w:eastAsia="Times New Roman" w:hAnsi="Arial" w:cs="Arial"/>
                <w:b/>
                <w:bCs/>
                <w:color w:val="000000"/>
                <w:sz w:val="16"/>
                <w:szCs w:val="16"/>
                <w:lang w:val="es-ES"/>
              </w:rPr>
            </w:pPr>
            <w:r w:rsidRPr="0092286A">
              <w:rPr>
                <w:rFonts w:ascii="Arial" w:eastAsia="Times New Roman" w:hAnsi="Arial" w:cs="Arial"/>
                <w:b/>
                <w:bCs/>
                <w:color w:val="000000"/>
                <w:sz w:val="16"/>
                <w:szCs w:val="16"/>
                <w:lang w:val="es-ES"/>
              </w:rPr>
              <w:t>PZA</w:t>
            </w:r>
          </w:p>
        </w:tc>
        <w:tc>
          <w:tcPr>
            <w:tcW w:w="1419" w:type="dxa"/>
            <w:shd w:val="clear" w:color="CAEDFB" w:fill="CAEDFB"/>
            <w:vAlign w:val="center"/>
            <w:hideMark/>
          </w:tcPr>
          <w:p w14:paraId="71BECE9D" w14:textId="77777777" w:rsidR="003673AC" w:rsidRPr="00F8437A" w:rsidRDefault="003673AC" w:rsidP="000F53B1">
            <w:pPr>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MARCA</w:t>
            </w:r>
          </w:p>
        </w:tc>
        <w:tc>
          <w:tcPr>
            <w:tcW w:w="843" w:type="dxa"/>
            <w:shd w:val="clear" w:color="CAEDFB" w:fill="CAEDFB"/>
            <w:vAlign w:val="center"/>
            <w:hideMark/>
          </w:tcPr>
          <w:p w14:paraId="40096388" w14:textId="77777777" w:rsidR="003673AC" w:rsidRPr="00F8437A" w:rsidRDefault="003673AC" w:rsidP="000F53B1">
            <w:pPr>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MODELO</w:t>
            </w:r>
          </w:p>
        </w:tc>
        <w:tc>
          <w:tcPr>
            <w:tcW w:w="2275" w:type="dxa"/>
            <w:shd w:val="clear" w:color="CAEDFB" w:fill="CAEDFB"/>
            <w:vAlign w:val="center"/>
            <w:hideMark/>
          </w:tcPr>
          <w:p w14:paraId="433C340B" w14:textId="77777777" w:rsidR="003673AC" w:rsidRPr="00F8437A" w:rsidRDefault="003673AC" w:rsidP="000F53B1">
            <w:pPr>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SERIE</w:t>
            </w:r>
          </w:p>
        </w:tc>
        <w:tc>
          <w:tcPr>
            <w:tcW w:w="1560" w:type="dxa"/>
            <w:shd w:val="clear" w:color="CAEDFB" w:fill="CAEDFB"/>
            <w:vAlign w:val="center"/>
            <w:hideMark/>
          </w:tcPr>
          <w:p w14:paraId="77A56974" w14:textId="77777777" w:rsidR="003673AC" w:rsidRPr="00F8437A" w:rsidRDefault="003673AC" w:rsidP="000F53B1">
            <w:pPr>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 xml:space="preserve"> VALOR AVALUO </w:t>
            </w:r>
          </w:p>
        </w:tc>
      </w:tr>
      <w:tr w:rsidR="003673AC" w:rsidRPr="0006397B" w14:paraId="76FD3C76" w14:textId="77777777" w:rsidTr="00705813">
        <w:trPr>
          <w:trHeight w:val="161"/>
          <w:jc w:val="center"/>
        </w:trPr>
        <w:tc>
          <w:tcPr>
            <w:tcW w:w="2740" w:type="dxa"/>
            <w:vMerge w:val="restart"/>
            <w:shd w:val="clear" w:color="auto" w:fill="auto"/>
            <w:noWrap/>
            <w:vAlign w:val="center"/>
            <w:hideMark/>
          </w:tcPr>
          <w:p w14:paraId="5AAFF3C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SAN CRISTÓBAL </w:t>
            </w:r>
          </w:p>
        </w:tc>
        <w:tc>
          <w:tcPr>
            <w:tcW w:w="656" w:type="dxa"/>
            <w:shd w:val="clear" w:color="auto" w:fill="auto"/>
            <w:noWrap/>
            <w:vAlign w:val="bottom"/>
            <w:hideMark/>
          </w:tcPr>
          <w:p w14:paraId="2B27BDDC"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2EAB6CF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DODGE</w:t>
            </w:r>
          </w:p>
        </w:tc>
        <w:tc>
          <w:tcPr>
            <w:tcW w:w="843" w:type="dxa"/>
            <w:shd w:val="clear" w:color="auto" w:fill="auto"/>
            <w:vAlign w:val="center"/>
            <w:hideMark/>
          </w:tcPr>
          <w:p w14:paraId="01807450"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1989</w:t>
            </w:r>
          </w:p>
        </w:tc>
        <w:tc>
          <w:tcPr>
            <w:tcW w:w="2275" w:type="dxa"/>
            <w:shd w:val="clear" w:color="auto" w:fill="auto"/>
            <w:vAlign w:val="center"/>
            <w:hideMark/>
          </w:tcPr>
          <w:p w14:paraId="37FACB19"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L921637-8813181</w:t>
            </w:r>
          </w:p>
        </w:tc>
        <w:tc>
          <w:tcPr>
            <w:tcW w:w="1560" w:type="dxa"/>
            <w:shd w:val="clear" w:color="auto" w:fill="auto"/>
            <w:noWrap/>
            <w:vAlign w:val="bottom"/>
            <w:hideMark/>
          </w:tcPr>
          <w:p w14:paraId="2B4E541A"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9,566.90 </w:t>
            </w:r>
          </w:p>
        </w:tc>
      </w:tr>
      <w:tr w:rsidR="003673AC" w:rsidRPr="0006397B" w14:paraId="3A6EDBAB" w14:textId="77777777" w:rsidTr="00705813">
        <w:trPr>
          <w:trHeight w:val="108"/>
          <w:jc w:val="center"/>
        </w:trPr>
        <w:tc>
          <w:tcPr>
            <w:tcW w:w="2740" w:type="dxa"/>
            <w:vMerge/>
            <w:vAlign w:val="center"/>
            <w:hideMark/>
          </w:tcPr>
          <w:p w14:paraId="6C0584F5"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2ACAA237"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3ABDF18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CHEVROLET</w:t>
            </w:r>
          </w:p>
        </w:tc>
        <w:tc>
          <w:tcPr>
            <w:tcW w:w="843" w:type="dxa"/>
            <w:shd w:val="clear" w:color="auto" w:fill="auto"/>
            <w:vAlign w:val="center"/>
            <w:hideMark/>
          </w:tcPr>
          <w:p w14:paraId="23E7577B"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1997</w:t>
            </w:r>
          </w:p>
        </w:tc>
        <w:tc>
          <w:tcPr>
            <w:tcW w:w="2275" w:type="dxa"/>
            <w:shd w:val="clear" w:color="auto" w:fill="auto"/>
            <w:vAlign w:val="center"/>
            <w:hideMark/>
          </w:tcPr>
          <w:p w14:paraId="7D13CD31"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3GCEC26K2VG164564</w:t>
            </w:r>
          </w:p>
        </w:tc>
        <w:tc>
          <w:tcPr>
            <w:tcW w:w="1560" w:type="dxa"/>
            <w:shd w:val="clear" w:color="auto" w:fill="auto"/>
            <w:noWrap/>
            <w:vAlign w:val="bottom"/>
            <w:hideMark/>
          </w:tcPr>
          <w:p w14:paraId="7BB3C3E3"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22,841.38 </w:t>
            </w:r>
          </w:p>
        </w:tc>
      </w:tr>
      <w:tr w:rsidR="003673AC" w:rsidRPr="0006397B" w14:paraId="0E66B797" w14:textId="77777777" w:rsidTr="00705813">
        <w:trPr>
          <w:trHeight w:val="64"/>
          <w:jc w:val="center"/>
        </w:trPr>
        <w:tc>
          <w:tcPr>
            <w:tcW w:w="2740" w:type="dxa"/>
            <w:vMerge/>
            <w:vAlign w:val="center"/>
            <w:hideMark/>
          </w:tcPr>
          <w:p w14:paraId="49EE00DE"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4AA42502"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162C87D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CHRYSLER</w:t>
            </w:r>
          </w:p>
        </w:tc>
        <w:tc>
          <w:tcPr>
            <w:tcW w:w="843" w:type="dxa"/>
            <w:shd w:val="clear" w:color="auto" w:fill="auto"/>
            <w:vAlign w:val="center"/>
            <w:hideMark/>
          </w:tcPr>
          <w:p w14:paraId="4563C282"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1995</w:t>
            </w:r>
          </w:p>
        </w:tc>
        <w:tc>
          <w:tcPr>
            <w:tcW w:w="2275" w:type="dxa"/>
            <w:shd w:val="clear" w:color="auto" w:fill="auto"/>
            <w:vAlign w:val="center"/>
            <w:hideMark/>
          </w:tcPr>
          <w:p w14:paraId="1F29BDAF"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SM135565</w:t>
            </w:r>
          </w:p>
        </w:tc>
        <w:tc>
          <w:tcPr>
            <w:tcW w:w="1560" w:type="dxa"/>
            <w:shd w:val="clear" w:color="auto" w:fill="auto"/>
            <w:noWrap/>
            <w:vAlign w:val="bottom"/>
            <w:hideMark/>
          </w:tcPr>
          <w:p w14:paraId="1F5EAEDB"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16,646.90 </w:t>
            </w:r>
          </w:p>
        </w:tc>
      </w:tr>
      <w:tr w:rsidR="003673AC" w:rsidRPr="0006397B" w14:paraId="34C439AF" w14:textId="77777777" w:rsidTr="00705813">
        <w:trPr>
          <w:trHeight w:val="225"/>
          <w:jc w:val="center"/>
        </w:trPr>
        <w:tc>
          <w:tcPr>
            <w:tcW w:w="2740" w:type="dxa"/>
            <w:vMerge/>
            <w:vAlign w:val="center"/>
            <w:hideMark/>
          </w:tcPr>
          <w:p w14:paraId="159DDFE5"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FFFFFF" w:fill="FFFFFF"/>
            <w:noWrap/>
            <w:vAlign w:val="bottom"/>
            <w:hideMark/>
          </w:tcPr>
          <w:p w14:paraId="64A304F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FFFFFF" w:fill="FFFFFF"/>
            <w:vAlign w:val="center"/>
            <w:hideMark/>
          </w:tcPr>
          <w:p w14:paraId="5D028172"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CHRYSLER</w:t>
            </w:r>
          </w:p>
        </w:tc>
        <w:tc>
          <w:tcPr>
            <w:tcW w:w="843" w:type="dxa"/>
            <w:shd w:val="clear" w:color="FFFFFF" w:fill="FFFFFF"/>
            <w:vAlign w:val="center"/>
            <w:hideMark/>
          </w:tcPr>
          <w:p w14:paraId="442CED12"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1997</w:t>
            </w:r>
          </w:p>
        </w:tc>
        <w:tc>
          <w:tcPr>
            <w:tcW w:w="2275" w:type="dxa"/>
            <w:shd w:val="clear" w:color="FFFFFF" w:fill="FFFFFF"/>
            <w:vAlign w:val="center"/>
            <w:hideMark/>
          </w:tcPr>
          <w:p w14:paraId="0A8FB2A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VK551197</w:t>
            </w:r>
          </w:p>
        </w:tc>
        <w:tc>
          <w:tcPr>
            <w:tcW w:w="1560" w:type="dxa"/>
            <w:shd w:val="clear" w:color="FFFFFF" w:fill="FFFFFF"/>
            <w:noWrap/>
            <w:vAlign w:val="bottom"/>
            <w:hideMark/>
          </w:tcPr>
          <w:p w14:paraId="45C51505"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13,157.24 </w:t>
            </w:r>
          </w:p>
        </w:tc>
      </w:tr>
      <w:tr w:rsidR="003673AC" w:rsidRPr="0006397B" w14:paraId="28570D30" w14:textId="77777777" w:rsidTr="00705813">
        <w:trPr>
          <w:trHeight w:val="64"/>
          <w:jc w:val="center"/>
        </w:trPr>
        <w:tc>
          <w:tcPr>
            <w:tcW w:w="2740" w:type="dxa"/>
            <w:vMerge/>
            <w:vAlign w:val="center"/>
            <w:hideMark/>
          </w:tcPr>
          <w:p w14:paraId="66E5B262"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14F9423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396D8E3F"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VOLKSWAGEN</w:t>
            </w:r>
          </w:p>
        </w:tc>
        <w:tc>
          <w:tcPr>
            <w:tcW w:w="843" w:type="dxa"/>
            <w:shd w:val="clear" w:color="auto" w:fill="auto"/>
            <w:vAlign w:val="center"/>
            <w:hideMark/>
          </w:tcPr>
          <w:p w14:paraId="3AF6DA0F"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1999</w:t>
            </w:r>
          </w:p>
        </w:tc>
        <w:tc>
          <w:tcPr>
            <w:tcW w:w="2275" w:type="dxa"/>
            <w:shd w:val="clear" w:color="auto" w:fill="auto"/>
            <w:vAlign w:val="center"/>
            <w:hideMark/>
          </w:tcPr>
          <w:p w14:paraId="2B183CC1"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3VWJ2A1W7XM240240</w:t>
            </w:r>
          </w:p>
        </w:tc>
        <w:tc>
          <w:tcPr>
            <w:tcW w:w="1560" w:type="dxa"/>
            <w:shd w:val="clear" w:color="auto" w:fill="auto"/>
            <w:noWrap/>
            <w:vAlign w:val="bottom"/>
            <w:hideMark/>
          </w:tcPr>
          <w:p w14:paraId="5BDF80A4"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10,983.62 </w:t>
            </w:r>
          </w:p>
        </w:tc>
      </w:tr>
      <w:tr w:rsidR="003673AC" w:rsidRPr="0006397B" w14:paraId="26D1D366" w14:textId="77777777" w:rsidTr="00705813">
        <w:trPr>
          <w:trHeight w:val="147"/>
          <w:jc w:val="center"/>
        </w:trPr>
        <w:tc>
          <w:tcPr>
            <w:tcW w:w="2740" w:type="dxa"/>
            <w:vMerge/>
            <w:vAlign w:val="center"/>
            <w:hideMark/>
          </w:tcPr>
          <w:p w14:paraId="2EA1BCB6"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FFFFFF" w:fill="FFFFFF"/>
            <w:noWrap/>
            <w:vAlign w:val="bottom"/>
            <w:hideMark/>
          </w:tcPr>
          <w:p w14:paraId="0DD1568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FFFFFF" w:fill="FFFFFF"/>
            <w:vAlign w:val="center"/>
            <w:hideMark/>
          </w:tcPr>
          <w:p w14:paraId="32F14CA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CHRYSLER</w:t>
            </w:r>
          </w:p>
        </w:tc>
        <w:tc>
          <w:tcPr>
            <w:tcW w:w="843" w:type="dxa"/>
            <w:shd w:val="clear" w:color="FFFFFF" w:fill="FFFFFF"/>
            <w:vAlign w:val="center"/>
            <w:hideMark/>
          </w:tcPr>
          <w:p w14:paraId="6E16E481"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1997</w:t>
            </w:r>
          </w:p>
        </w:tc>
        <w:tc>
          <w:tcPr>
            <w:tcW w:w="2275" w:type="dxa"/>
            <w:shd w:val="clear" w:color="FFFFFF" w:fill="FFFFFF"/>
            <w:vAlign w:val="center"/>
            <w:hideMark/>
          </w:tcPr>
          <w:p w14:paraId="7F49256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2B4HB15X4VK564165</w:t>
            </w:r>
          </w:p>
        </w:tc>
        <w:tc>
          <w:tcPr>
            <w:tcW w:w="1560" w:type="dxa"/>
            <w:shd w:val="clear" w:color="FFFFFF" w:fill="FFFFFF"/>
            <w:noWrap/>
            <w:vAlign w:val="bottom"/>
            <w:hideMark/>
          </w:tcPr>
          <w:p w14:paraId="342C6956"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13,157.24 </w:t>
            </w:r>
          </w:p>
        </w:tc>
      </w:tr>
      <w:tr w:rsidR="003673AC" w:rsidRPr="0006397B" w14:paraId="3D718EF1" w14:textId="77777777" w:rsidTr="00705813">
        <w:trPr>
          <w:trHeight w:val="80"/>
          <w:jc w:val="center"/>
        </w:trPr>
        <w:tc>
          <w:tcPr>
            <w:tcW w:w="2740" w:type="dxa"/>
            <w:vMerge/>
            <w:vAlign w:val="center"/>
            <w:hideMark/>
          </w:tcPr>
          <w:p w14:paraId="5AA7AAA6"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6D4A7DC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5DC8A64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CHRYSLER</w:t>
            </w:r>
          </w:p>
        </w:tc>
        <w:tc>
          <w:tcPr>
            <w:tcW w:w="843" w:type="dxa"/>
            <w:shd w:val="clear" w:color="auto" w:fill="auto"/>
            <w:vAlign w:val="center"/>
            <w:hideMark/>
          </w:tcPr>
          <w:p w14:paraId="759F708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1995</w:t>
            </w:r>
          </w:p>
        </w:tc>
        <w:tc>
          <w:tcPr>
            <w:tcW w:w="2275" w:type="dxa"/>
            <w:shd w:val="clear" w:color="auto" w:fill="auto"/>
            <w:vAlign w:val="center"/>
            <w:hideMark/>
          </w:tcPr>
          <w:p w14:paraId="00AC74C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SC576165</w:t>
            </w:r>
          </w:p>
        </w:tc>
        <w:tc>
          <w:tcPr>
            <w:tcW w:w="1560" w:type="dxa"/>
            <w:shd w:val="clear" w:color="auto" w:fill="auto"/>
            <w:noWrap/>
            <w:vAlign w:val="bottom"/>
            <w:hideMark/>
          </w:tcPr>
          <w:p w14:paraId="73090E2B"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15,667.59 </w:t>
            </w:r>
          </w:p>
        </w:tc>
      </w:tr>
      <w:tr w:rsidR="003673AC" w:rsidRPr="0006397B" w14:paraId="06F73233" w14:textId="77777777" w:rsidTr="00705813">
        <w:trPr>
          <w:trHeight w:val="182"/>
          <w:jc w:val="center"/>
        </w:trPr>
        <w:tc>
          <w:tcPr>
            <w:tcW w:w="2740" w:type="dxa"/>
            <w:vMerge/>
            <w:vAlign w:val="center"/>
            <w:hideMark/>
          </w:tcPr>
          <w:p w14:paraId="48859A94"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4887F03D"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22183126"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CHRYSLER</w:t>
            </w:r>
          </w:p>
        </w:tc>
        <w:tc>
          <w:tcPr>
            <w:tcW w:w="843" w:type="dxa"/>
            <w:shd w:val="clear" w:color="auto" w:fill="auto"/>
            <w:vAlign w:val="center"/>
            <w:hideMark/>
          </w:tcPr>
          <w:p w14:paraId="1522423E"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1995</w:t>
            </w:r>
          </w:p>
        </w:tc>
        <w:tc>
          <w:tcPr>
            <w:tcW w:w="2275" w:type="dxa"/>
            <w:shd w:val="clear" w:color="auto" w:fill="auto"/>
            <w:vAlign w:val="center"/>
            <w:hideMark/>
          </w:tcPr>
          <w:p w14:paraId="5E540A4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3B7JF2676SM135566</w:t>
            </w:r>
          </w:p>
        </w:tc>
        <w:tc>
          <w:tcPr>
            <w:tcW w:w="1560" w:type="dxa"/>
            <w:shd w:val="clear" w:color="auto" w:fill="auto"/>
            <w:noWrap/>
            <w:vAlign w:val="bottom"/>
            <w:hideMark/>
          </w:tcPr>
          <w:p w14:paraId="591B4A1D"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16,646.90 </w:t>
            </w:r>
          </w:p>
        </w:tc>
      </w:tr>
      <w:tr w:rsidR="003673AC" w:rsidRPr="0006397B" w14:paraId="5C23BA91" w14:textId="77777777" w:rsidTr="00705813">
        <w:trPr>
          <w:trHeight w:val="127"/>
          <w:jc w:val="center"/>
        </w:trPr>
        <w:tc>
          <w:tcPr>
            <w:tcW w:w="2740" w:type="dxa"/>
            <w:vMerge/>
            <w:vAlign w:val="center"/>
            <w:hideMark/>
          </w:tcPr>
          <w:p w14:paraId="544D8513"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3CF70CBC"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6CB0522C"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CHRYSLER</w:t>
            </w:r>
          </w:p>
        </w:tc>
        <w:tc>
          <w:tcPr>
            <w:tcW w:w="843" w:type="dxa"/>
            <w:shd w:val="clear" w:color="auto" w:fill="auto"/>
            <w:vAlign w:val="center"/>
            <w:hideMark/>
          </w:tcPr>
          <w:p w14:paraId="434D65EF"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1997</w:t>
            </w:r>
          </w:p>
        </w:tc>
        <w:tc>
          <w:tcPr>
            <w:tcW w:w="2275" w:type="dxa"/>
            <w:shd w:val="clear" w:color="auto" w:fill="auto"/>
            <w:vAlign w:val="center"/>
            <w:hideMark/>
          </w:tcPr>
          <w:p w14:paraId="0B4C56B9"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2B4HB15X8VK569514</w:t>
            </w:r>
          </w:p>
        </w:tc>
        <w:tc>
          <w:tcPr>
            <w:tcW w:w="1560" w:type="dxa"/>
            <w:shd w:val="clear" w:color="auto" w:fill="auto"/>
            <w:noWrap/>
            <w:vAlign w:val="bottom"/>
            <w:hideMark/>
          </w:tcPr>
          <w:p w14:paraId="0AA7A2F8"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13,157.24 </w:t>
            </w:r>
          </w:p>
        </w:tc>
      </w:tr>
      <w:tr w:rsidR="003673AC" w:rsidRPr="0006397B" w14:paraId="53F74F4E" w14:textId="77777777" w:rsidTr="00705813">
        <w:trPr>
          <w:trHeight w:val="202"/>
          <w:jc w:val="center"/>
        </w:trPr>
        <w:tc>
          <w:tcPr>
            <w:tcW w:w="2740" w:type="dxa"/>
            <w:vMerge/>
            <w:vAlign w:val="center"/>
            <w:hideMark/>
          </w:tcPr>
          <w:p w14:paraId="61B92889"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17550423"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338C6990"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VOLKSWAGEN</w:t>
            </w:r>
          </w:p>
        </w:tc>
        <w:tc>
          <w:tcPr>
            <w:tcW w:w="843" w:type="dxa"/>
            <w:shd w:val="clear" w:color="auto" w:fill="auto"/>
            <w:vAlign w:val="center"/>
            <w:hideMark/>
          </w:tcPr>
          <w:p w14:paraId="2CBA91A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2000</w:t>
            </w:r>
          </w:p>
        </w:tc>
        <w:tc>
          <w:tcPr>
            <w:tcW w:w="2275" w:type="dxa"/>
            <w:shd w:val="clear" w:color="auto" w:fill="auto"/>
            <w:vAlign w:val="center"/>
            <w:hideMark/>
          </w:tcPr>
          <w:p w14:paraId="0C72936E"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3VWS1A1B2YM911500</w:t>
            </w:r>
          </w:p>
        </w:tc>
        <w:tc>
          <w:tcPr>
            <w:tcW w:w="1560" w:type="dxa"/>
            <w:shd w:val="clear" w:color="auto" w:fill="auto"/>
            <w:noWrap/>
            <w:vAlign w:val="bottom"/>
            <w:hideMark/>
          </w:tcPr>
          <w:p w14:paraId="228E9BAF"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7,545.52 </w:t>
            </w:r>
          </w:p>
        </w:tc>
      </w:tr>
      <w:tr w:rsidR="003673AC" w:rsidRPr="0006397B" w14:paraId="7EFCB6DB" w14:textId="77777777" w:rsidTr="00705813">
        <w:trPr>
          <w:trHeight w:val="148"/>
          <w:jc w:val="center"/>
        </w:trPr>
        <w:tc>
          <w:tcPr>
            <w:tcW w:w="2740" w:type="dxa"/>
            <w:vMerge/>
            <w:vAlign w:val="center"/>
            <w:hideMark/>
          </w:tcPr>
          <w:p w14:paraId="51AA4F28"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0DAB99FC"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0B3F13F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CHEVROLET</w:t>
            </w:r>
          </w:p>
        </w:tc>
        <w:tc>
          <w:tcPr>
            <w:tcW w:w="843" w:type="dxa"/>
            <w:shd w:val="clear" w:color="auto" w:fill="auto"/>
            <w:vAlign w:val="center"/>
            <w:hideMark/>
          </w:tcPr>
          <w:p w14:paraId="0DEDC62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1998</w:t>
            </w:r>
          </w:p>
        </w:tc>
        <w:tc>
          <w:tcPr>
            <w:tcW w:w="2275" w:type="dxa"/>
            <w:shd w:val="clear" w:color="auto" w:fill="auto"/>
            <w:vAlign w:val="center"/>
            <w:hideMark/>
          </w:tcPr>
          <w:p w14:paraId="75D743FE"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3GCEC26K5WG152801</w:t>
            </w:r>
          </w:p>
        </w:tc>
        <w:tc>
          <w:tcPr>
            <w:tcW w:w="1560" w:type="dxa"/>
            <w:shd w:val="clear" w:color="auto" w:fill="auto"/>
            <w:noWrap/>
            <w:vAlign w:val="bottom"/>
            <w:hideMark/>
          </w:tcPr>
          <w:p w14:paraId="5E585D36"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25,125.52 </w:t>
            </w:r>
          </w:p>
        </w:tc>
      </w:tr>
      <w:tr w:rsidR="003673AC" w:rsidRPr="0006397B" w14:paraId="3791AD82" w14:textId="77777777" w:rsidTr="00705813">
        <w:trPr>
          <w:trHeight w:val="64"/>
          <w:jc w:val="center"/>
        </w:trPr>
        <w:tc>
          <w:tcPr>
            <w:tcW w:w="2740" w:type="dxa"/>
            <w:vMerge/>
            <w:vAlign w:val="center"/>
            <w:hideMark/>
          </w:tcPr>
          <w:p w14:paraId="3FFFF262"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59027922"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4EEDFDE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CHEVROLET</w:t>
            </w:r>
          </w:p>
        </w:tc>
        <w:tc>
          <w:tcPr>
            <w:tcW w:w="843" w:type="dxa"/>
            <w:shd w:val="clear" w:color="auto" w:fill="auto"/>
            <w:vAlign w:val="center"/>
            <w:hideMark/>
          </w:tcPr>
          <w:p w14:paraId="1B320D4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1993</w:t>
            </w:r>
          </w:p>
        </w:tc>
        <w:tc>
          <w:tcPr>
            <w:tcW w:w="2275" w:type="dxa"/>
            <w:shd w:val="clear" w:color="auto" w:fill="auto"/>
            <w:vAlign w:val="center"/>
            <w:hideMark/>
          </w:tcPr>
          <w:p w14:paraId="6A349437"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3GCEC26K6PM142183</w:t>
            </w:r>
          </w:p>
        </w:tc>
        <w:tc>
          <w:tcPr>
            <w:tcW w:w="1560" w:type="dxa"/>
            <w:shd w:val="clear" w:color="auto" w:fill="auto"/>
            <w:noWrap/>
            <w:vAlign w:val="bottom"/>
            <w:hideMark/>
          </w:tcPr>
          <w:p w14:paraId="7E26F4FE"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22,841.38 </w:t>
            </w:r>
          </w:p>
        </w:tc>
      </w:tr>
      <w:tr w:rsidR="003673AC" w:rsidRPr="0006397B" w14:paraId="16840C0D" w14:textId="77777777" w:rsidTr="00705813">
        <w:trPr>
          <w:trHeight w:val="182"/>
          <w:jc w:val="center"/>
        </w:trPr>
        <w:tc>
          <w:tcPr>
            <w:tcW w:w="2740" w:type="dxa"/>
            <w:vMerge w:val="restart"/>
            <w:shd w:val="clear" w:color="auto" w:fill="auto"/>
            <w:noWrap/>
            <w:vAlign w:val="center"/>
            <w:hideMark/>
          </w:tcPr>
          <w:p w14:paraId="6ABA2A2B"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TAPACHULA</w:t>
            </w:r>
          </w:p>
        </w:tc>
        <w:tc>
          <w:tcPr>
            <w:tcW w:w="656" w:type="dxa"/>
            <w:shd w:val="clear" w:color="auto" w:fill="auto"/>
            <w:noWrap/>
            <w:vAlign w:val="bottom"/>
            <w:hideMark/>
          </w:tcPr>
          <w:p w14:paraId="02F09A9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6366C2E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VOLKSWAGEN</w:t>
            </w:r>
          </w:p>
        </w:tc>
        <w:tc>
          <w:tcPr>
            <w:tcW w:w="843" w:type="dxa"/>
            <w:shd w:val="clear" w:color="auto" w:fill="auto"/>
            <w:vAlign w:val="center"/>
            <w:hideMark/>
          </w:tcPr>
          <w:p w14:paraId="78501F63"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1995</w:t>
            </w:r>
          </w:p>
        </w:tc>
        <w:tc>
          <w:tcPr>
            <w:tcW w:w="2275" w:type="dxa"/>
            <w:shd w:val="clear" w:color="auto" w:fill="auto"/>
            <w:vAlign w:val="center"/>
            <w:hideMark/>
          </w:tcPr>
          <w:p w14:paraId="34D1196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3VWZZZ231SM002678</w:t>
            </w:r>
          </w:p>
        </w:tc>
        <w:tc>
          <w:tcPr>
            <w:tcW w:w="1560" w:type="dxa"/>
            <w:shd w:val="clear" w:color="auto" w:fill="auto"/>
            <w:noWrap/>
            <w:vAlign w:val="bottom"/>
            <w:hideMark/>
          </w:tcPr>
          <w:p w14:paraId="54C7F80E"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15,592.24 </w:t>
            </w:r>
          </w:p>
        </w:tc>
      </w:tr>
      <w:tr w:rsidR="003673AC" w:rsidRPr="0006397B" w14:paraId="438F57B2" w14:textId="77777777" w:rsidTr="00705813">
        <w:trPr>
          <w:trHeight w:val="128"/>
          <w:jc w:val="center"/>
        </w:trPr>
        <w:tc>
          <w:tcPr>
            <w:tcW w:w="2740" w:type="dxa"/>
            <w:vMerge/>
            <w:vAlign w:val="center"/>
            <w:hideMark/>
          </w:tcPr>
          <w:p w14:paraId="62CF15D4"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3D854E51"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3E1A4D4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CHRYSLER</w:t>
            </w:r>
          </w:p>
        </w:tc>
        <w:tc>
          <w:tcPr>
            <w:tcW w:w="843" w:type="dxa"/>
            <w:shd w:val="clear" w:color="auto" w:fill="auto"/>
            <w:vAlign w:val="center"/>
            <w:hideMark/>
          </w:tcPr>
          <w:p w14:paraId="121333B9"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1997</w:t>
            </w:r>
          </w:p>
        </w:tc>
        <w:tc>
          <w:tcPr>
            <w:tcW w:w="2275" w:type="dxa"/>
            <w:shd w:val="clear" w:color="auto" w:fill="auto"/>
            <w:vAlign w:val="center"/>
            <w:hideMark/>
          </w:tcPr>
          <w:p w14:paraId="05B40A0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2B4HB15X8VK564149</w:t>
            </w:r>
          </w:p>
        </w:tc>
        <w:tc>
          <w:tcPr>
            <w:tcW w:w="1560" w:type="dxa"/>
            <w:shd w:val="clear" w:color="auto" w:fill="auto"/>
            <w:noWrap/>
            <w:vAlign w:val="bottom"/>
            <w:hideMark/>
          </w:tcPr>
          <w:p w14:paraId="66F0EBB4"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13,157.24 </w:t>
            </w:r>
          </w:p>
        </w:tc>
      </w:tr>
      <w:tr w:rsidR="003673AC" w:rsidRPr="0006397B" w14:paraId="46EE162B" w14:textId="77777777" w:rsidTr="00705813">
        <w:trPr>
          <w:trHeight w:val="215"/>
          <w:jc w:val="center"/>
        </w:trPr>
        <w:tc>
          <w:tcPr>
            <w:tcW w:w="2740" w:type="dxa"/>
            <w:vMerge w:val="restart"/>
            <w:shd w:val="clear" w:color="auto" w:fill="auto"/>
            <w:noWrap/>
            <w:vAlign w:val="center"/>
            <w:hideMark/>
          </w:tcPr>
          <w:p w14:paraId="6D241271"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CHETUMAL</w:t>
            </w:r>
          </w:p>
        </w:tc>
        <w:tc>
          <w:tcPr>
            <w:tcW w:w="656" w:type="dxa"/>
            <w:shd w:val="clear" w:color="auto" w:fill="auto"/>
            <w:noWrap/>
            <w:vAlign w:val="bottom"/>
            <w:hideMark/>
          </w:tcPr>
          <w:p w14:paraId="1BE45D8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22E4F436"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CHRYSLER</w:t>
            </w:r>
          </w:p>
        </w:tc>
        <w:tc>
          <w:tcPr>
            <w:tcW w:w="843" w:type="dxa"/>
            <w:shd w:val="clear" w:color="auto" w:fill="auto"/>
            <w:vAlign w:val="center"/>
            <w:hideMark/>
          </w:tcPr>
          <w:p w14:paraId="4479923C"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2001</w:t>
            </w:r>
          </w:p>
        </w:tc>
        <w:tc>
          <w:tcPr>
            <w:tcW w:w="2275" w:type="dxa"/>
            <w:shd w:val="clear" w:color="auto" w:fill="auto"/>
            <w:vAlign w:val="center"/>
            <w:hideMark/>
          </w:tcPr>
          <w:p w14:paraId="06EBE0BE"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1C4GJ25R31B111632</w:t>
            </w:r>
          </w:p>
        </w:tc>
        <w:tc>
          <w:tcPr>
            <w:tcW w:w="1560" w:type="dxa"/>
            <w:shd w:val="clear" w:color="auto" w:fill="auto"/>
            <w:noWrap/>
            <w:vAlign w:val="bottom"/>
            <w:hideMark/>
          </w:tcPr>
          <w:p w14:paraId="22197D71"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13,039.24 </w:t>
            </w:r>
          </w:p>
        </w:tc>
      </w:tr>
      <w:tr w:rsidR="003673AC" w:rsidRPr="0006397B" w14:paraId="2637B390" w14:textId="77777777" w:rsidTr="00705813">
        <w:trPr>
          <w:trHeight w:val="134"/>
          <w:jc w:val="center"/>
        </w:trPr>
        <w:tc>
          <w:tcPr>
            <w:tcW w:w="2740" w:type="dxa"/>
            <w:vMerge/>
            <w:vAlign w:val="center"/>
            <w:hideMark/>
          </w:tcPr>
          <w:p w14:paraId="36D5395A"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2D06015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5A6E6A07"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CHRYSLER</w:t>
            </w:r>
          </w:p>
        </w:tc>
        <w:tc>
          <w:tcPr>
            <w:tcW w:w="843" w:type="dxa"/>
            <w:shd w:val="clear" w:color="auto" w:fill="auto"/>
            <w:vAlign w:val="center"/>
            <w:hideMark/>
          </w:tcPr>
          <w:p w14:paraId="58E67F4F"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1994</w:t>
            </w:r>
          </w:p>
        </w:tc>
        <w:tc>
          <w:tcPr>
            <w:tcW w:w="2275" w:type="dxa"/>
            <w:shd w:val="clear" w:color="auto" w:fill="auto"/>
            <w:vAlign w:val="center"/>
            <w:hideMark/>
          </w:tcPr>
          <w:p w14:paraId="1DAEE1B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IJ4FY29P0RP411203</w:t>
            </w:r>
          </w:p>
        </w:tc>
        <w:tc>
          <w:tcPr>
            <w:tcW w:w="1560" w:type="dxa"/>
            <w:shd w:val="clear" w:color="auto" w:fill="auto"/>
            <w:noWrap/>
            <w:vAlign w:val="bottom"/>
            <w:hideMark/>
          </w:tcPr>
          <w:p w14:paraId="59156E5C"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16,524.14 </w:t>
            </w:r>
          </w:p>
        </w:tc>
      </w:tr>
      <w:tr w:rsidR="003673AC" w:rsidRPr="0006397B" w14:paraId="6D81511F" w14:textId="77777777" w:rsidTr="00705813">
        <w:trPr>
          <w:trHeight w:val="79"/>
          <w:jc w:val="center"/>
        </w:trPr>
        <w:tc>
          <w:tcPr>
            <w:tcW w:w="2740" w:type="dxa"/>
            <w:vMerge/>
            <w:vAlign w:val="center"/>
            <w:hideMark/>
          </w:tcPr>
          <w:p w14:paraId="41F0639E"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3E2A891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00DA891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FORD</w:t>
            </w:r>
          </w:p>
        </w:tc>
        <w:tc>
          <w:tcPr>
            <w:tcW w:w="843" w:type="dxa"/>
            <w:shd w:val="clear" w:color="auto" w:fill="auto"/>
            <w:vAlign w:val="center"/>
            <w:hideMark/>
          </w:tcPr>
          <w:p w14:paraId="5AC9ADE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2005</w:t>
            </w:r>
          </w:p>
        </w:tc>
        <w:tc>
          <w:tcPr>
            <w:tcW w:w="2275" w:type="dxa"/>
            <w:shd w:val="clear" w:color="auto" w:fill="auto"/>
            <w:vAlign w:val="center"/>
            <w:hideMark/>
          </w:tcPr>
          <w:p w14:paraId="0621C833"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8AFDT50D856388634</w:t>
            </w:r>
          </w:p>
        </w:tc>
        <w:tc>
          <w:tcPr>
            <w:tcW w:w="1560" w:type="dxa"/>
            <w:shd w:val="clear" w:color="auto" w:fill="auto"/>
            <w:noWrap/>
            <w:vAlign w:val="bottom"/>
            <w:hideMark/>
          </w:tcPr>
          <w:p w14:paraId="5909F177"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22,114.21 </w:t>
            </w:r>
          </w:p>
        </w:tc>
      </w:tr>
      <w:tr w:rsidR="003673AC" w:rsidRPr="0006397B" w14:paraId="554D1B54" w14:textId="77777777" w:rsidTr="00705813">
        <w:trPr>
          <w:trHeight w:val="181"/>
          <w:jc w:val="center"/>
        </w:trPr>
        <w:tc>
          <w:tcPr>
            <w:tcW w:w="2740" w:type="dxa"/>
            <w:vMerge/>
            <w:vAlign w:val="center"/>
            <w:hideMark/>
          </w:tcPr>
          <w:p w14:paraId="15120BE0"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705E3C5B"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6A3E60CC"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CHEVROLET</w:t>
            </w:r>
          </w:p>
        </w:tc>
        <w:tc>
          <w:tcPr>
            <w:tcW w:w="843" w:type="dxa"/>
            <w:shd w:val="clear" w:color="auto" w:fill="auto"/>
            <w:vAlign w:val="center"/>
            <w:hideMark/>
          </w:tcPr>
          <w:p w14:paraId="7614681E"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2000</w:t>
            </w:r>
          </w:p>
        </w:tc>
        <w:tc>
          <w:tcPr>
            <w:tcW w:w="2275" w:type="dxa"/>
            <w:shd w:val="clear" w:color="auto" w:fill="auto"/>
            <w:vAlign w:val="center"/>
            <w:hideMark/>
          </w:tcPr>
          <w:p w14:paraId="07EB4A5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8GGTRC1XYA083498</w:t>
            </w:r>
          </w:p>
        </w:tc>
        <w:tc>
          <w:tcPr>
            <w:tcW w:w="1560" w:type="dxa"/>
            <w:shd w:val="clear" w:color="auto" w:fill="auto"/>
            <w:noWrap/>
            <w:vAlign w:val="bottom"/>
            <w:hideMark/>
          </w:tcPr>
          <w:p w14:paraId="688F1CB4"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11,930.90 </w:t>
            </w:r>
          </w:p>
        </w:tc>
      </w:tr>
      <w:tr w:rsidR="003673AC" w:rsidRPr="0006397B" w14:paraId="207AABE0" w14:textId="77777777" w:rsidTr="00705813">
        <w:trPr>
          <w:trHeight w:val="114"/>
          <w:jc w:val="center"/>
        </w:trPr>
        <w:tc>
          <w:tcPr>
            <w:tcW w:w="2740" w:type="dxa"/>
            <w:vMerge/>
            <w:vAlign w:val="center"/>
            <w:hideMark/>
          </w:tcPr>
          <w:p w14:paraId="0A1E3B9D"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44E19E32"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1E7ECBCB"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VOLKSWAGEN</w:t>
            </w:r>
          </w:p>
        </w:tc>
        <w:tc>
          <w:tcPr>
            <w:tcW w:w="843" w:type="dxa"/>
            <w:shd w:val="clear" w:color="auto" w:fill="auto"/>
            <w:vAlign w:val="center"/>
            <w:hideMark/>
          </w:tcPr>
          <w:p w14:paraId="015CE63E"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2000</w:t>
            </w:r>
          </w:p>
        </w:tc>
        <w:tc>
          <w:tcPr>
            <w:tcW w:w="2275" w:type="dxa"/>
            <w:shd w:val="clear" w:color="auto" w:fill="auto"/>
            <w:vAlign w:val="center"/>
            <w:hideMark/>
          </w:tcPr>
          <w:p w14:paraId="63F9948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3VWS1A1B8YM909671</w:t>
            </w:r>
          </w:p>
        </w:tc>
        <w:tc>
          <w:tcPr>
            <w:tcW w:w="1560" w:type="dxa"/>
            <w:shd w:val="clear" w:color="auto" w:fill="auto"/>
            <w:noWrap/>
            <w:vAlign w:val="bottom"/>
            <w:hideMark/>
          </w:tcPr>
          <w:p w14:paraId="78C45EED"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7,545.52 </w:t>
            </w:r>
          </w:p>
        </w:tc>
      </w:tr>
      <w:tr w:rsidR="003673AC" w:rsidRPr="0006397B" w14:paraId="32FFA341" w14:textId="77777777" w:rsidTr="00705813">
        <w:trPr>
          <w:trHeight w:val="225"/>
          <w:jc w:val="center"/>
        </w:trPr>
        <w:tc>
          <w:tcPr>
            <w:tcW w:w="2740" w:type="dxa"/>
            <w:vMerge/>
            <w:vAlign w:val="center"/>
            <w:hideMark/>
          </w:tcPr>
          <w:p w14:paraId="1D207AEE"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0218CC0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0C584B5E"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VOLKSWAGEN</w:t>
            </w:r>
          </w:p>
        </w:tc>
        <w:tc>
          <w:tcPr>
            <w:tcW w:w="843" w:type="dxa"/>
            <w:shd w:val="clear" w:color="auto" w:fill="auto"/>
            <w:vAlign w:val="center"/>
            <w:hideMark/>
          </w:tcPr>
          <w:p w14:paraId="324FFD50"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1994</w:t>
            </w:r>
          </w:p>
        </w:tc>
        <w:tc>
          <w:tcPr>
            <w:tcW w:w="2275" w:type="dxa"/>
            <w:shd w:val="clear" w:color="auto" w:fill="auto"/>
            <w:vAlign w:val="center"/>
            <w:hideMark/>
          </w:tcPr>
          <w:p w14:paraId="41B5BE52"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11R0074577</w:t>
            </w:r>
          </w:p>
        </w:tc>
        <w:tc>
          <w:tcPr>
            <w:tcW w:w="1560" w:type="dxa"/>
            <w:shd w:val="clear" w:color="auto" w:fill="auto"/>
            <w:noWrap/>
            <w:vAlign w:val="bottom"/>
            <w:hideMark/>
          </w:tcPr>
          <w:p w14:paraId="74531954"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6,737.07 </w:t>
            </w:r>
          </w:p>
        </w:tc>
      </w:tr>
      <w:tr w:rsidR="003673AC" w:rsidRPr="0006397B" w14:paraId="17253780" w14:textId="77777777" w:rsidTr="00705813">
        <w:trPr>
          <w:trHeight w:val="120"/>
          <w:jc w:val="center"/>
        </w:trPr>
        <w:tc>
          <w:tcPr>
            <w:tcW w:w="2740" w:type="dxa"/>
            <w:vMerge/>
            <w:vAlign w:val="center"/>
            <w:hideMark/>
          </w:tcPr>
          <w:p w14:paraId="1426B248"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2B923A71"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center"/>
            <w:hideMark/>
          </w:tcPr>
          <w:p w14:paraId="23D8C311"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CHEVROLET</w:t>
            </w:r>
          </w:p>
        </w:tc>
        <w:tc>
          <w:tcPr>
            <w:tcW w:w="843" w:type="dxa"/>
            <w:shd w:val="clear" w:color="auto" w:fill="auto"/>
            <w:vAlign w:val="center"/>
            <w:hideMark/>
          </w:tcPr>
          <w:p w14:paraId="4DC017A0"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2002</w:t>
            </w:r>
          </w:p>
        </w:tc>
        <w:tc>
          <w:tcPr>
            <w:tcW w:w="2275" w:type="dxa"/>
            <w:shd w:val="clear" w:color="auto" w:fill="auto"/>
            <w:vAlign w:val="center"/>
            <w:hideMark/>
          </w:tcPr>
          <w:p w14:paraId="5D5734A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1GCEK19T92Z149640</w:t>
            </w:r>
          </w:p>
        </w:tc>
        <w:tc>
          <w:tcPr>
            <w:tcW w:w="1560" w:type="dxa"/>
            <w:shd w:val="clear" w:color="auto" w:fill="auto"/>
            <w:noWrap/>
            <w:vAlign w:val="bottom"/>
            <w:hideMark/>
          </w:tcPr>
          <w:p w14:paraId="758C0192"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20,248.44 </w:t>
            </w:r>
          </w:p>
        </w:tc>
      </w:tr>
      <w:tr w:rsidR="003673AC" w:rsidRPr="00F8437A" w14:paraId="62C55F91" w14:textId="77777777" w:rsidTr="00705813">
        <w:trPr>
          <w:trHeight w:val="194"/>
          <w:jc w:val="center"/>
        </w:trPr>
        <w:tc>
          <w:tcPr>
            <w:tcW w:w="2740" w:type="dxa"/>
            <w:vMerge w:val="restart"/>
            <w:shd w:val="clear" w:color="auto" w:fill="auto"/>
            <w:noWrap/>
            <w:vAlign w:val="center"/>
            <w:hideMark/>
          </w:tcPr>
          <w:p w14:paraId="09CEEDE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CAMPECHE</w:t>
            </w:r>
          </w:p>
        </w:tc>
        <w:tc>
          <w:tcPr>
            <w:tcW w:w="656" w:type="dxa"/>
            <w:shd w:val="clear" w:color="auto" w:fill="auto"/>
            <w:noWrap/>
            <w:vAlign w:val="bottom"/>
            <w:hideMark/>
          </w:tcPr>
          <w:p w14:paraId="6289D743"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noWrap/>
            <w:vAlign w:val="bottom"/>
            <w:hideMark/>
          </w:tcPr>
          <w:p w14:paraId="5D141A7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CHEVROLET</w:t>
            </w:r>
          </w:p>
        </w:tc>
        <w:tc>
          <w:tcPr>
            <w:tcW w:w="843" w:type="dxa"/>
            <w:shd w:val="clear" w:color="auto" w:fill="auto"/>
            <w:noWrap/>
            <w:vAlign w:val="bottom"/>
            <w:hideMark/>
          </w:tcPr>
          <w:p w14:paraId="6747AA4E"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2001</w:t>
            </w:r>
          </w:p>
        </w:tc>
        <w:tc>
          <w:tcPr>
            <w:tcW w:w="2275" w:type="dxa"/>
            <w:shd w:val="clear" w:color="auto" w:fill="auto"/>
            <w:noWrap/>
            <w:vAlign w:val="bottom"/>
            <w:hideMark/>
          </w:tcPr>
          <w:p w14:paraId="435D6E31"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8GGTFRC141A103461</w:t>
            </w:r>
          </w:p>
        </w:tc>
        <w:tc>
          <w:tcPr>
            <w:tcW w:w="1560" w:type="dxa"/>
            <w:shd w:val="clear" w:color="auto" w:fill="auto"/>
            <w:noWrap/>
            <w:vAlign w:val="bottom"/>
            <w:hideMark/>
          </w:tcPr>
          <w:p w14:paraId="7259314E"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5,315.00 </w:t>
            </w:r>
          </w:p>
        </w:tc>
      </w:tr>
      <w:tr w:rsidR="003673AC" w:rsidRPr="00F8437A" w14:paraId="77779EA3" w14:textId="77777777" w:rsidTr="00705813">
        <w:trPr>
          <w:trHeight w:val="139"/>
          <w:jc w:val="center"/>
        </w:trPr>
        <w:tc>
          <w:tcPr>
            <w:tcW w:w="2740" w:type="dxa"/>
            <w:vMerge/>
            <w:vAlign w:val="center"/>
            <w:hideMark/>
          </w:tcPr>
          <w:p w14:paraId="48F01C9C"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3E866BD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noWrap/>
            <w:vAlign w:val="bottom"/>
            <w:hideMark/>
          </w:tcPr>
          <w:p w14:paraId="45E3981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CHEVROLET</w:t>
            </w:r>
          </w:p>
        </w:tc>
        <w:tc>
          <w:tcPr>
            <w:tcW w:w="843" w:type="dxa"/>
            <w:shd w:val="clear" w:color="auto" w:fill="auto"/>
            <w:noWrap/>
            <w:vAlign w:val="bottom"/>
            <w:hideMark/>
          </w:tcPr>
          <w:p w14:paraId="474E1EF7"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1998</w:t>
            </w:r>
          </w:p>
        </w:tc>
        <w:tc>
          <w:tcPr>
            <w:tcW w:w="2275" w:type="dxa"/>
            <w:shd w:val="clear" w:color="auto" w:fill="auto"/>
            <w:noWrap/>
            <w:vAlign w:val="bottom"/>
            <w:hideMark/>
          </w:tcPr>
          <w:p w14:paraId="1B06D28F"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1GCDT14W2WK232979</w:t>
            </w:r>
          </w:p>
        </w:tc>
        <w:tc>
          <w:tcPr>
            <w:tcW w:w="1560" w:type="dxa"/>
            <w:shd w:val="clear" w:color="auto" w:fill="auto"/>
            <w:noWrap/>
            <w:vAlign w:val="bottom"/>
            <w:hideMark/>
          </w:tcPr>
          <w:p w14:paraId="6FC86FD8"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7,429.00 </w:t>
            </w:r>
          </w:p>
        </w:tc>
      </w:tr>
      <w:tr w:rsidR="003673AC" w:rsidRPr="0006397B" w14:paraId="00F4418C" w14:textId="77777777" w:rsidTr="00705813">
        <w:trPr>
          <w:trHeight w:val="86"/>
          <w:jc w:val="center"/>
        </w:trPr>
        <w:tc>
          <w:tcPr>
            <w:tcW w:w="2740" w:type="dxa"/>
            <w:vMerge w:val="restart"/>
            <w:shd w:val="clear" w:color="auto" w:fill="auto"/>
            <w:noWrap/>
            <w:vAlign w:val="center"/>
            <w:hideMark/>
          </w:tcPr>
          <w:p w14:paraId="430DC61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VILLAHERMOSA</w:t>
            </w:r>
          </w:p>
        </w:tc>
        <w:tc>
          <w:tcPr>
            <w:tcW w:w="656" w:type="dxa"/>
            <w:shd w:val="clear" w:color="auto" w:fill="auto"/>
            <w:noWrap/>
            <w:vAlign w:val="bottom"/>
            <w:hideMark/>
          </w:tcPr>
          <w:p w14:paraId="0274D8A4"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bottom"/>
            <w:hideMark/>
          </w:tcPr>
          <w:p w14:paraId="57A7CA3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CHEVROLET</w:t>
            </w:r>
          </w:p>
        </w:tc>
        <w:tc>
          <w:tcPr>
            <w:tcW w:w="843" w:type="dxa"/>
            <w:shd w:val="clear" w:color="auto" w:fill="auto"/>
            <w:vAlign w:val="bottom"/>
            <w:hideMark/>
          </w:tcPr>
          <w:p w14:paraId="5B059A7D"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2001</w:t>
            </w:r>
          </w:p>
        </w:tc>
        <w:tc>
          <w:tcPr>
            <w:tcW w:w="2275" w:type="dxa"/>
            <w:shd w:val="clear" w:color="auto" w:fill="auto"/>
            <w:vAlign w:val="bottom"/>
            <w:hideMark/>
          </w:tcPr>
          <w:p w14:paraId="01049D9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3G1SF24261S149126</w:t>
            </w:r>
          </w:p>
        </w:tc>
        <w:tc>
          <w:tcPr>
            <w:tcW w:w="1560" w:type="dxa"/>
            <w:shd w:val="clear" w:color="FFFFFF" w:fill="FFFFFF"/>
            <w:noWrap/>
            <w:hideMark/>
          </w:tcPr>
          <w:p w14:paraId="291E0D62"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8,952.00 </w:t>
            </w:r>
          </w:p>
        </w:tc>
      </w:tr>
      <w:tr w:rsidR="003673AC" w:rsidRPr="0006397B" w14:paraId="61A0BF72" w14:textId="77777777" w:rsidTr="00705813">
        <w:trPr>
          <w:trHeight w:val="188"/>
          <w:jc w:val="center"/>
        </w:trPr>
        <w:tc>
          <w:tcPr>
            <w:tcW w:w="2740" w:type="dxa"/>
            <w:vMerge/>
            <w:vAlign w:val="center"/>
            <w:hideMark/>
          </w:tcPr>
          <w:p w14:paraId="358347C7"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08656A10"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bottom"/>
            <w:hideMark/>
          </w:tcPr>
          <w:p w14:paraId="35A29718"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CHEVROLET</w:t>
            </w:r>
          </w:p>
        </w:tc>
        <w:tc>
          <w:tcPr>
            <w:tcW w:w="843" w:type="dxa"/>
            <w:shd w:val="clear" w:color="auto" w:fill="auto"/>
            <w:vAlign w:val="bottom"/>
            <w:hideMark/>
          </w:tcPr>
          <w:p w14:paraId="398B3ECC"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1999</w:t>
            </w:r>
          </w:p>
        </w:tc>
        <w:tc>
          <w:tcPr>
            <w:tcW w:w="2275" w:type="dxa"/>
            <w:shd w:val="clear" w:color="auto" w:fill="auto"/>
            <w:vAlign w:val="bottom"/>
            <w:hideMark/>
          </w:tcPr>
          <w:p w14:paraId="2DF4F21A"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3GCEC28RXXG241730</w:t>
            </w:r>
          </w:p>
        </w:tc>
        <w:tc>
          <w:tcPr>
            <w:tcW w:w="1560" w:type="dxa"/>
            <w:shd w:val="clear" w:color="auto" w:fill="auto"/>
            <w:noWrap/>
            <w:vAlign w:val="bottom"/>
            <w:hideMark/>
          </w:tcPr>
          <w:p w14:paraId="28F888B1"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19,936.20 </w:t>
            </w:r>
          </w:p>
        </w:tc>
      </w:tr>
      <w:tr w:rsidR="003673AC" w:rsidRPr="0006397B" w14:paraId="56DCA8F2" w14:textId="77777777" w:rsidTr="00705813">
        <w:trPr>
          <w:trHeight w:val="119"/>
          <w:jc w:val="center"/>
        </w:trPr>
        <w:tc>
          <w:tcPr>
            <w:tcW w:w="2740" w:type="dxa"/>
            <w:vMerge/>
            <w:vAlign w:val="center"/>
            <w:hideMark/>
          </w:tcPr>
          <w:p w14:paraId="6EDD6DC0" w14:textId="77777777" w:rsidR="003673AC" w:rsidRPr="00F8437A" w:rsidRDefault="003673AC" w:rsidP="000F53B1">
            <w:pPr>
              <w:rPr>
                <w:rFonts w:ascii="Arial" w:eastAsia="Times New Roman" w:hAnsi="Arial" w:cs="Arial"/>
                <w:color w:val="000000"/>
                <w:sz w:val="16"/>
                <w:szCs w:val="16"/>
                <w:lang w:val="es-ES"/>
              </w:rPr>
            </w:pPr>
          </w:p>
        </w:tc>
        <w:tc>
          <w:tcPr>
            <w:tcW w:w="656" w:type="dxa"/>
            <w:shd w:val="clear" w:color="auto" w:fill="auto"/>
            <w:noWrap/>
            <w:vAlign w:val="bottom"/>
            <w:hideMark/>
          </w:tcPr>
          <w:p w14:paraId="3FC849D3"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1</w:t>
            </w:r>
          </w:p>
        </w:tc>
        <w:tc>
          <w:tcPr>
            <w:tcW w:w="1419" w:type="dxa"/>
            <w:shd w:val="clear" w:color="auto" w:fill="auto"/>
            <w:vAlign w:val="bottom"/>
            <w:hideMark/>
          </w:tcPr>
          <w:p w14:paraId="01C4ECDD"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VOLKSWAGEN</w:t>
            </w:r>
          </w:p>
        </w:tc>
        <w:tc>
          <w:tcPr>
            <w:tcW w:w="843" w:type="dxa"/>
            <w:shd w:val="clear" w:color="auto" w:fill="auto"/>
            <w:vAlign w:val="bottom"/>
            <w:hideMark/>
          </w:tcPr>
          <w:p w14:paraId="7ABF7927"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2000</w:t>
            </w:r>
          </w:p>
        </w:tc>
        <w:tc>
          <w:tcPr>
            <w:tcW w:w="2275" w:type="dxa"/>
            <w:shd w:val="clear" w:color="auto" w:fill="auto"/>
            <w:vAlign w:val="bottom"/>
            <w:hideMark/>
          </w:tcPr>
          <w:p w14:paraId="1E97C715" w14:textId="77777777" w:rsidR="003673AC" w:rsidRPr="00F8437A" w:rsidRDefault="003673AC" w:rsidP="000F53B1">
            <w:pPr>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3VWS1A1B2YM911447</w:t>
            </w:r>
          </w:p>
        </w:tc>
        <w:tc>
          <w:tcPr>
            <w:tcW w:w="1560" w:type="dxa"/>
            <w:shd w:val="clear" w:color="auto" w:fill="auto"/>
            <w:noWrap/>
            <w:vAlign w:val="bottom"/>
            <w:hideMark/>
          </w:tcPr>
          <w:p w14:paraId="3FBD290D" w14:textId="77777777" w:rsidR="003673AC" w:rsidRPr="00F8437A" w:rsidRDefault="003673AC" w:rsidP="000F53B1">
            <w:pPr>
              <w:jc w:val="right"/>
              <w:rPr>
                <w:rFonts w:ascii="Arial" w:eastAsia="Times New Roman" w:hAnsi="Arial" w:cs="Arial"/>
                <w:color w:val="000000"/>
                <w:sz w:val="16"/>
                <w:szCs w:val="16"/>
                <w:lang w:val="es-ES"/>
              </w:rPr>
            </w:pPr>
            <w:r w:rsidRPr="00F8437A">
              <w:rPr>
                <w:rFonts w:ascii="Arial" w:eastAsia="Times New Roman" w:hAnsi="Arial" w:cs="Arial"/>
                <w:color w:val="000000"/>
                <w:sz w:val="16"/>
                <w:szCs w:val="16"/>
                <w:lang w:val="es-ES"/>
              </w:rPr>
              <w:t xml:space="preserve"> $       15,670.40 </w:t>
            </w:r>
          </w:p>
        </w:tc>
      </w:tr>
      <w:tr w:rsidR="003673AC" w:rsidRPr="0006397B" w14:paraId="34CB8010" w14:textId="77777777" w:rsidTr="00705813">
        <w:trPr>
          <w:trHeight w:val="225"/>
          <w:jc w:val="center"/>
        </w:trPr>
        <w:tc>
          <w:tcPr>
            <w:tcW w:w="2740" w:type="dxa"/>
            <w:shd w:val="clear" w:color="CAEDFB" w:fill="CAEDFB"/>
            <w:noWrap/>
            <w:vAlign w:val="bottom"/>
            <w:hideMark/>
          </w:tcPr>
          <w:p w14:paraId="6A4A21DB" w14:textId="77777777" w:rsidR="003673AC" w:rsidRPr="00F8437A" w:rsidRDefault="003673AC" w:rsidP="000F53B1">
            <w:pPr>
              <w:jc w:val="right"/>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TOTAL</w:t>
            </w:r>
          </w:p>
        </w:tc>
        <w:tc>
          <w:tcPr>
            <w:tcW w:w="656" w:type="dxa"/>
            <w:shd w:val="clear" w:color="CAEDFB" w:fill="CAEDFB"/>
            <w:noWrap/>
            <w:vAlign w:val="bottom"/>
            <w:hideMark/>
          </w:tcPr>
          <w:p w14:paraId="3901B583" w14:textId="77777777" w:rsidR="003673AC" w:rsidRPr="00F8437A" w:rsidRDefault="003673AC" w:rsidP="000F53B1">
            <w:pPr>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26</w:t>
            </w:r>
          </w:p>
        </w:tc>
        <w:tc>
          <w:tcPr>
            <w:tcW w:w="1419" w:type="dxa"/>
            <w:shd w:val="clear" w:color="CAEDFB" w:fill="CAEDFB"/>
            <w:noWrap/>
            <w:vAlign w:val="bottom"/>
            <w:hideMark/>
          </w:tcPr>
          <w:p w14:paraId="119D2C19" w14:textId="77777777" w:rsidR="003673AC" w:rsidRPr="00F8437A" w:rsidRDefault="003673AC" w:rsidP="000F53B1">
            <w:pPr>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 </w:t>
            </w:r>
          </w:p>
        </w:tc>
        <w:tc>
          <w:tcPr>
            <w:tcW w:w="843" w:type="dxa"/>
            <w:shd w:val="clear" w:color="CAEDFB" w:fill="CAEDFB"/>
            <w:noWrap/>
            <w:vAlign w:val="bottom"/>
            <w:hideMark/>
          </w:tcPr>
          <w:p w14:paraId="55B175D3" w14:textId="77777777" w:rsidR="003673AC" w:rsidRPr="00F8437A" w:rsidRDefault="003673AC" w:rsidP="000F53B1">
            <w:pPr>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 </w:t>
            </w:r>
          </w:p>
        </w:tc>
        <w:tc>
          <w:tcPr>
            <w:tcW w:w="2275" w:type="dxa"/>
            <w:shd w:val="clear" w:color="CAEDFB" w:fill="CAEDFB"/>
            <w:noWrap/>
            <w:vAlign w:val="bottom"/>
            <w:hideMark/>
          </w:tcPr>
          <w:p w14:paraId="14020914" w14:textId="77777777" w:rsidR="003673AC" w:rsidRPr="00F8437A" w:rsidRDefault="003673AC" w:rsidP="000F53B1">
            <w:pPr>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 </w:t>
            </w:r>
          </w:p>
        </w:tc>
        <w:tc>
          <w:tcPr>
            <w:tcW w:w="1560" w:type="dxa"/>
            <w:shd w:val="clear" w:color="CAEDFB" w:fill="CAEDFB"/>
            <w:noWrap/>
            <w:vAlign w:val="bottom"/>
            <w:hideMark/>
          </w:tcPr>
          <w:p w14:paraId="2D230D8C" w14:textId="77777777" w:rsidR="003673AC" w:rsidRPr="00F8437A" w:rsidRDefault="003673AC" w:rsidP="000F53B1">
            <w:pPr>
              <w:rPr>
                <w:rFonts w:ascii="Arial" w:eastAsia="Times New Roman" w:hAnsi="Arial" w:cs="Arial"/>
                <w:b/>
                <w:bCs/>
                <w:color w:val="000000"/>
                <w:sz w:val="16"/>
                <w:szCs w:val="16"/>
                <w:lang w:val="es-ES"/>
              </w:rPr>
            </w:pPr>
            <w:r w:rsidRPr="00F8437A">
              <w:rPr>
                <w:rFonts w:ascii="Arial" w:eastAsia="Times New Roman" w:hAnsi="Arial" w:cs="Arial"/>
                <w:b/>
                <w:bCs/>
                <w:color w:val="000000"/>
                <w:sz w:val="16"/>
                <w:szCs w:val="16"/>
                <w:lang w:val="es-ES"/>
              </w:rPr>
              <w:t xml:space="preserve"> $         371,529.03 </w:t>
            </w:r>
          </w:p>
        </w:tc>
      </w:tr>
    </w:tbl>
    <w:p w14:paraId="7DFCB53C" w14:textId="77777777" w:rsidR="003673AC" w:rsidRDefault="003673AC" w:rsidP="003673AC">
      <w:pPr>
        <w:pStyle w:val="Prrafodelista"/>
        <w:ind w:left="426"/>
        <w:jc w:val="both"/>
        <w:rPr>
          <w:rFonts w:ascii="Arial" w:hAnsi="Arial" w:cs="Arial"/>
          <w:b/>
          <w:sz w:val="18"/>
          <w:szCs w:val="18"/>
          <w:lang w:val="es-ES"/>
        </w:rPr>
      </w:pPr>
    </w:p>
    <w:p w14:paraId="62C1AD50" w14:textId="77777777" w:rsidR="003673AC" w:rsidRDefault="003673AC" w:rsidP="003673AC">
      <w:pPr>
        <w:pStyle w:val="Prrafodelista"/>
        <w:ind w:left="426"/>
        <w:jc w:val="both"/>
        <w:rPr>
          <w:rFonts w:ascii="Arial" w:hAnsi="Arial" w:cs="Arial"/>
          <w:b/>
          <w:sz w:val="18"/>
          <w:szCs w:val="18"/>
          <w:lang w:val="es-ES"/>
        </w:rPr>
      </w:pPr>
    </w:p>
    <w:p w14:paraId="3B22D345" w14:textId="77777777" w:rsidR="003673AC" w:rsidRDefault="003673AC" w:rsidP="003673AC">
      <w:pPr>
        <w:pStyle w:val="Prrafodelista"/>
        <w:ind w:left="426"/>
        <w:jc w:val="both"/>
        <w:rPr>
          <w:rFonts w:ascii="Arial" w:hAnsi="Arial" w:cs="Arial"/>
          <w:b/>
          <w:sz w:val="18"/>
          <w:szCs w:val="18"/>
          <w:lang w:val="es-ES"/>
        </w:rPr>
      </w:pPr>
    </w:p>
    <w:p w14:paraId="420FC58C" w14:textId="77777777" w:rsidR="003673AC" w:rsidRDefault="003673AC" w:rsidP="003673AC">
      <w:pPr>
        <w:pStyle w:val="Prrafodelista"/>
        <w:ind w:left="426"/>
        <w:jc w:val="both"/>
        <w:rPr>
          <w:rFonts w:ascii="Arial" w:hAnsi="Arial" w:cs="Arial"/>
          <w:b/>
          <w:sz w:val="18"/>
          <w:szCs w:val="18"/>
          <w:lang w:val="es-ES"/>
        </w:rPr>
      </w:pPr>
    </w:p>
    <w:p w14:paraId="721A70A3" w14:textId="77777777" w:rsidR="003673AC" w:rsidRDefault="003673AC" w:rsidP="003673AC"/>
    <w:p w14:paraId="4015C60C" w14:textId="77777777" w:rsidR="0064437C" w:rsidRDefault="0064437C" w:rsidP="30863884">
      <w:pPr>
        <w:shd w:val="clear" w:color="auto" w:fill="FFFFFF" w:themeFill="background1"/>
        <w:tabs>
          <w:tab w:val="left" w:pos="720"/>
        </w:tabs>
        <w:spacing w:line="600" w:lineRule="auto"/>
        <w:jc w:val="both"/>
        <w:rPr>
          <w:rFonts w:ascii="Raleway" w:hAnsi="Raleway" w:cs="Arial"/>
          <w:b/>
          <w:bCs/>
          <w:sz w:val="18"/>
          <w:szCs w:val="18"/>
        </w:rPr>
      </w:pPr>
    </w:p>
    <w:p w14:paraId="3806D495" w14:textId="77777777" w:rsidR="0064437C" w:rsidRPr="00E85D38" w:rsidRDefault="0064437C" w:rsidP="30863884">
      <w:pPr>
        <w:shd w:val="clear" w:color="auto" w:fill="FFFFFF" w:themeFill="background1"/>
        <w:tabs>
          <w:tab w:val="left" w:pos="720"/>
        </w:tabs>
        <w:spacing w:line="600" w:lineRule="auto"/>
        <w:jc w:val="both"/>
        <w:rPr>
          <w:rFonts w:ascii="Raleway" w:hAnsi="Raleway" w:cs="Arial"/>
          <w:b/>
          <w:bCs/>
          <w:sz w:val="18"/>
          <w:szCs w:val="18"/>
        </w:rPr>
      </w:pPr>
    </w:p>
    <w:p w14:paraId="36478CBD" w14:textId="27AF32C6" w:rsidR="00934203" w:rsidRDefault="00934203" w:rsidP="30863884">
      <w:pPr>
        <w:shd w:val="clear" w:color="auto" w:fill="FFFFFF" w:themeFill="background1"/>
        <w:tabs>
          <w:tab w:val="left" w:pos="720"/>
        </w:tabs>
        <w:spacing w:line="600" w:lineRule="auto"/>
        <w:jc w:val="both"/>
        <w:rPr>
          <w:rFonts w:ascii="Raleway" w:hAnsi="Raleway" w:cs="Arial"/>
          <w:b/>
          <w:bCs/>
          <w:sz w:val="18"/>
          <w:szCs w:val="18"/>
        </w:rPr>
      </w:pPr>
    </w:p>
    <w:p w14:paraId="258BA493" w14:textId="77777777" w:rsidR="00812691" w:rsidRDefault="00812691" w:rsidP="30863884">
      <w:pPr>
        <w:shd w:val="clear" w:color="auto" w:fill="FFFFFF" w:themeFill="background1"/>
        <w:tabs>
          <w:tab w:val="left" w:pos="720"/>
        </w:tabs>
        <w:spacing w:line="600" w:lineRule="auto"/>
        <w:jc w:val="both"/>
        <w:rPr>
          <w:rFonts w:ascii="Raleway" w:hAnsi="Raleway" w:cs="Arial"/>
          <w:b/>
          <w:bCs/>
          <w:sz w:val="18"/>
          <w:szCs w:val="18"/>
        </w:rPr>
      </w:pPr>
    </w:p>
    <w:p w14:paraId="27746A3C" w14:textId="77777777" w:rsidR="00705813" w:rsidRDefault="00705813" w:rsidP="30863884">
      <w:pPr>
        <w:shd w:val="clear" w:color="auto" w:fill="FFFFFF" w:themeFill="background1"/>
        <w:tabs>
          <w:tab w:val="left" w:pos="720"/>
        </w:tabs>
        <w:spacing w:line="600" w:lineRule="auto"/>
        <w:jc w:val="both"/>
        <w:rPr>
          <w:rFonts w:ascii="Raleway" w:hAnsi="Raleway" w:cs="Arial"/>
          <w:b/>
          <w:bCs/>
          <w:sz w:val="18"/>
          <w:szCs w:val="18"/>
        </w:rPr>
      </w:pPr>
    </w:p>
    <w:p w14:paraId="2DA58D91" w14:textId="77777777" w:rsidR="00705813" w:rsidRDefault="00705813" w:rsidP="30863884">
      <w:pPr>
        <w:shd w:val="clear" w:color="auto" w:fill="FFFFFF" w:themeFill="background1"/>
        <w:tabs>
          <w:tab w:val="left" w:pos="720"/>
        </w:tabs>
        <w:spacing w:line="600" w:lineRule="auto"/>
        <w:jc w:val="both"/>
        <w:rPr>
          <w:rFonts w:ascii="Raleway" w:hAnsi="Raleway" w:cs="Arial"/>
          <w:b/>
          <w:bCs/>
          <w:sz w:val="18"/>
          <w:szCs w:val="18"/>
        </w:rPr>
      </w:pPr>
    </w:p>
    <w:p w14:paraId="637563D9" w14:textId="77777777" w:rsidR="00CF2FFB" w:rsidRDefault="00CF2FFB" w:rsidP="30863884">
      <w:pPr>
        <w:shd w:val="clear" w:color="auto" w:fill="FFFFFF" w:themeFill="background1"/>
        <w:tabs>
          <w:tab w:val="left" w:pos="720"/>
        </w:tabs>
        <w:spacing w:line="600" w:lineRule="auto"/>
        <w:jc w:val="both"/>
        <w:rPr>
          <w:rFonts w:ascii="Raleway" w:hAnsi="Raleway" w:cs="Arial"/>
          <w:b/>
          <w:bCs/>
          <w:sz w:val="18"/>
          <w:szCs w:val="18"/>
        </w:rPr>
      </w:pPr>
    </w:p>
    <w:p w14:paraId="563BE91E" w14:textId="77777777" w:rsidR="00CF2FFB" w:rsidRPr="00E85D38" w:rsidRDefault="00CF2FFB" w:rsidP="30863884">
      <w:pPr>
        <w:shd w:val="clear" w:color="auto" w:fill="FFFFFF" w:themeFill="background1"/>
        <w:tabs>
          <w:tab w:val="left" w:pos="720"/>
        </w:tabs>
        <w:spacing w:line="600" w:lineRule="auto"/>
        <w:jc w:val="both"/>
        <w:rPr>
          <w:rFonts w:ascii="Raleway" w:hAnsi="Raleway" w:cs="Arial"/>
          <w:b/>
          <w:bCs/>
          <w:sz w:val="18"/>
          <w:szCs w:val="18"/>
        </w:rPr>
      </w:pPr>
    </w:p>
    <w:p w14:paraId="606AAB50" w14:textId="448150BC" w:rsidR="00D14152" w:rsidRPr="00E85D38" w:rsidRDefault="00D14152" w:rsidP="00D14152">
      <w:pPr>
        <w:jc w:val="center"/>
        <w:rPr>
          <w:rFonts w:ascii="Raleway" w:hAnsi="Raleway" w:cs="Tahoma"/>
          <w:b/>
          <w:sz w:val="18"/>
          <w:szCs w:val="18"/>
        </w:rPr>
      </w:pPr>
      <w:r w:rsidRPr="00E85D38">
        <w:rPr>
          <w:rFonts w:ascii="Raleway" w:hAnsi="Raleway" w:cs="Tahoma"/>
          <w:b/>
          <w:sz w:val="18"/>
          <w:szCs w:val="18"/>
        </w:rPr>
        <w:t xml:space="preserve">ANEXO NO. </w:t>
      </w:r>
      <w:r w:rsidR="00237614">
        <w:rPr>
          <w:rFonts w:ascii="Raleway" w:hAnsi="Raleway" w:cs="Tahoma"/>
          <w:b/>
          <w:sz w:val="18"/>
          <w:szCs w:val="18"/>
        </w:rPr>
        <w:t>2</w:t>
      </w:r>
    </w:p>
    <w:p w14:paraId="773B13A5" w14:textId="77777777" w:rsidR="00D14152" w:rsidRPr="00E85D38" w:rsidRDefault="00D14152" w:rsidP="00D14152">
      <w:pPr>
        <w:jc w:val="center"/>
        <w:rPr>
          <w:rFonts w:ascii="Raleway" w:hAnsi="Raleway" w:cs="Tahoma"/>
          <w:b/>
          <w:sz w:val="18"/>
          <w:szCs w:val="18"/>
        </w:rPr>
      </w:pPr>
      <w:r w:rsidRPr="00E85D38">
        <w:rPr>
          <w:rFonts w:ascii="Raleway" w:hAnsi="Raleway" w:cs="Tahoma"/>
          <w:b/>
          <w:sz w:val="18"/>
          <w:szCs w:val="18"/>
        </w:rPr>
        <w:t>“DECLARACIÓN DE INTEGRIDAD”</w:t>
      </w:r>
    </w:p>
    <w:p w14:paraId="306D9D40" w14:textId="77777777" w:rsidR="00D14152" w:rsidRPr="00E85D38" w:rsidRDefault="00D14152" w:rsidP="00D14152">
      <w:pPr>
        <w:rPr>
          <w:rFonts w:ascii="Raleway" w:hAnsi="Raleway" w:cs="Tahoma"/>
          <w:sz w:val="18"/>
          <w:szCs w:val="18"/>
        </w:rPr>
      </w:pPr>
    </w:p>
    <w:p w14:paraId="783660E9" w14:textId="59CC26D2" w:rsidR="00D14152" w:rsidRPr="00E85D38" w:rsidRDefault="00C24C3C" w:rsidP="00D14152">
      <w:pPr>
        <w:ind w:left="4248" w:firstLine="708"/>
        <w:jc w:val="right"/>
        <w:rPr>
          <w:rFonts w:ascii="Raleway" w:hAnsi="Raleway" w:cs="Tahoma"/>
          <w:sz w:val="18"/>
          <w:szCs w:val="18"/>
        </w:rPr>
      </w:pPr>
      <w:r w:rsidRPr="00E85D38">
        <w:rPr>
          <w:rFonts w:ascii="Raleway" w:hAnsi="Raleway" w:cs="Tahoma"/>
          <w:sz w:val="18"/>
          <w:szCs w:val="18"/>
        </w:rPr>
        <w:lastRenderedPageBreak/>
        <w:t>lugar</w:t>
      </w:r>
      <w:r w:rsidR="00D14152" w:rsidRPr="00E85D38">
        <w:rPr>
          <w:rFonts w:ascii="Raleway" w:hAnsi="Raleway" w:cs="Tahoma"/>
          <w:sz w:val="18"/>
          <w:szCs w:val="18"/>
        </w:rPr>
        <w:t xml:space="preserve"> y fecha</w:t>
      </w:r>
    </w:p>
    <w:p w14:paraId="5930C17B" w14:textId="77777777" w:rsidR="00D14152" w:rsidRPr="00E85D38" w:rsidRDefault="00D14152" w:rsidP="00D14152">
      <w:pPr>
        <w:rPr>
          <w:rFonts w:ascii="Raleway" w:hAnsi="Raleway" w:cs="Tahoma"/>
          <w:sz w:val="18"/>
          <w:szCs w:val="18"/>
        </w:rPr>
      </w:pPr>
    </w:p>
    <w:p w14:paraId="3E7B68D2" w14:textId="77777777" w:rsidR="00D14152" w:rsidRPr="00E85D38" w:rsidRDefault="00D14152" w:rsidP="00D14152">
      <w:pPr>
        <w:jc w:val="both"/>
        <w:rPr>
          <w:rFonts w:ascii="Raleway" w:hAnsi="Raleway" w:cs="Tahoma"/>
          <w:b/>
          <w:sz w:val="18"/>
          <w:szCs w:val="18"/>
        </w:rPr>
      </w:pPr>
      <w:r w:rsidRPr="00E85D38">
        <w:rPr>
          <w:rFonts w:ascii="Raleway" w:hAnsi="Raleway" w:cs="Tahoma"/>
          <w:b/>
          <w:sz w:val="18"/>
          <w:szCs w:val="18"/>
        </w:rPr>
        <w:t>EL COLEGIO DE LA FRONTERA SUR.</w:t>
      </w:r>
    </w:p>
    <w:p w14:paraId="1F7111AA" w14:textId="77777777" w:rsidR="00D14152" w:rsidRPr="00E85D38" w:rsidRDefault="00D14152" w:rsidP="00D14152">
      <w:pPr>
        <w:rPr>
          <w:rFonts w:ascii="Raleway" w:hAnsi="Raleway" w:cs="Tahoma"/>
          <w:b/>
          <w:sz w:val="18"/>
          <w:szCs w:val="18"/>
        </w:rPr>
      </w:pPr>
      <w:r w:rsidRPr="00E85D38">
        <w:rPr>
          <w:rFonts w:ascii="Raleway" w:hAnsi="Raleway" w:cs="Tahoma"/>
          <w:b/>
          <w:sz w:val="18"/>
          <w:szCs w:val="18"/>
        </w:rPr>
        <w:t>P r e s e n t e:</w:t>
      </w:r>
    </w:p>
    <w:p w14:paraId="4FBF6446" w14:textId="77777777" w:rsidR="00D14152" w:rsidRPr="00E85D38" w:rsidRDefault="00D14152" w:rsidP="00D14152">
      <w:pPr>
        <w:rPr>
          <w:rFonts w:ascii="Raleway" w:hAnsi="Raleway" w:cs="Tahoma"/>
          <w:b/>
          <w:sz w:val="18"/>
          <w:szCs w:val="18"/>
        </w:rPr>
      </w:pPr>
    </w:p>
    <w:p w14:paraId="7C76B023" w14:textId="087747EE" w:rsidR="00D14152" w:rsidRPr="00E85D38" w:rsidRDefault="00D14152" w:rsidP="00D14152">
      <w:pPr>
        <w:rPr>
          <w:rFonts w:ascii="Raleway" w:hAnsi="Raleway" w:cs="Tahoma"/>
          <w:sz w:val="18"/>
          <w:szCs w:val="18"/>
        </w:rPr>
      </w:pPr>
      <w:r w:rsidRPr="00E85D38">
        <w:rPr>
          <w:rFonts w:ascii="Raleway" w:hAnsi="Raleway" w:cs="Tahoma"/>
          <w:b/>
          <w:sz w:val="18"/>
          <w:szCs w:val="18"/>
        </w:rPr>
        <w:t xml:space="preserve">Ref.: </w:t>
      </w:r>
      <w:r w:rsidR="00395EC5">
        <w:rPr>
          <w:rFonts w:ascii="Raleway" w:hAnsi="Raleway" w:cs="Tahoma"/>
          <w:b/>
          <w:sz w:val="18"/>
          <w:szCs w:val="18"/>
        </w:rPr>
        <w:t>LICITACIÓN PÚBLICA</w:t>
      </w:r>
      <w:r w:rsidR="00EE03E2">
        <w:rPr>
          <w:rFonts w:ascii="Raleway" w:hAnsi="Raleway" w:cs="Tahoma"/>
          <w:b/>
          <w:sz w:val="18"/>
          <w:szCs w:val="18"/>
        </w:rPr>
        <w:t xml:space="preserve"> PARA LA ENAJENACION DE BIENENES NO ÚTILES No. ECOSUR-001/2024</w:t>
      </w:r>
      <w:r w:rsidRPr="00E85D38">
        <w:rPr>
          <w:rFonts w:ascii="Raleway" w:hAnsi="Raleway" w:cs="Tahoma"/>
          <w:b/>
          <w:sz w:val="18"/>
          <w:szCs w:val="18"/>
        </w:rPr>
        <w:t xml:space="preserve"> </w:t>
      </w:r>
    </w:p>
    <w:p w14:paraId="70501F54" w14:textId="77777777" w:rsidR="00D14152" w:rsidRPr="00E85D38" w:rsidRDefault="00D14152" w:rsidP="00D14152">
      <w:pPr>
        <w:rPr>
          <w:rFonts w:ascii="Raleway" w:hAnsi="Raleway" w:cs="Tahoma"/>
          <w:b/>
          <w:sz w:val="18"/>
          <w:szCs w:val="18"/>
        </w:rPr>
      </w:pPr>
    </w:p>
    <w:p w14:paraId="4CCEDA04" w14:textId="77777777" w:rsidR="00D14152" w:rsidRPr="00E85D38" w:rsidRDefault="00D14152" w:rsidP="00D14152">
      <w:pPr>
        <w:rPr>
          <w:rFonts w:ascii="Raleway" w:hAnsi="Raleway" w:cs="Tahoma"/>
          <w:sz w:val="18"/>
          <w:szCs w:val="18"/>
        </w:rPr>
      </w:pPr>
    </w:p>
    <w:p w14:paraId="368EB913" w14:textId="22C6714E" w:rsidR="00D14152" w:rsidRPr="00E85D38" w:rsidRDefault="00D14152" w:rsidP="00D14152">
      <w:pPr>
        <w:spacing w:line="360" w:lineRule="auto"/>
        <w:jc w:val="both"/>
        <w:rPr>
          <w:rFonts w:ascii="Raleway" w:hAnsi="Raleway" w:cs="Tahoma"/>
          <w:sz w:val="18"/>
          <w:szCs w:val="18"/>
          <w:lang w:val="es-MX"/>
        </w:rPr>
      </w:pPr>
      <w:r w:rsidRPr="00E85D38">
        <w:rPr>
          <w:rFonts w:ascii="Raleway" w:hAnsi="Raleway" w:cs="Tahoma"/>
          <w:sz w:val="18"/>
          <w:szCs w:val="18"/>
        </w:rPr>
        <w:t xml:space="preserve">Por este medio manifiesto bajo protesta de decir verdad que por sí mismo o a través de interpósita persona, nos abstendremos de adoptar conductas para que los servidores públicos de ECOSUR, induzcan o alteren las evaluaciones de las proposiciones, el resultado del procedimiento, y otros aspectos que otorguen condiciones más ventajosas con relación a los demás </w:t>
      </w:r>
      <w:r w:rsidR="00CF71BE">
        <w:rPr>
          <w:rFonts w:ascii="Raleway" w:hAnsi="Raleway" w:cs="Tahoma"/>
          <w:sz w:val="18"/>
          <w:szCs w:val="18"/>
        </w:rPr>
        <w:t>participantes</w:t>
      </w:r>
      <w:r w:rsidRPr="00E85D38">
        <w:rPr>
          <w:rFonts w:ascii="Raleway" w:hAnsi="Raleway" w:cs="Tahoma"/>
          <w:sz w:val="18"/>
          <w:szCs w:val="18"/>
        </w:rPr>
        <w:t xml:space="preserve">. </w:t>
      </w:r>
    </w:p>
    <w:p w14:paraId="1C5EDDC7" w14:textId="77777777" w:rsidR="00D14152" w:rsidRPr="00E85D38" w:rsidRDefault="00D14152" w:rsidP="00D14152">
      <w:pPr>
        <w:jc w:val="both"/>
        <w:rPr>
          <w:rFonts w:ascii="Raleway" w:hAnsi="Raleway" w:cs="Tahoma"/>
          <w:sz w:val="18"/>
          <w:szCs w:val="18"/>
        </w:rPr>
      </w:pPr>
    </w:p>
    <w:p w14:paraId="7E6EE6E4" w14:textId="77777777" w:rsidR="00D14152" w:rsidRPr="00E85D38" w:rsidRDefault="00D14152" w:rsidP="00D14152">
      <w:pPr>
        <w:jc w:val="both"/>
        <w:rPr>
          <w:rFonts w:ascii="Raleway" w:hAnsi="Raleway" w:cs="Tahoma"/>
          <w:sz w:val="18"/>
          <w:szCs w:val="18"/>
        </w:rPr>
      </w:pPr>
    </w:p>
    <w:p w14:paraId="7F9CC397" w14:textId="77777777" w:rsidR="00D14152" w:rsidRPr="00E85D38" w:rsidRDefault="00D14152" w:rsidP="00D14152">
      <w:pPr>
        <w:jc w:val="both"/>
        <w:rPr>
          <w:rFonts w:ascii="Raleway" w:hAnsi="Raleway" w:cs="Tahoma"/>
          <w:sz w:val="18"/>
          <w:szCs w:val="18"/>
        </w:rPr>
      </w:pPr>
    </w:p>
    <w:p w14:paraId="3C088758" w14:textId="77777777" w:rsidR="00D14152" w:rsidRPr="00E85D38" w:rsidRDefault="00D14152" w:rsidP="00D14152">
      <w:pPr>
        <w:jc w:val="both"/>
        <w:rPr>
          <w:rFonts w:ascii="Raleway" w:hAnsi="Raleway" w:cs="Tahoma"/>
          <w:sz w:val="18"/>
          <w:szCs w:val="18"/>
        </w:rPr>
      </w:pPr>
    </w:p>
    <w:p w14:paraId="2E3D0ED1" w14:textId="77777777" w:rsidR="00D14152" w:rsidRPr="00E85D38" w:rsidRDefault="00D14152" w:rsidP="00D14152">
      <w:pPr>
        <w:jc w:val="both"/>
        <w:rPr>
          <w:rFonts w:ascii="Raleway" w:hAnsi="Raleway" w:cs="Tahoma"/>
          <w:sz w:val="18"/>
          <w:szCs w:val="18"/>
        </w:rPr>
      </w:pPr>
    </w:p>
    <w:p w14:paraId="776E2537" w14:textId="77777777" w:rsidR="00D14152" w:rsidRPr="00E85D38" w:rsidRDefault="00D14152" w:rsidP="00D14152">
      <w:pPr>
        <w:jc w:val="both"/>
        <w:rPr>
          <w:rFonts w:ascii="Raleway" w:hAnsi="Raleway" w:cs="Tahoma"/>
          <w:sz w:val="18"/>
          <w:szCs w:val="18"/>
        </w:rPr>
      </w:pPr>
    </w:p>
    <w:p w14:paraId="57969F26" w14:textId="77777777" w:rsidR="00D14152" w:rsidRPr="00E85D38" w:rsidRDefault="00D14152" w:rsidP="00D14152">
      <w:pPr>
        <w:jc w:val="center"/>
        <w:rPr>
          <w:rFonts w:ascii="Raleway" w:hAnsi="Raleway" w:cs="Tahoma"/>
          <w:sz w:val="18"/>
          <w:szCs w:val="18"/>
        </w:rPr>
      </w:pPr>
      <w:r w:rsidRPr="00E85D38">
        <w:rPr>
          <w:rFonts w:ascii="Raleway" w:hAnsi="Raleway" w:cs="Tahoma"/>
          <w:sz w:val="18"/>
          <w:szCs w:val="18"/>
        </w:rPr>
        <w:t>A T E N T A M E N T E.</w:t>
      </w:r>
    </w:p>
    <w:p w14:paraId="48644B7F" w14:textId="77777777" w:rsidR="00D14152" w:rsidRPr="00E85D38" w:rsidRDefault="00D14152" w:rsidP="00D14152">
      <w:pPr>
        <w:jc w:val="center"/>
        <w:rPr>
          <w:rFonts w:ascii="Raleway" w:hAnsi="Raleway" w:cs="Tahoma"/>
          <w:sz w:val="18"/>
          <w:szCs w:val="18"/>
        </w:rPr>
      </w:pPr>
    </w:p>
    <w:p w14:paraId="4AB1270B" w14:textId="77777777" w:rsidR="00D14152" w:rsidRPr="00E85D38" w:rsidRDefault="00D14152" w:rsidP="00D14152">
      <w:pPr>
        <w:jc w:val="center"/>
        <w:rPr>
          <w:rFonts w:ascii="Raleway" w:hAnsi="Raleway" w:cs="Tahoma"/>
          <w:sz w:val="18"/>
          <w:szCs w:val="18"/>
        </w:rPr>
      </w:pPr>
    </w:p>
    <w:p w14:paraId="0933BE05" w14:textId="77777777" w:rsidR="00D14152" w:rsidRPr="00E85D38" w:rsidRDefault="00D14152" w:rsidP="00D14152">
      <w:pPr>
        <w:jc w:val="center"/>
        <w:rPr>
          <w:rFonts w:ascii="Raleway" w:hAnsi="Raleway" w:cs="Tahoma"/>
          <w:sz w:val="18"/>
          <w:szCs w:val="18"/>
        </w:rPr>
      </w:pPr>
    </w:p>
    <w:p w14:paraId="210D844F" w14:textId="77777777" w:rsidR="00D14152" w:rsidRPr="00E85D38" w:rsidRDefault="00D14152" w:rsidP="00D14152">
      <w:pPr>
        <w:jc w:val="center"/>
        <w:rPr>
          <w:rFonts w:ascii="Raleway" w:hAnsi="Raleway" w:cs="Tahoma"/>
          <w:sz w:val="18"/>
          <w:szCs w:val="18"/>
          <w:lang w:val="es-MX"/>
        </w:rPr>
      </w:pPr>
      <w:r w:rsidRPr="00E85D38">
        <w:rPr>
          <w:rFonts w:ascii="Raleway" w:hAnsi="Raleway" w:cs="Tahoma"/>
          <w:sz w:val="18"/>
          <w:szCs w:val="18"/>
        </w:rPr>
        <w:t>(Nombre y firma del representante legal o apoderado)</w:t>
      </w:r>
    </w:p>
    <w:p w14:paraId="38A50B75" w14:textId="77777777" w:rsidR="00D14152" w:rsidRDefault="00D14152" w:rsidP="00053623">
      <w:pPr>
        <w:jc w:val="center"/>
        <w:rPr>
          <w:rFonts w:ascii="Raleway" w:hAnsi="Raleway" w:cs="Tahoma"/>
          <w:b/>
          <w:sz w:val="18"/>
          <w:szCs w:val="18"/>
        </w:rPr>
      </w:pPr>
    </w:p>
    <w:p w14:paraId="112F3D2B" w14:textId="77777777" w:rsidR="00D14152" w:rsidRDefault="00D14152" w:rsidP="00053623">
      <w:pPr>
        <w:jc w:val="center"/>
        <w:rPr>
          <w:rFonts w:ascii="Raleway" w:hAnsi="Raleway" w:cs="Tahoma"/>
          <w:b/>
          <w:sz w:val="18"/>
          <w:szCs w:val="18"/>
        </w:rPr>
      </w:pPr>
    </w:p>
    <w:p w14:paraId="2B7771AD" w14:textId="77777777" w:rsidR="00D14152" w:rsidRDefault="00D14152" w:rsidP="00053623">
      <w:pPr>
        <w:jc w:val="center"/>
        <w:rPr>
          <w:rFonts w:ascii="Raleway" w:hAnsi="Raleway" w:cs="Tahoma"/>
          <w:b/>
          <w:sz w:val="18"/>
          <w:szCs w:val="18"/>
        </w:rPr>
      </w:pPr>
    </w:p>
    <w:p w14:paraId="54D65B23" w14:textId="77777777" w:rsidR="00D14152" w:rsidRDefault="00D14152" w:rsidP="00053623">
      <w:pPr>
        <w:jc w:val="center"/>
        <w:rPr>
          <w:rFonts w:ascii="Raleway" w:hAnsi="Raleway" w:cs="Tahoma"/>
          <w:b/>
          <w:sz w:val="18"/>
          <w:szCs w:val="18"/>
        </w:rPr>
      </w:pPr>
    </w:p>
    <w:p w14:paraId="7FE2B8F2" w14:textId="77777777" w:rsidR="00D14152" w:rsidRDefault="00D14152" w:rsidP="00053623">
      <w:pPr>
        <w:jc w:val="center"/>
        <w:rPr>
          <w:rFonts w:ascii="Raleway" w:hAnsi="Raleway" w:cs="Tahoma"/>
          <w:b/>
          <w:sz w:val="18"/>
          <w:szCs w:val="18"/>
        </w:rPr>
      </w:pPr>
    </w:p>
    <w:p w14:paraId="4B69AA0E" w14:textId="77777777" w:rsidR="00053623" w:rsidRPr="00E85D38" w:rsidRDefault="00053623" w:rsidP="00053623">
      <w:pPr>
        <w:jc w:val="center"/>
        <w:rPr>
          <w:rFonts w:ascii="Raleway" w:hAnsi="Raleway" w:cs="Tahoma"/>
          <w:b/>
          <w:sz w:val="18"/>
          <w:szCs w:val="18"/>
        </w:rPr>
      </w:pPr>
      <w:r w:rsidRPr="00E85D38">
        <w:rPr>
          <w:rFonts w:ascii="Raleway" w:hAnsi="Raleway" w:cs="Tahoma"/>
          <w:sz w:val="18"/>
          <w:szCs w:val="18"/>
        </w:rPr>
        <w:br w:type="page"/>
      </w:r>
      <w:r w:rsidRPr="00E85D38">
        <w:rPr>
          <w:rFonts w:ascii="Raleway" w:hAnsi="Raleway" w:cs="Tahoma"/>
          <w:b/>
          <w:sz w:val="18"/>
          <w:szCs w:val="18"/>
        </w:rPr>
        <w:lastRenderedPageBreak/>
        <w:t>ANEXO NO. 3</w:t>
      </w:r>
    </w:p>
    <w:p w14:paraId="2FADC9E8" w14:textId="0F3925F1" w:rsidR="00053623" w:rsidRPr="00E85D38" w:rsidRDefault="00053623" w:rsidP="00053623">
      <w:pPr>
        <w:jc w:val="center"/>
        <w:rPr>
          <w:rFonts w:ascii="Raleway" w:hAnsi="Raleway" w:cs="Tahoma"/>
          <w:sz w:val="18"/>
          <w:szCs w:val="18"/>
        </w:rPr>
      </w:pPr>
      <w:r w:rsidRPr="00E85D38">
        <w:rPr>
          <w:rFonts w:ascii="Raleway" w:hAnsi="Raleway" w:cs="Tahoma"/>
          <w:b/>
          <w:sz w:val="18"/>
          <w:szCs w:val="18"/>
        </w:rPr>
        <w:t xml:space="preserve">“ACEPTACIÓN DE </w:t>
      </w:r>
      <w:r w:rsidR="00493EE2">
        <w:rPr>
          <w:rFonts w:ascii="Raleway" w:hAnsi="Raleway" w:cs="Tahoma"/>
          <w:b/>
          <w:sz w:val="18"/>
          <w:szCs w:val="18"/>
        </w:rPr>
        <w:t>LA CONVOCATORIA</w:t>
      </w:r>
      <w:r w:rsidRPr="00E85D38">
        <w:rPr>
          <w:rFonts w:ascii="Raleway" w:hAnsi="Raleway" w:cs="Tahoma"/>
          <w:b/>
          <w:sz w:val="18"/>
          <w:szCs w:val="18"/>
        </w:rPr>
        <w:t>”.</w:t>
      </w:r>
    </w:p>
    <w:p w14:paraId="3927958F" w14:textId="77777777" w:rsidR="00053623" w:rsidRPr="00E85D38" w:rsidRDefault="00053623" w:rsidP="00053623">
      <w:pPr>
        <w:jc w:val="both"/>
        <w:rPr>
          <w:rFonts w:ascii="Raleway" w:hAnsi="Raleway" w:cs="Tahoma"/>
          <w:sz w:val="18"/>
          <w:szCs w:val="18"/>
        </w:rPr>
      </w:pPr>
    </w:p>
    <w:p w14:paraId="3EA16558" w14:textId="77777777" w:rsidR="00053623" w:rsidRPr="00E85D38" w:rsidRDefault="00053623" w:rsidP="00053623">
      <w:pPr>
        <w:jc w:val="right"/>
        <w:rPr>
          <w:rFonts w:ascii="Raleway" w:hAnsi="Raleway" w:cs="Tahoma"/>
          <w:sz w:val="18"/>
          <w:szCs w:val="18"/>
        </w:rPr>
      </w:pPr>
      <w:r w:rsidRPr="00E85D38">
        <w:rPr>
          <w:rFonts w:ascii="Raleway" w:hAnsi="Raleway" w:cs="Tahoma"/>
          <w:sz w:val="18"/>
          <w:szCs w:val="18"/>
        </w:rPr>
        <w:t>Lugar y fecha</w:t>
      </w:r>
    </w:p>
    <w:p w14:paraId="50B9A501" w14:textId="77777777" w:rsidR="00053623" w:rsidRPr="00E85D38" w:rsidRDefault="00053623" w:rsidP="00053623">
      <w:pPr>
        <w:jc w:val="both"/>
        <w:rPr>
          <w:rFonts w:ascii="Raleway" w:hAnsi="Raleway" w:cs="Tahoma"/>
          <w:sz w:val="18"/>
          <w:szCs w:val="18"/>
        </w:rPr>
      </w:pPr>
    </w:p>
    <w:p w14:paraId="7CFBEE80" w14:textId="77777777" w:rsidR="00053623" w:rsidRPr="00E85D38" w:rsidRDefault="00053623" w:rsidP="00053623">
      <w:pPr>
        <w:jc w:val="both"/>
        <w:rPr>
          <w:rFonts w:ascii="Raleway" w:hAnsi="Raleway" w:cs="Tahoma"/>
          <w:b/>
          <w:sz w:val="18"/>
          <w:szCs w:val="18"/>
        </w:rPr>
      </w:pPr>
      <w:r w:rsidRPr="00E85D38">
        <w:rPr>
          <w:rFonts w:ascii="Raleway" w:hAnsi="Raleway" w:cs="Tahoma"/>
          <w:b/>
          <w:sz w:val="18"/>
          <w:szCs w:val="18"/>
        </w:rPr>
        <w:t>EL COLEGIO DE LA FRONTERA SUR.</w:t>
      </w:r>
    </w:p>
    <w:p w14:paraId="67F9AE37" w14:textId="77777777" w:rsidR="00053623" w:rsidRPr="00E85D38" w:rsidRDefault="00053623" w:rsidP="00053623">
      <w:pPr>
        <w:jc w:val="both"/>
        <w:rPr>
          <w:rFonts w:ascii="Raleway" w:hAnsi="Raleway" w:cs="Tahoma"/>
          <w:b/>
          <w:sz w:val="18"/>
          <w:szCs w:val="18"/>
        </w:rPr>
      </w:pPr>
      <w:r w:rsidRPr="00E85D38">
        <w:rPr>
          <w:rFonts w:ascii="Raleway" w:hAnsi="Raleway" w:cs="Tahoma"/>
          <w:b/>
          <w:sz w:val="18"/>
          <w:szCs w:val="18"/>
        </w:rPr>
        <w:t>P r e s e n t e:</w:t>
      </w:r>
    </w:p>
    <w:p w14:paraId="709D6EC9" w14:textId="77777777" w:rsidR="00053623" w:rsidRPr="00E85D38" w:rsidRDefault="00053623" w:rsidP="00053623">
      <w:pPr>
        <w:rPr>
          <w:rFonts w:ascii="Raleway" w:hAnsi="Raleway" w:cs="Tahoma"/>
          <w:b/>
          <w:sz w:val="18"/>
          <w:szCs w:val="18"/>
        </w:rPr>
      </w:pPr>
    </w:p>
    <w:p w14:paraId="0F5BEF15" w14:textId="3C39B687" w:rsidR="00911216" w:rsidRPr="00E85D38" w:rsidRDefault="00053623" w:rsidP="00911216">
      <w:pPr>
        <w:rPr>
          <w:rFonts w:ascii="Raleway" w:hAnsi="Raleway" w:cs="Tahoma"/>
          <w:sz w:val="18"/>
          <w:szCs w:val="18"/>
        </w:rPr>
      </w:pPr>
      <w:r w:rsidRPr="00E85D38">
        <w:rPr>
          <w:rFonts w:ascii="Raleway" w:hAnsi="Raleway" w:cs="Tahoma"/>
          <w:b/>
          <w:sz w:val="18"/>
          <w:szCs w:val="18"/>
        </w:rPr>
        <w:t>Ref.:</w:t>
      </w:r>
      <w:r w:rsidRPr="00E85D38">
        <w:rPr>
          <w:rFonts w:ascii="Raleway" w:hAnsi="Raleway" w:cs="Tahoma"/>
          <w:sz w:val="18"/>
          <w:szCs w:val="18"/>
        </w:rPr>
        <w:t xml:space="preserve"> </w:t>
      </w:r>
      <w:r w:rsidR="00395EC5">
        <w:rPr>
          <w:rFonts w:ascii="Raleway" w:hAnsi="Raleway" w:cs="Tahoma"/>
          <w:b/>
          <w:sz w:val="18"/>
          <w:szCs w:val="18"/>
        </w:rPr>
        <w:t>LICITACIÓN PÚBLICA</w:t>
      </w:r>
      <w:r w:rsidR="00E607AE">
        <w:rPr>
          <w:rFonts w:ascii="Raleway" w:hAnsi="Raleway" w:cs="Tahoma"/>
          <w:b/>
          <w:sz w:val="18"/>
          <w:szCs w:val="18"/>
        </w:rPr>
        <w:t xml:space="preserve"> PARA LA ENAJENACION DE BIENENES NO ÚTILES No. ECOSUR-001/2024</w:t>
      </w:r>
    </w:p>
    <w:p w14:paraId="167EB0CD" w14:textId="54EFA0CA" w:rsidR="00053623" w:rsidRPr="00E85D38" w:rsidRDefault="00053623" w:rsidP="00053623">
      <w:pPr>
        <w:rPr>
          <w:rFonts w:ascii="Raleway" w:hAnsi="Raleway" w:cs="Tahoma"/>
          <w:b/>
          <w:sz w:val="18"/>
          <w:szCs w:val="18"/>
        </w:rPr>
      </w:pPr>
    </w:p>
    <w:p w14:paraId="155169AA" w14:textId="77777777" w:rsidR="00053623" w:rsidRPr="00E85D38" w:rsidRDefault="00053623" w:rsidP="00053623">
      <w:pPr>
        <w:jc w:val="both"/>
        <w:rPr>
          <w:rFonts w:ascii="Raleway" w:hAnsi="Raleway" w:cs="Tahoma"/>
          <w:sz w:val="18"/>
          <w:szCs w:val="18"/>
        </w:rPr>
      </w:pPr>
    </w:p>
    <w:p w14:paraId="6F4F5348" w14:textId="582EADBC" w:rsidR="00053623" w:rsidRPr="00E85D38" w:rsidRDefault="00053623" w:rsidP="00053623">
      <w:pPr>
        <w:spacing w:line="360" w:lineRule="auto"/>
        <w:jc w:val="both"/>
        <w:rPr>
          <w:rFonts w:ascii="Raleway" w:hAnsi="Raleway" w:cs="Tahoma"/>
          <w:sz w:val="18"/>
          <w:szCs w:val="18"/>
          <w:lang w:val="es-ES"/>
        </w:rPr>
      </w:pPr>
      <w:r w:rsidRPr="589D579A">
        <w:rPr>
          <w:rFonts w:ascii="Raleway" w:hAnsi="Raleway" w:cs="Tahoma"/>
          <w:sz w:val="18"/>
          <w:szCs w:val="18"/>
          <w:lang w:val="es-ES"/>
        </w:rPr>
        <w:t>Por medio del presente, manifiesto bajo protesta de decir verdad, conocer el contenido de la</w:t>
      </w:r>
      <w:r w:rsidR="00493EE2">
        <w:rPr>
          <w:rFonts w:ascii="Raleway" w:hAnsi="Raleway" w:cs="Tahoma"/>
          <w:sz w:val="18"/>
          <w:szCs w:val="18"/>
          <w:lang w:val="es-ES"/>
        </w:rPr>
        <w:t xml:space="preserve"> convocatoria </w:t>
      </w:r>
      <w:r w:rsidRPr="589D579A">
        <w:rPr>
          <w:rFonts w:ascii="Raleway" w:hAnsi="Raleway" w:cs="Tahoma"/>
          <w:sz w:val="18"/>
          <w:szCs w:val="18"/>
          <w:lang w:val="es-ES"/>
        </w:rPr>
        <w:t xml:space="preserve">de la </w:t>
      </w:r>
      <w:r w:rsidR="008F489F">
        <w:rPr>
          <w:rFonts w:ascii="Raleway" w:hAnsi="Raleway" w:cs="Tahoma"/>
          <w:sz w:val="18"/>
          <w:szCs w:val="18"/>
          <w:lang w:val="es-ES"/>
        </w:rPr>
        <w:t xml:space="preserve">Licitación Pública para </w:t>
      </w:r>
      <w:r w:rsidR="00066353" w:rsidRPr="589D579A">
        <w:rPr>
          <w:rFonts w:ascii="Raleway" w:hAnsi="Raleway" w:cs="Tahoma"/>
          <w:sz w:val="18"/>
          <w:szCs w:val="18"/>
          <w:lang w:val="es-ES"/>
        </w:rPr>
        <w:t>enaje</w:t>
      </w:r>
      <w:r w:rsidR="00E607AE" w:rsidRPr="589D579A">
        <w:rPr>
          <w:rFonts w:ascii="Raleway" w:hAnsi="Raleway" w:cs="Tahoma"/>
          <w:sz w:val="18"/>
          <w:szCs w:val="18"/>
          <w:lang w:val="es-ES"/>
        </w:rPr>
        <w:t>nación de bienes no útiles</w:t>
      </w:r>
      <w:r w:rsidRPr="589D579A">
        <w:rPr>
          <w:rFonts w:ascii="Raleway" w:hAnsi="Raleway" w:cs="Tahoma"/>
          <w:sz w:val="18"/>
          <w:szCs w:val="18"/>
          <w:lang w:val="es-ES"/>
        </w:rPr>
        <w:t xml:space="preserve"> arriba mencionada, incluyendo sus anexos.</w:t>
      </w:r>
    </w:p>
    <w:p w14:paraId="513AD7A8" w14:textId="77777777" w:rsidR="00053623" w:rsidRPr="00E85D38" w:rsidRDefault="00053623" w:rsidP="00053623">
      <w:pPr>
        <w:spacing w:line="360" w:lineRule="auto"/>
        <w:jc w:val="both"/>
        <w:rPr>
          <w:rFonts w:ascii="Raleway" w:hAnsi="Raleway" w:cs="Tahoma"/>
          <w:sz w:val="18"/>
          <w:szCs w:val="18"/>
        </w:rPr>
      </w:pPr>
    </w:p>
    <w:p w14:paraId="4C785CD9" w14:textId="726C30CB" w:rsidR="00053623" w:rsidRPr="00E85D38" w:rsidRDefault="00053623" w:rsidP="00053623">
      <w:pPr>
        <w:spacing w:line="360" w:lineRule="auto"/>
        <w:jc w:val="both"/>
        <w:rPr>
          <w:rFonts w:ascii="Raleway" w:hAnsi="Raleway" w:cs="Tahoma"/>
          <w:sz w:val="18"/>
          <w:szCs w:val="18"/>
          <w:lang w:val="es-ES"/>
        </w:rPr>
      </w:pPr>
      <w:r w:rsidRPr="589D579A">
        <w:rPr>
          <w:rFonts w:ascii="Raleway" w:hAnsi="Raleway" w:cs="Tahoma"/>
          <w:sz w:val="18"/>
          <w:szCs w:val="18"/>
          <w:lang w:val="es-ES"/>
        </w:rPr>
        <w:t xml:space="preserve">Asimismo, manifiesto haber considerado en mi proposición las modificaciones que, en su caso, se hayan efectuado a la </w:t>
      </w:r>
      <w:r w:rsidR="006D61BE">
        <w:rPr>
          <w:rFonts w:ascii="Raleway" w:hAnsi="Raleway" w:cs="Tahoma"/>
          <w:sz w:val="18"/>
          <w:szCs w:val="18"/>
          <w:lang w:val="es-ES"/>
        </w:rPr>
        <w:t>convocatoria</w:t>
      </w:r>
      <w:r w:rsidRPr="589D579A">
        <w:rPr>
          <w:rFonts w:ascii="Raleway" w:hAnsi="Raleway" w:cs="Tahoma"/>
          <w:sz w:val="18"/>
          <w:szCs w:val="18"/>
          <w:lang w:val="es-ES"/>
        </w:rPr>
        <w:t xml:space="preserve">, derivadas de la junta de aclaraciones. </w:t>
      </w:r>
    </w:p>
    <w:p w14:paraId="408ECF3E" w14:textId="77777777" w:rsidR="00053623" w:rsidRPr="00E85D38" w:rsidRDefault="00053623" w:rsidP="00053623">
      <w:pPr>
        <w:spacing w:line="360" w:lineRule="auto"/>
        <w:jc w:val="both"/>
        <w:rPr>
          <w:rFonts w:ascii="Raleway" w:hAnsi="Raleway" w:cs="Tahoma"/>
          <w:sz w:val="18"/>
          <w:szCs w:val="18"/>
        </w:rPr>
      </w:pPr>
    </w:p>
    <w:p w14:paraId="41B15244" w14:textId="77777777" w:rsidR="00053623" w:rsidRPr="00E85D38" w:rsidRDefault="00053623" w:rsidP="00053623">
      <w:pPr>
        <w:spacing w:line="360" w:lineRule="auto"/>
        <w:jc w:val="both"/>
        <w:rPr>
          <w:rFonts w:ascii="Raleway" w:hAnsi="Raleway" w:cs="Tahoma"/>
          <w:sz w:val="18"/>
          <w:szCs w:val="18"/>
        </w:rPr>
      </w:pPr>
      <w:r w:rsidRPr="00E85D38">
        <w:rPr>
          <w:rFonts w:ascii="Raleway" w:hAnsi="Raleway" w:cs="Tahoma"/>
          <w:sz w:val="18"/>
          <w:szCs w:val="18"/>
        </w:rPr>
        <w:t>Sin más por el momento, quedo de usted y a su apreciable consideración.</w:t>
      </w:r>
    </w:p>
    <w:p w14:paraId="4AADE540" w14:textId="77777777" w:rsidR="00053623" w:rsidRPr="00E85D38" w:rsidRDefault="00053623" w:rsidP="00053623">
      <w:pPr>
        <w:jc w:val="both"/>
        <w:rPr>
          <w:rFonts w:ascii="Raleway" w:hAnsi="Raleway" w:cs="Tahoma"/>
          <w:sz w:val="18"/>
          <w:szCs w:val="18"/>
        </w:rPr>
      </w:pPr>
    </w:p>
    <w:p w14:paraId="0C40AD55" w14:textId="77777777" w:rsidR="00053623" w:rsidRPr="00E85D38" w:rsidRDefault="00053623" w:rsidP="00053623">
      <w:pPr>
        <w:jc w:val="both"/>
        <w:rPr>
          <w:rFonts w:ascii="Raleway" w:hAnsi="Raleway" w:cs="Tahoma"/>
          <w:sz w:val="18"/>
          <w:szCs w:val="18"/>
        </w:rPr>
      </w:pPr>
    </w:p>
    <w:p w14:paraId="28464AA1" w14:textId="77777777" w:rsidR="00053623" w:rsidRPr="00E85D38" w:rsidRDefault="00053623" w:rsidP="00053623">
      <w:pPr>
        <w:jc w:val="center"/>
        <w:rPr>
          <w:rFonts w:ascii="Raleway" w:hAnsi="Raleway" w:cs="Tahoma"/>
          <w:sz w:val="18"/>
          <w:szCs w:val="18"/>
        </w:rPr>
      </w:pPr>
      <w:r w:rsidRPr="00E85D38">
        <w:rPr>
          <w:rFonts w:ascii="Raleway" w:hAnsi="Raleway" w:cs="Tahoma"/>
          <w:sz w:val="18"/>
          <w:szCs w:val="18"/>
        </w:rPr>
        <w:t xml:space="preserve">A T E N T A M E N T E. </w:t>
      </w:r>
    </w:p>
    <w:p w14:paraId="2BA9D789" w14:textId="77777777" w:rsidR="00053623" w:rsidRPr="00E85D38" w:rsidRDefault="00053623" w:rsidP="00053623">
      <w:pPr>
        <w:jc w:val="both"/>
        <w:rPr>
          <w:rFonts w:ascii="Raleway" w:hAnsi="Raleway" w:cs="Tahoma"/>
          <w:sz w:val="18"/>
          <w:szCs w:val="18"/>
        </w:rPr>
      </w:pPr>
    </w:p>
    <w:p w14:paraId="2DBE5C77" w14:textId="77777777" w:rsidR="00053623" w:rsidRPr="00E85D38" w:rsidRDefault="00053623" w:rsidP="00053623">
      <w:pPr>
        <w:jc w:val="both"/>
        <w:rPr>
          <w:rFonts w:ascii="Raleway" w:hAnsi="Raleway" w:cs="Tahoma"/>
          <w:sz w:val="18"/>
          <w:szCs w:val="18"/>
        </w:rPr>
      </w:pPr>
    </w:p>
    <w:p w14:paraId="7AEE15D2" w14:textId="77777777" w:rsidR="00053623" w:rsidRPr="00E85D38" w:rsidRDefault="00053623" w:rsidP="00053623">
      <w:pPr>
        <w:jc w:val="both"/>
        <w:rPr>
          <w:rFonts w:ascii="Raleway" w:hAnsi="Raleway" w:cs="Tahoma"/>
          <w:sz w:val="18"/>
          <w:szCs w:val="18"/>
        </w:rPr>
      </w:pPr>
    </w:p>
    <w:p w14:paraId="1AC81C44" w14:textId="77777777" w:rsidR="00053623" w:rsidRPr="00E85D38" w:rsidRDefault="00053623" w:rsidP="00053623">
      <w:pPr>
        <w:jc w:val="center"/>
        <w:rPr>
          <w:rFonts w:ascii="Raleway" w:hAnsi="Raleway" w:cs="Tahoma"/>
          <w:sz w:val="18"/>
          <w:szCs w:val="18"/>
          <w:lang w:val="es-MX"/>
        </w:rPr>
      </w:pPr>
      <w:r w:rsidRPr="00E85D38">
        <w:rPr>
          <w:rFonts w:ascii="Raleway" w:hAnsi="Raleway" w:cs="Tahoma"/>
          <w:sz w:val="18"/>
          <w:szCs w:val="18"/>
        </w:rPr>
        <w:t>Nombre y firma del representante legal o apoderado.</w:t>
      </w:r>
    </w:p>
    <w:p w14:paraId="09F123AA" w14:textId="77777777" w:rsidR="00053623" w:rsidRPr="00E85D38" w:rsidRDefault="00053623" w:rsidP="00053623">
      <w:pPr>
        <w:jc w:val="center"/>
        <w:rPr>
          <w:rFonts w:ascii="Raleway" w:hAnsi="Raleway" w:cs="Tahoma"/>
          <w:b/>
          <w:sz w:val="18"/>
          <w:szCs w:val="18"/>
          <w:lang w:val="es-MX"/>
        </w:rPr>
      </w:pPr>
      <w:r w:rsidRPr="00E85D38">
        <w:rPr>
          <w:rFonts w:ascii="Raleway" w:hAnsi="Raleway" w:cs="Tahoma"/>
          <w:sz w:val="18"/>
          <w:szCs w:val="18"/>
          <w:lang w:val="es-MX"/>
        </w:rPr>
        <w:br w:type="page"/>
      </w:r>
      <w:r w:rsidRPr="00E85D38">
        <w:rPr>
          <w:rFonts w:ascii="Raleway" w:hAnsi="Raleway" w:cs="Tahoma"/>
          <w:b/>
          <w:sz w:val="18"/>
          <w:szCs w:val="18"/>
          <w:lang w:val="es-MX"/>
        </w:rPr>
        <w:lastRenderedPageBreak/>
        <w:t>ANEXO 4</w:t>
      </w:r>
    </w:p>
    <w:p w14:paraId="02F1E4C3" w14:textId="44CEC6F6" w:rsidR="00053623" w:rsidRPr="00E85D38" w:rsidRDefault="005E3227" w:rsidP="00053623">
      <w:pPr>
        <w:jc w:val="center"/>
        <w:rPr>
          <w:rFonts w:ascii="Raleway" w:hAnsi="Raleway" w:cs="Tahoma"/>
          <w:b/>
          <w:sz w:val="18"/>
          <w:szCs w:val="18"/>
          <w:lang w:val="es-MX"/>
        </w:rPr>
      </w:pPr>
      <w:r>
        <w:rPr>
          <w:rFonts w:ascii="Raleway" w:hAnsi="Raleway" w:cs="Tahoma"/>
          <w:b/>
          <w:sz w:val="18"/>
          <w:szCs w:val="18"/>
          <w:lang w:val="es-MX"/>
        </w:rPr>
        <w:t>OFERTA ECONOMICA</w:t>
      </w:r>
    </w:p>
    <w:p w14:paraId="14E1C291" w14:textId="77777777" w:rsidR="00053623" w:rsidRPr="00E85D38" w:rsidRDefault="00053623" w:rsidP="00053623">
      <w:pPr>
        <w:rPr>
          <w:rFonts w:ascii="Raleway" w:hAnsi="Raleway" w:cs="Tahoma"/>
          <w:sz w:val="18"/>
          <w:szCs w:val="18"/>
          <w:lang w:val="es-MX"/>
        </w:rPr>
      </w:pPr>
    </w:p>
    <w:p w14:paraId="33F1F139" w14:textId="77777777" w:rsidR="00053623" w:rsidRPr="00E85D38" w:rsidRDefault="00053623" w:rsidP="00053623">
      <w:pPr>
        <w:jc w:val="right"/>
        <w:rPr>
          <w:rFonts w:ascii="Raleway" w:hAnsi="Raleway" w:cs="Tahoma"/>
          <w:sz w:val="18"/>
          <w:szCs w:val="18"/>
        </w:rPr>
      </w:pPr>
      <w:r w:rsidRPr="00E85D38">
        <w:rPr>
          <w:rFonts w:ascii="Raleway" w:hAnsi="Raleway" w:cs="Tahoma"/>
          <w:sz w:val="18"/>
          <w:szCs w:val="18"/>
        </w:rPr>
        <w:t>Lugar y fecha</w:t>
      </w:r>
    </w:p>
    <w:p w14:paraId="63BFD931" w14:textId="77777777" w:rsidR="00053623" w:rsidRPr="00E85D38" w:rsidRDefault="00053623" w:rsidP="00053623">
      <w:pPr>
        <w:rPr>
          <w:rFonts w:ascii="Raleway" w:hAnsi="Raleway" w:cs="Tahoma"/>
          <w:sz w:val="18"/>
          <w:szCs w:val="18"/>
          <w:lang w:val="es-MX"/>
        </w:rPr>
      </w:pPr>
    </w:p>
    <w:p w14:paraId="51FC2390" w14:textId="77777777" w:rsidR="00053623" w:rsidRPr="00E85D38" w:rsidRDefault="00053623" w:rsidP="00053623">
      <w:pPr>
        <w:rPr>
          <w:rFonts w:ascii="Raleway" w:hAnsi="Raleway" w:cs="Tahoma"/>
          <w:sz w:val="18"/>
          <w:szCs w:val="18"/>
          <w:lang w:val="es-MX"/>
        </w:rPr>
      </w:pPr>
      <w:r w:rsidRPr="00E85D38">
        <w:rPr>
          <w:rFonts w:ascii="Raleway" w:hAnsi="Raleway" w:cs="Tahoma"/>
          <w:sz w:val="18"/>
          <w:szCs w:val="18"/>
          <w:lang w:val="es-MX"/>
        </w:rPr>
        <w:t>NOMBRE DEL PROVEEDOR</w:t>
      </w:r>
    </w:p>
    <w:p w14:paraId="50ED2154" w14:textId="77777777" w:rsidR="00053623" w:rsidRPr="00E85D38" w:rsidRDefault="00053623" w:rsidP="00053623">
      <w:pPr>
        <w:rPr>
          <w:rFonts w:ascii="Raleway" w:hAnsi="Raleway" w:cs="Tahoma"/>
          <w:sz w:val="18"/>
          <w:szCs w:val="18"/>
          <w:lang w:val="es-MX"/>
        </w:rPr>
      </w:pPr>
      <w:r w:rsidRPr="00E85D38">
        <w:rPr>
          <w:rFonts w:ascii="Raleway" w:hAnsi="Raleway" w:cs="Tahoma"/>
          <w:sz w:val="18"/>
          <w:szCs w:val="18"/>
          <w:lang w:val="es-MX"/>
        </w:rPr>
        <w:t>EL COLEGIO DE LA FRONTERA SUR.</w:t>
      </w:r>
    </w:p>
    <w:p w14:paraId="77866B11" w14:textId="0FB0FF6D" w:rsidR="00053623" w:rsidRPr="00E85D38" w:rsidRDefault="00053623" w:rsidP="00053623">
      <w:pPr>
        <w:rPr>
          <w:rFonts w:ascii="Raleway" w:hAnsi="Raleway" w:cs="Tahoma"/>
          <w:sz w:val="18"/>
          <w:szCs w:val="18"/>
          <w:lang w:val="es-MX"/>
        </w:rPr>
      </w:pPr>
      <w:r w:rsidRPr="00E85D38">
        <w:rPr>
          <w:rFonts w:ascii="Raleway" w:hAnsi="Raleway" w:cs="Tahoma"/>
          <w:sz w:val="18"/>
          <w:szCs w:val="18"/>
          <w:lang w:val="es-MX"/>
        </w:rPr>
        <w:t>P r e s e n t e:</w:t>
      </w:r>
    </w:p>
    <w:p w14:paraId="7AC67304" w14:textId="77777777" w:rsidR="00053623" w:rsidRPr="00E85D38" w:rsidRDefault="00053623" w:rsidP="00053623">
      <w:pPr>
        <w:rPr>
          <w:rFonts w:ascii="Raleway" w:hAnsi="Raleway" w:cs="Tahoma"/>
          <w:sz w:val="18"/>
          <w:szCs w:val="18"/>
          <w:lang w:val="es-MX"/>
        </w:rPr>
      </w:pPr>
    </w:p>
    <w:p w14:paraId="2A376CCC" w14:textId="5D7AC7B6" w:rsidR="00053623" w:rsidRPr="00E85D38" w:rsidRDefault="00053623" w:rsidP="00EB0F4F">
      <w:pPr>
        <w:rPr>
          <w:rFonts w:ascii="Raleway" w:hAnsi="Raleway" w:cs="Tahoma"/>
          <w:sz w:val="18"/>
          <w:szCs w:val="18"/>
        </w:rPr>
      </w:pPr>
      <w:r w:rsidRPr="00E85D38">
        <w:rPr>
          <w:rFonts w:ascii="Raleway" w:hAnsi="Raleway" w:cs="Tahoma"/>
          <w:b/>
          <w:sz w:val="18"/>
          <w:szCs w:val="18"/>
        </w:rPr>
        <w:t xml:space="preserve">Ref.: </w:t>
      </w:r>
      <w:r w:rsidR="00395EC5">
        <w:rPr>
          <w:rFonts w:ascii="Raleway" w:hAnsi="Raleway" w:cs="Tahoma"/>
          <w:b/>
          <w:sz w:val="18"/>
          <w:szCs w:val="18"/>
        </w:rPr>
        <w:t>LICITACIÓN PÚBLICA</w:t>
      </w:r>
      <w:r w:rsidR="005F6FE5">
        <w:rPr>
          <w:rFonts w:ascii="Raleway" w:hAnsi="Raleway" w:cs="Tahoma"/>
          <w:b/>
          <w:sz w:val="18"/>
          <w:szCs w:val="18"/>
        </w:rPr>
        <w:t xml:space="preserve"> PARA LA ENAJENACION DE BIENENES NO ÚTILES No. ECOSUR-001/2024</w:t>
      </w:r>
    </w:p>
    <w:p w14:paraId="2B5589D4" w14:textId="77777777" w:rsidR="00053623" w:rsidRPr="00E85D38" w:rsidRDefault="00053623" w:rsidP="00EB0F4F">
      <w:pPr>
        <w:rPr>
          <w:rFonts w:ascii="Raleway" w:hAnsi="Raleway" w:cs="Tahoma"/>
          <w:sz w:val="18"/>
          <w:szCs w:val="18"/>
          <w:lang w:val="es-MX"/>
        </w:rPr>
      </w:pPr>
    </w:p>
    <w:p w14:paraId="0B955AF1" w14:textId="77777777" w:rsidR="00053623" w:rsidRPr="00E85D38" w:rsidRDefault="00053623" w:rsidP="00EB0F4F">
      <w:pPr>
        <w:rPr>
          <w:rFonts w:ascii="Raleway" w:hAnsi="Raleway" w:cs="Tahoma"/>
          <w:sz w:val="18"/>
          <w:szCs w:val="18"/>
          <w:lang w:val="es-MX"/>
        </w:rPr>
      </w:pPr>
      <w:r w:rsidRPr="00E85D38">
        <w:rPr>
          <w:rFonts w:ascii="Raleway" w:hAnsi="Raleway" w:cs="Tahoma"/>
          <w:sz w:val="18"/>
          <w:szCs w:val="18"/>
          <w:lang w:val="es-MX"/>
        </w:rPr>
        <w:t xml:space="preserve">El que suscribe manifiesto bajo protesta de decir verdad que: </w:t>
      </w:r>
    </w:p>
    <w:p w14:paraId="7BCE899E" w14:textId="77777777" w:rsidR="00053623" w:rsidRPr="00E85D38" w:rsidRDefault="00053623" w:rsidP="00EB0F4F">
      <w:pPr>
        <w:rPr>
          <w:rFonts w:ascii="Raleway" w:hAnsi="Raleway" w:cs="Tahoma"/>
          <w:sz w:val="18"/>
          <w:szCs w:val="18"/>
          <w:lang w:val="es-MX"/>
        </w:rPr>
      </w:pPr>
    </w:p>
    <w:p w14:paraId="378408FA" w14:textId="471C7EB4" w:rsidR="000656F0" w:rsidRPr="000656F0" w:rsidRDefault="0089529E" w:rsidP="00EB0F4F">
      <w:pPr>
        <w:jc w:val="both"/>
        <w:rPr>
          <w:rFonts w:ascii="Raleway" w:hAnsi="Raleway" w:cs="Tahoma"/>
          <w:sz w:val="18"/>
          <w:szCs w:val="18"/>
          <w:lang w:val="es-MX"/>
        </w:rPr>
      </w:pPr>
      <w:r>
        <w:rPr>
          <w:rFonts w:ascii="Raleway" w:hAnsi="Raleway" w:cs="Tahoma"/>
          <w:sz w:val="18"/>
          <w:szCs w:val="18"/>
          <w:lang w:val="es-MX"/>
        </w:rPr>
        <w:t>D</w:t>
      </w:r>
      <w:r w:rsidRPr="000656F0">
        <w:rPr>
          <w:rFonts w:ascii="Raleway" w:hAnsi="Raleway" w:cs="Tahoma"/>
          <w:sz w:val="18"/>
          <w:szCs w:val="18"/>
          <w:lang w:val="es-MX"/>
        </w:rPr>
        <w:t xml:space="preserve">eclaro </w:t>
      </w:r>
      <w:r w:rsidR="008709F1" w:rsidRPr="000656F0">
        <w:rPr>
          <w:rFonts w:ascii="Raleway" w:hAnsi="Raleway" w:cs="Tahoma"/>
          <w:sz w:val="18"/>
          <w:szCs w:val="18"/>
          <w:lang w:val="es-MX"/>
        </w:rPr>
        <w:t xml:space="preserve">que </w:t>
      </w:r>
      <w:r w:rsidR="00C24C3C" w:rsidRPr="000656F0">
        <w:rPr>
          <w:rFonts w:ascii="Raleway" w:hAnsi="Raleway" w:cs="Tahoma"/>
          <w:sz w:val="18"/>
          <w:szCs w:val="18"/>
          <w:lang w:val="es-MX"/>
        </w:rPr>
        <w:t xml:space="preserve">los </w:t>
      </w:r>
      <w:r w:rsidR="00EE24CA" w:rsidRPr="000656F0">
        <w:rPr>
          <w:rFonts w:ascii="Raleway" w:hAnsi="Raleway" w:cs="Tahoma"/>
          <w:sz w:val="18"/>
          <w:szCs w:val="18"/>
          <w:lang w:val="es-MX"/>
        </w:rPr>
        <w:t xml:space="preserve">bienes </w:t>
      </w:r>
      <w:r w:rsidR="00BB7211" w:rsidRPr="000656F0">
        <w:rPr>
          <w:rFonts w:ascii="Raleway" w:hAnsi="Raleway" w:cs="Tahoma"/>
          <w:sz w:val="18"/>
          <w:szCs w:val="18"/>
          <w:lang w:val="es-MX"/>
        </w:rPr>
        <w:t xml:space="preserve">que se describe en la </w:t>
      </w:r>
      <w:r w:rsidR="00992D0D" w:rsidRPr="000656F0">
        <w:rPr>
          <w:rFonts w:ascii="Raleway" w:hAnsi="Raleway" w:cs="Tahoma"/>
          <w:sz w:val="18"/>
          <w:szCs w:val="18"/>
          <w:lang w:val="es-MX"/>
        </w:rPr>
        <w:t>presente</w:t>
      </w:r>
      <w:r w:rsidR="00325DAF" w:rsidRPr="000656F0">
        <w:rPr>
          <w:rFonts w:ascii="Raleway" w:hAnsi="Raleway" w:cs="Tahoma"/>
          <w:sz w:val="18"/>
          <w:szCs w:val="18"/>
          <w:lang w:val="es-MX"/>
        </w:rPr>
        <w:t xml:space="preserve"> han sido examinados</w:t>
      </w:r>
      <w:r w:rsidRPr="000656F0">
        <w:rPr>
          <w:rFonts w:ascii="Raleway" w:hAnsi="Raleway" w:cs="Tahoma"/>
          <w:sz w:val="18"/>
          <w:szCs w:val="18"/>
          <w:lang w:val="es-MX"/>
        </w:rPr>
        <w:t xml:space="preserve"> </w:t>
      </w:r>
      <w:r w:rsidR="00325DAF" w:rsidRPr="000656F0">
        <w:rPr>
          <w:rFonts w:ascii="Raleway" w:hAnsi="Raleway" w:cs="Tahoma"/>
          <w:sz w:val="18"/>
          <w:szCs w:val="18"/>
          <w:lang w:val="es-MX"/>
        </w:rPr>
        <w:t xml:space="preserve">físicamente </w:t>
      </w:r>
      <w:r w:rsidR="00992D0D" w:rsidRPr="000656F0">
        <w:rPr>
          <w:rFonts w:ascii="Raleway" w:hAnsi="Raleway" w:cs="Tahoma"/>
          <w:sz w:val="18"/>
          <w:szCs w:val="18"/>
          <w:lang w:val="es-MX"/>
        </w:rPr>
        <w:t>por el</w:t>
      </w:r>
      <w:r w:rsidRPr="000656F0">
        <w:rPr>
          <w:rFonts w:ascii="Raleway" w:hAnsi="Raleway" w:cs="Tahoma"/>
          <w:sz w:val="18"/>
          <w:szCs w:val="18"/>
          <w:lang w:val="es-MX"/>
        </w:rPr>
        <w:t xml:space="preserve"> suscrito y estando conforme en los términos y condiciones en que se encuentran, presento mi oferta económica como a continuación se menciona:</w:t>
      </w:r>
    </w:p>
    <w:p w14:paraId="5F593343" w14:textId="77777777" w:rsidR="000656F0" w:rsidRPr="000656F0" w:rsidRDefault="000656F0" w:rsidP="000656F0">
      <w:pPr>
        <w:jc w:val="both"/>
        <w:rPr>
          <w:rFonts w:ascii="Raleway" w:hAnsi="Raleway" w:cs="Tahoma"/>
          <w:sz w:val="18"/>
          <w:szCs w:val="18"/>
          <w:lang w:val="es-MX"/>
        </w:rPr>
      </w:pPr>
    </w:p>
    <w:tbl>
      <w:tblPr>
        <w:tblStyle w:val="Tablaconcuadrcula"/>
        <w:tblW w:w="4978"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129"/>
        <w:gridCol w:w="6236"/>
        <w:gridCol w:w="2661"/>
      </w:tblGrid>
      <w:tr w:rsidR="000656F0" w:rsidRPr="000656F0" w14:paraId="25F31E17" w14:textId="77777777" w:rsidTr="063B5896">
        <w:trPr>
          <w:trHeight w:val="229"/>
        </w:trPr>
        <w:tc>
          <w:tcPr>
            <w:tcW w:w="563" w:type="pct"/>
            <w:shd w:val="clear" w:color="auto" w:fill="auto"/>
          </w:tcPr>
          <w:p w14:paraId="7C108660" w14:textId="77777777" w:rsidR="000656F0" w:rsidRPr="00C33D28" w:rsidRDefault="000656F0" w:rsidP="008F6E07">
            <w:pPr>
              <w:jc w:val="center"/>
              <w:rPr>
                <w:rFonts w:ascii="Raleway" w:eastAsiaTheme="minorEastAsia" w:hAnsi="Raleway" w:cs="Tahoma"/>
                <w:b/>
                <w:bCs/>
                <w:sz w:val="18"/>
                <w:szCs w:val="18"/>
                <w:lang w:eastAsia="es-ES"/>
              </w:rPr>
            </w:pPr>
            <w:r w:rsidRPr="00C33D28">
              <w:rPr>
                <w:rFonts w:ascii="Raleway" w:eastAsiaTheme="minorEastAsia" w:hAnsi="Raleway" w:cs="Tahoma"/>
                <w:b/>
                <w:bCs/>
                <w:sz w:val="18"/>
                <w:szCs w:val="18"/>
                <w:lang w:eastAsia="es-ES"/>
              </w:rPr>
              <w:t>PARTIDA</w:t>
            </w:r>
          </w:p>
        </w:tc>
        <w:tc>
          <w:tcPr>
            <w:tcW w:w="3110" w:type="pct"/>
            <w:shd w:val="clear" w:color="auto" w:fill="auto"/>
          </w:tcPr>
          <w:p w14:paraId="21000671" w14:textId="77777777" w:rsidR="000656F0" w:rsidRPr="00C33D28" w:rsidRDefault="5178A321" w:rsidP="063B5896">
            <w:pPr>
              <w:jc w:val="center"/>
              <w:rPr>
                <w:rFonts w:ascii="Raleway" w:eastAsiaTheme="minorEastAsia" w:hAnsi="Raleway" w:cs="Tahoma"/>
                <w:b/>
                <w:bCs/>
                <w:sz w:val="18"/>
                <w:szCs w:val="18"/>
                <w:lang w:eastAsia="es-ES"/>
              </w:rPr>
            </w:pPr>
            <w:r w:rsidRPr="063B5896">
              <w:rPr>
                <w:rFonts w:ascii="Raleway" w:eastAsiaTheme="minorEastAsia" w:hAnsi="Raleway" w:cs="Tahoma"/>
                <w:b/>
                <w:bCs/>
                <w:sz w:val="18"/>
                <w:szCs w:val="18"/>
                <w:lang w:eastAsia="es-ES"/>
              </w:rPr>
              <w:t>DESCRIPCION</w:t>
            </w:r>
          </w:p>
        </w:tc>
        <w:tc>
          <w:tcPr>
            <w:tcW w:w="1327" w:type="pct"/>
            <w:shd w:val="clear" w:color="auto" w:fill="auto"/>
          </w:tcPr>
          <w:p w14:paraId="1903D061" w14:textId="77777777" w:rsidR="000656F0" w:rsidRPr="00C33D28" w:rsidRDefault="000656F0" w:rsidP="000656F0">
            <w:pPr>
              <w:jc w:val="center"/>
              <w:rPr>
                <w:rFonts w:ascii="Raleway" w:eastAsiaTheme="minorEastAsia" w:hAnsi="Raleway" w:cs="Tahoma"/>
                <w:b/>
                <w:bCs/>
                <w:sz w:val="18"/>
                <w:szCs w:val="18"/>
                <w:lang w:eastAsia="es-ES"/>
              </w:rPr>
            </w:pPr>
            <w:r w:rsidRPr="00C33D28">
              <w:rPr>
                <w:rFonts w:ascii="Raleway" w:eastAsiaTheme="minorEastAsia" w:hAnsi="Raleway" w:cs="Tahoma"/>
                <w:b/>
                <w:bCs/>
                <w:sz w:val="18"/>
                <w:szCs w:val="18"/>
                <w:lang w:eastAsia="es-ES"/>
              </w:rPr>
              <w:t>IMPORTE ($)</w:t>
            </w:r>
          </w:p>
        </w:tc>
      </w:tr>
      <w:tr w:rsidR="00B10D7B" w:rsidRPr="000656F0" w14:paraId="4F410186" w14:textId="77777777" w:rsidTr="063B5896">
        <w:tc>
          <w:tcPr>
            <w:tcW w:w="563" w:type="pct"/>
          </w:tcPr>
          <w:p w14:paraId="7AD625D4" w14:textId="261246F5" w:rsidR="00B10D7B" w:rsidRPr="00EB0F4F" w:rsidRDefault="00B10D7B" w:rsidP="008F6E07">
            <w:pPr>
              <w:jc w:val="center"/>
              <w:rPr>
                <w:rFonts w:ascii="Raleway" w:eastAsiaTheme="minorEastAsia" w:hAnsi="Raleway" w:cs="Tahoma"/>
                <w:sz w:val="16"/>
                <w:szCs w:val="16"/>
                <w:lang w:eastAsia="es-ES"/>
              </w:rPr>
            </w:pPr>
            <w:r w:rsidRPr="00EB0F4F">
              <w:rPr>
                <w:rFonts w:ascii="Raleway" w:eastAsiaTheme="minorEastAsia" w:hAnsi="Raleway" w:cs="Tahoma"/>
                <w:sz w:val="16"/>
                <w:szCs w:val="16"/>
                <w:lang w:eastAsia="es-ES"/>
              </w:rPr>
              <w:t>1</w:t>
            </w:r>
          </w:p>
        </w:tc>
        <w:tc>
          <w:tcPr>
            <w:tcW w:w="3110" w:type="pct"/>
          </w:tcPr>
          <w:p w14:paraId="04762F2E" w14:textId="164B4E30" w:rsidR="00B10D7B" w:rsidRPr="00EB0F4F" w:rsidRDefault="00B10D7B" w:rsidP="00B10D7B">
            <w:pPr>
              <w:jc w:val="both"/>
              <w:rPr>
                <w:rFonts w:ascii="Raleway" w:eastAsiaTheme="minorEastAsia" w:hAnsi="Raleway" w:cs="Tahoma"/>
                <w:sz w:val="16"/>
                <w:szCs w:val="16"/>
                <w:lang w:eastAsia="es-ES"/>
              </w:rPr>
            </w:pPr>
            <w:r w:rsidRPr="00EB0F4F">
              <w:rPr>
                <w:rFonts w:ascii="Raleway" w:eastAsiaTheme="minorEastAsia" w:hAnsi="Raleway" w:cs="Tahoma"/>
                <w:sz w:val="16"/>
                <w:szCs w:val="16"/>
                <w:lang w:eastAsia="es-ES"/>
              </w:rPr>
              <w:t>BIENES INFORMATICO</w:t>
            </w:r>
          </w:p>
        </w:tc>
        <w:tc>
          <w:tcPr>
            <w:tcW w:w="1327" w:type="pct"/>
          </w:tcPr>
          <w:p w14:paraId="44FCA03F" w14:textId="77777777" w:rsidR="00B10D7B" w:rsidRPr="00EB0F4F" w:rsidRDefault="00B10D7B" w:rsidP="00B10D7B">
            <w:pPr>
              <w:jc w:val="both"/>
              <w:rPr>
                <w:rFonts w:ascii="Raleway" w:eastAsiaTheme="minorEastAsia" w:hAnsi="Raleway" w:cs="Tahoma"/>
                <w:sz w:val="16"/>
                <w:szCs w:val="16"/>
                <w:lang w:eastAsia="es-ES"/>
              </w:rPr>
            </w:pPr>
          </w:p>
        </w:tc>
      </w:tr>
      <w:tr w:rsidR="00B10D7B" w:rsidRPr="000656F0" w14:paraId="021AC40C" w14:textId="77777777" w:rsidTr="063B5896">
        <w:tc>
          <w:tcPr>
            <w:tcW w:w="563" w:type="pct"/>
            <w:shd w:val="clear" w:color="auto" w:fill="F2F2F2" w:themeFill="background1" w:themeFillShade="F2"/>
          </w:tcPr>
          <w:p w14:paraId="432C0DA2" w14:textId="2638F315" w:rsidR="00B10D7B" w:rsidRPr="00EB0F4F" w:rsidRDefault="00B10D7B" w:rsidP="008F6E07">
            <w:pPr>
              <w:jc w:val="center"/>
              <w:rPr>
                <w:rFonts w:ascii="Raleway" w:hAnsi="Raleway" w:cs="Tahoma"/>
                <w:sz w:val="16"/>
                <w:szCs w:val="16"/>
              </w:rPr>
            </w:pPr>
            <w:r w:rsidRPr="00EB0F4F">
              <w:rPr>
                <w:rFonts w:ascii="Raleway" w:hAnsi="Raleway" w:cs="Tahoma"/>
                <w:sz w:val="16"/>
                <w:szCs w:val="16"/>
              </w:rPr>
              <w:t>2</w:t>
            </w:r>
          </w:p>
        </w:tc>
        <w:tc>
          <w:tcPr>
            <w:tcW w:w="3110" w:type="pct"/>
            <w:shd w:val="clear" w:color="auto" w:fill="F2F2F2" w:themeFill="background1" w:themeFillShade="F2"/>
          </w:tcPr>
          <w:p w14:paraId="0C13EB61" w14:textId="62033EBC" w:rsidR="00B10D7B" w:rsidRPr="00EB0F4F" w:rsidRDefault="00B10D7B" w:rsidP="00B10D7B">
            <w:pPr>
              <w:jc w:val="both"/>
              <w:rPr>
                <w:rFonts w:ascii="Raleway" w:hAnsi="Raleway" w:cs="Tahoma"/>
                <w:sz w:val="16"/>
                <w:szCs w:val="16"/>
              </w:rPr>
            </w:pPr>
            <w:r w:rsidRPr="00EB0F4F">
              <w:rPr>
                <w:rFonts w:ascii="Raleway" w:hAnsi="Raleway" w:cs="Tahoma"/>
                <w:sz w:val="16"/>
                <w:szCs w:val="16"/>
              </w:rPr>
              <w:t>CAMARS FOTOGRAFICAS Y VIDEO</w:t>
            </w:r>
          </w:p>
        </w:tc>
        <w:tc>
          <w:tcPr>
            <w:tcW w:w="1327" w:type="pct"/>
            <w:shd w:val="clear" w:color="auto" w:fill="F2F2F2" w:themeFill="background1" w:themeFillShade="F2"/>
          </w:tcPr>
          <w:p w14:paraId="73398E73" w14:textId="77777777" w:rsidR="00B10D7B" w:rsidRPr="00EB0F4F" w:rsidRDefault="00B10D7B" w:rsidP="00B10D7B">
            <w:pPr>
              <w:jc w:val="both"/>
              <w:rPr>
                <w:rFonts w:ascii="Raleway" w:hAnsi="Raleway" w:cs="Tahoma"/>
                <w:sz w:val="16"/>
                <w:szCs w:val="16"/>
              </w:rPr>
            </w:pPr>
          </w:p>
        </w:tc>
      </w:tr>
      <w:tr w:rsidR="00B10D7B" w:rsidRPr="000656F0" w14:paraId="1D56E35A" w14:textId="77777777" w:rsidTr="063B5896">
        <w:tc>
          <w:tcPr>
            <w:tcW w:w="563" w:type="pct"/>
          </w:tcPr>
          <w:p w14:paraId="29C98E41" w14:textId="71D22A71" w:rsidR="00B10D7B" w:rsidRPr="00EB0F4F" w:rsidRDefault="00B10D7B" w:rsidP="008F6E07">
            <w:pPr>
              <w:jc w:val="center"/>
              <w:rPr>
                <w:rFonts w:ascii="Raleway" w:hAnsi="Raleway" w:cs="Tahoma"/>
                <w:sz w:val="16"/>
                <w:szCs w:val="16"/>
              </w:rPr>
            </w:pPr>
            <w:r w:rsidRPr="00EB0F4F">
              <w:rPr>
                <w:rFonts w:ascii="Raleway" w:hAnsi="Raleway" w:cs="Tahoma"/>
                <w:sz w:val="16"/>
                <w:szCs w:val="16"/>
              </w:rPr>
              <w:t>3</w:t>
            </w:r>
          </w:p>
        </w:tc>
        <w:tc>
          <w:tcPr>
            <w:tcW w:w="3110" w:type="pct"/>
          </w:tcPr>
          <w:p w14:paraId="346318A0" w14:textId="318A8E16" w:rsidR="00B10D7B" w:rsidRPr="00EB0F4F" w:rsidRDefault="00B10D7B" w:rsidP="00B10D7B">
            <w:pPr>
              <w:jc w:val="both"/>
              <w:rPr>
                <w:rFonts w:ascii="Raleway" w:hAnsi="Raleway" w:cs="Tahoma"/>
                <w:sz w:val="16"/>
                <w:szCs w:val="16"/>
              </w:rPr>
            </w:pPr>
            <w:r w:rsidRPr="00EB0F4F">
              <w:rPr>
                <w:rFonts w:ascii="Raleway" w:hAnsi="Raleway" w:cs="Tahoma"/>
                <w:sz w:val="16"/>
                <w:szCs w:val="16"/>
              </w:rPr>
              <w:t>EQUIPO DE ADMINISTRACION</w:t>
            </w:r>
          </w:p>
        </w:tc>
        <w:tc>
          <w:tcPr>
            <w:tcW w:w="1327" w:type="pct"/>
          </w:tcPr>
          <w:p w14:paraId="58B470C4" w14:textId="77777777" w:rsidR="00B10D7B" w:rsidRPr="00EB0F4F" w:rsidRDefault="00B10D7B" w:rsidP="00B10D7B">
            <w:pPr>
              <w:jc w:val="both"/>
              <w:rPr>
                <w:rFonts w:ascii="Raleway" w:hAnsi="Raleway" w:cs="Tahoma"/>
                <w:sz w:val="16"/>
                <w:szCs w:val="16"/>
              </w:rPr>
            </w:pPr>
          </w:p>
        </w:tc>
      </w:tr>
      <w:tr w:rsidR="00B10D7B" w:rsidRPr="000656F0" w14:paraId="4A87FDEE" w14:textId="77777777" w:rsidTr="063B5896">
        <w:tc>
          <w:tcPr>
            <w:tcW w:w="563" w:type="pct"/>
            <w:shd w:val="clear" w:color="auto" w:fill="F2F2F2" w:themeFill="background1" w:themeFillShade="F2"/>
          </w:tcPr>
          <w:p w14:paraId="11D782A3" w14:textId="26B32BA3" w:rsidR="00B10D7B" w:rsidRPr="00EB0F4F" w:rsidRDefault="00B10D7B" w:rsidP="008F6E07">
            <w:pPr>
              <w:jc w:val="center"/>
              <w:rPr>
                <w:rFonts w:ascii="Raleway" w:hAnsi="Raleway" w:cs="Tahoma"/>
                <w:sz w:val="16"/>
                <w:szCs w:val="16"/>
              </w:rPr>
            </w:pPr>
            <w:r w:rsidRPr="00EB0F4F">
              <w:rPr>
                <w:rFonts w:ascii="Raleway" w:hAnsi="Raleway" w:cs="Tahoma"/>
                <w:sz w:val="16"/>
                <w:szCs w:val="16"/>
              </w:rPr>
              <w:t>4</w:t>
            </w:r>
          </w:p>
        </w:tc>
        <w:tc>
          <w:tcPr>
            <w:tcW w:w="3110" w:type="pct"/>
            <w:shd w:val="clear" w:color="auto" w:fill="F2F2F2" w:themeFill="background1" w:themeFillShade="F2"/>
          </w:tcPr>
          <w:p w14:paraId="13BB67A8" w14:textId="2B79A907" w:rsidR="00B10D7B" w:rsidRPr="00EB0F4F" w:rsidRDefault="00B10D7B" w:rsidP="00B10D7B">
            <w:pPr>
              <w:jc w:val="both"/>
              <w:rPr>
                <w:rFonts w:ascii="Raleway" w:hAnsi="Raleway" w:cs="Tahoma"/>
                <w:sz w:val="16"/>
                <w:szCs w:val="16"/>
              </w:rPr>
            </w:pPr>
            <w:r w:rsidRPr="00EB0F4F">
              <w:rPr>
                <w:rFonts w:ascii="Raleway" w:hAnsi="Raleway" w:cs="Tahoma"/>
                <w:sz w:val="16"/>
                <w:szCs w:val="16"/>
              </w:rPr>
              <w:t>EQUIPO EDUCACIONAL Y RECREATIVO</w:t>
            </w:r>
          </w:p>
        </w:tc>
        <w:tc>
          <w:tcPr>
            <w:tcW w:w="1327" w:type="pct"/>
            <w:shd w:val="clear" w:color="auto" w:fill="F2F2F2" w:themeFill="background1" w:themeFillShade="F2"/>
          </w:tcPr>
          <w:p w14:paraId="1784539A" w14:textId="77777777" w:rsidR="00B10D7B" w:rsidRPr="00EB0F4F" w:rsidRDefault="00B10D7B" w:rsidP="00B10D7B">
            <w:pPr>
              <w:jc w:val="both"/>
              <w:rPr>
                <w:rFonts w:ascii="Raleway" w:hAnsi="Raleway" w:cs="Tahoma"/>
                <w:sz w:val="16"/>
                <w:szCs w:val="16"/>
              </w:rPr>
            </w:pPr>
          </w:p>
        </w:tc>
      </w:tr>
      <w:tr w:rsidR="00B10D7B" w:rsidRPr="000656F0" w14:paraId="061FC0A3" w14:textId="77777777" w:rsidTr="063B5896">
        <w:tc>
          <w:tcPr>
            <w:tcW w:w="563" w:type="pct"/>
          </w:tcPr>
          <w:p w14:paraId="2987AE7B" w14:textId="429DC5FC" w:rsidR="00B10D7B" w:rsidRPr="00EB0F4F" w:rsidRDefault="00B10D7B" w:rsidP="008F6E07">
            <w:pPr>
              <w:jc w:val="center"/>
              <w:rPr>
                <w:rFonts w:ascii="Raleway" w:hAnsi="Raleway" w:cs="Tahoma"/>
                <w:sz w:val="16"/>
                <w:szCs w:val="16"/>
              </w:rPr>
            </w:pPr>
            <w:r w:rsidRPr="00EB0F4F">
              <w:rPr>
                <w:rFonts w:ascii="Raleway" w:hAnsi="Raleway" w:cs="Tahoma"/>
                <w:sz w:val="16"/>
                <w:szCs w:val="16"/>
              </w:rPr>
              <w:t>5</w:t>
            </w:r>
          </w:p>
        </w:tc>
        <w:tc>
          <w:tcPr>
            <w:tcW w:w="3110" w:type="pct"/>
          </w:tcPr>
          <w:p w14:paraId="553D7E26" w14:textId="75562C82" w:rsidR="00B10D7B" w:rsidRPr="00EB0F4F" w:rsidRDefault="00B10D7B" w:rsidP="00B10D7B">
            <w:pPr>
              <w:jc w:val="both"/>
              <w:rPr>
                <w:rFonts w:ascii="Raleway" w:hAnsi="Raleway" w:cs="Tahoma"/>
                <w:sz w:val="16"/>
                <w:szCs w:val="16"/>
              </w:rPr>
            </w:pPr>
            <w:r w:rsidRPr="00EB0F4F">
              <w:rPr>
                <w:rFonts w:ascii="Raleway" w:hAnsi="Raleway" w:cs="Tahoma"/>
                <w:sz w:val="16"/>
                <w:szCs w:val="16"/>
              </w:rPr>
              <w:t>EQUIPO AUDIOVISUAL</w:t>
            </w:r>
          </w:p>
        </w:tc>
        <w:tc>
          <w:tcPr>
            <w:tcW w:w="1327" w:type="pct"/>
          </w:tcPr>
          <w:p w14:paraId="331D4D00" w14:textId="77777777" w:rsidR="00B10D7B" w:rsidRPr="00EB0F4F" w:rsidRDefault="00B10D7B" w:rsidP="00B10D7B">
            <w:pPr>
              <w:jc w:val="both"/>
              <w:rPr>
                <w:rFonts w:ascii="Raleway" w:hAnsi="Raleway" w:cs="Tahoma"/>
                <w:sz w:val="16"/>
                <w:szCs w:val="16"/>
              </w:rPr>
            </w:pPr>
          </w:p>
        </w:tc>
      </w:tr>
      <w:tr w:rsidR="00B10D7B" w:rsidRPr="000656F0" w14:paraId="35D6C7D3" w14:textId="77777777" w:rsidTr="063B5896">
        <w:tc>
          <w:tcPr>
            <w:tcW w:w="563" w:type="pct"/>
            <w:shd w:val="clear" w:color="auto" w:fill="F2F2F2" w:themeFill="background1" w:themeFillShade="F2"/>
          </w:tcPr>
          <w:p w14:paraId="3C35DF2D" w14:textId="39C1301C" w:rsidR="00B10D7B" w:rsidRPr="00EB0F4F" w:rsidRDefault="00B10D7B" w:rsidP="008F6E07">
            <w:pPr>
              <w:jc w:val="center"/>
              <w:rPr>
                <w:rFonts w:ascii="Raleway" w:hAnsi="Raleway" w:cs="Tahoma"/>
                <w:sz w:val="16"/>
                <w:szCs w:val="16"/>
              </w:rPr>
            </w:pPr>
            <w:r w:rsidRPr="00EB0F4F">
              <w:rPr>
                <w:rFonts w:ascii="Raleway" w:hAnsi="Raleway" w:cs="Tahoma"/>
                <w:sz w:val="16"/>
                <w:szCs w:val="16"/>
              </w:rPr>
              <w:t>6</w:t>
            </w:r>
          </w:p>
        </w:tc>
        <w:tc>
          <w:tcPr>
            <w:tcW w:w="3110" w:type="pct"/>
            <w:shd w:val="clear" w:color="auto" w:fill="F2F2F2" w:themeFill="background1" w:themeFillShade="F2"/>
          </w:tcPr>
          <w:p w14:paraId="79BF83CE" w14:textId="05F6758F" w:rsidR="00B10D7B" w:rsidRPr="00EB0F4F" w:rsidRDefault="00B10D7B" w:rsidP="00B10D7B">
            <w:pPr>
              <w:jc w:val="both"/>
              <w:rPr>
                <w:rFonts w:ascii="Raleway" w:hAnsi="Raleway" w:cs="Tahoma"/>
                <w:sz w:val="16"/>
                <w:szCs w:val="16"/>
              </w:rPr>
            </w:pPr>
            <w:r w:rsidRPr="00EB0F4F">
              <w:rPr>
                <w:rFonts w:ascii="Raleway" w:hAnsi="Raleway" w:cs="Tahoma"/>
                <w:sz w:val="16"/>
                <w:szCs w:val="16"/>
              </w:rPr>
              <w:t>EQUIPO DE COMUNICAICÓN Y TELECOMUNICACIÓN</w:t>
            </w:r>
          </w:p>
        </w:tc>
        <w:tc>
          <w:tcPr>
            <w:tcW w:w="1327" w:type="pct"/>
            <w:shd w:val="clear" w:color="auto" w:fill="F2F2F2" w:themeFill="background1" w:themeFillShade="F2"/>
          </w:tcPr>
          <w:p w14:paraId="43307A76" w14:textId="77777777" w:rsidR="00B10D7B" w:rsidRPr="00EB0F4F" w:rsidRDefault="00B10D7B" w:rsidP="00B10D7B">
            <w:pPr>
              <w:jc w:val="both"/>
              <w:rPr>
                <w:rFonts w:ascii="Raleway" w:hAnsi="Raleway" w:cs="Tahoma"/>
                <w:sz w:val="16"/>
                <w:szCs w:val="16"/>
              </w:rPr>
            </w:pPr>
          </w:p>
        </w:tc>
      </w:tr>
      <w:tr w:rsidR="00B10D7B" w:rsidRPr="000656F0" w14:paraId="0C90EEB7" w14:textId="77777777" w:rsidTr="063B5896">
        <w:tc>
          <w:tcPr>
            <w:tcW w:w="563" w:type="pct"/>
          </w:tcPr>
          <w:p w14:paraId="5D469EF0" w14:textId="435F7AAA" w:rsidR="00B10D7B" w:rsidRPr="00EB0F4F" w:rsidRDefault="00B10D7B" w:rsidP="008F6E07">
            <w:pPr>
              <w:jc w:val="center"/>
              <w:rPr>
                <w:rFonts w:ascii="Raleway" w:hAnsi="Raleway" w:cs="Tahoma"/>
                <w:sz w:val="16"/>
                <w:szCs w:val="16"/>
              </w:rPr>
            </w:pPr>
            <w:r w:rsidRPr="00EB0F4F">
              <w:rPr>
                <w:rFonts w:ascii="Raleway" w:hAnsi="Raleway" w:cs="Tahoma"/>
                <w:sz w:val="16"/>
                <w:szCs w:val="16"/>
              </w:rPr>
              <w:t>7</w:t>
            </w:r>
          </w:p>
        </w:tc>
        <w:tc>
          <w:tcPr>
            <w:tcW w:w="3110" w:type="pct"/>
          </w:tcPr>
          <w:p w14:paraId="794C32AD" w14:textId="5B08AC04" w:rsidR="00B10D7B" w:rsidRPr="00EB0F4F" w:rsidRDefault="00B10D7B" w:rsidP="00B10D7B">
            <w:pPr>
              <w:jc w:val="both"/>
              <w:rPr>
                <w:rFonts w:ascii="Raleway" w:hAnsi="Raleway" w:cs="Tahoma"/>
                <w:sz w:val="16"/>
                <w:szCs w:val="16"/>
              </w:rPr>
            </w:pPr>
            <w:r w:rsidRPr="00EB0F4F">
              <w:rPr>
                <w:rFonts w:ascii="Raleway" w:hAnsi="Raleway" w:cs="Tahoma"/>
                <w:sz w:val="16"/>
                <w:szCs w:val="16"/>
              </w:rPr>
              <w:t>EQUIPO DE SONIDO</w:t>
            </w:r>
          </w:p>
        </w:tc>
        <w:tc>
          <w:tcPr>
            <w:tcW w:w="1327" w:type="pct"/>
          </w:tcPr>
          <w:p w14:paraId="7B4120B6" w14:textId="77777777" w:rsidR="00B10D7B" w:rsidRPr="00EB0F4F" w:rsidRDefault="00B10D7B" w:rsidP="00B10D7B">
            <w:pPr>
              <w:jc w:val="both"/>
              <w:rPr>
                <w:rFonts w:ascii="Raleway" w:hAnsi="Raleway" w:cs="Tahoma"/>
                <w:sz w:val="16"/>
                <w:szCs w:val="16"/>
              </w:rPr>
            </w:pPr>
          </w:p>
        </w:tc>
      </w:tr>
      <w:tr w:rsidR="00B10D7B" w:rsidRPr="000656F0" w14:paraId="6ABB79A7" w14:textId="77777777" w:rsidTr="063B5896">
        <w:tc>
          <w:tcPr>
            <w:tcW w:w="563" w:type="pct"/>
            <w:shd w:val="clear" w:color="auto" w:fill="F2F2F2" w:themeFill="background1" w:themeFillShade="F2"/>
          </w:tcPr>
          <w:p w14:paraId="455C699B" w14:textId="40F19317" w:rsidR="00B10D7B" w:rsidRPr="00EB0F4F" w:rsidRDefault="00B10D7B" w:rsidP="008F6E07">
            <w:pPr>
              <w:jc w:val="center"/>
              <w:rPr>
                <w:rFonts w:ascii="Raleway" w:hAnsi="Raleway" w:cs="Tahoma"/>
                <w:sz w:val="16"/>
                <w:szCs w:val="16"/>
              </w:rPr>
            </w:pPr>
            <w:r w:rsidRPr="00EB0F4F">
              <w:rPr>
                <w:rFonts w:ascii="Raleway" w:hAnsi="Raleway" w:cs="Tahoma"/>
                <w:sz w:val="16"/>
                <w:szCs w:val="16"/>
              </w:rPr>
              <w:t>8</w:t>
            </w:r>
          </w:p>
        </w:tc>
        <w:tc>
          <w:tcPr>
            <w:tcW w:w="3110" w:type="pct"/>
            <w:shd w:val="clear" w:color="auto" w:fill="F2F2F2" w:themeFill="background1" w:themeFillShade="F2"/>
          </w:tcPr>
          <w:p w14:paraId="054C49A3" w14:textId="76BBF0B6" w:rsidR="00B10D7B" w:rsidRPr="00EB0F4F" w:rsidRDefault="00B10D7B" w:rsidP="00B10D7B">
            <w:pPr>
              <w:jc w:val="both"/>
              <w:rPr>
                <w:rFonts w:ascii="Raleway" w:hAnsi="Raleway" w:cs="Tahoma"/>
                <w:sz w:val="16"/>
                <w:szCs w:val="16"/>
              </w:rPr>
            </w:pPr>
            <w:r w:rsidRPr="00EB0F4F">
              <w:rPr>
                <w:rFonts w:ascii="Raleway" w:hAnsi="Raleway" w:cs="Tahoma"/>
                <w:sz w:val="16"/>
                <w:szCs w:val="16"/>
              </w:rPr>
              <w:t>EQUIPO MEDICO Y DE LABORATORIO</w:t>
            </w:r>
          </w:p>
        </w:tc>
        <w:tc>
          <w:tcPr>
            <w:tcW w:w="1327" w:type="pct"/>
            <w:shd w:val="clear" w:color="auto" w:fill="F2F2F2" w:themeFill="background1" w:themeFillShade="F2"/>
          </w:tcPr>
          <w:p w14:paraId="5AB19C06" w14:textId="77777777" w:rsidR="00B10D7B" w:rsidRPr="00EB0F4F" w:rsidRDefault="00B10D7B" w:rsidP="00B10D7B">
            <w:pPr>
              <w:jc w:val="both"/>
              <w:rPr>
                <w:rFonts w:ascii="Raleway" w:hAnsi="Raleway" w:cs="Tahoma"/>
                <w:sz w:val="16"/>
                <w:szCs w:val="16"/>
              </w:rPr>
            </w:pPr>
          </w:p>
        </w:tc>
      </w:tr>
      <w:tr w:rsidR="00B10D7B" w:rsidRPr="000656F0" w14:paraId="2E14AAD0" w14:textId="77777777" w:rsidTr="063B5896">
        <w:tc>
          <w:tcPr>
            <w:tcW w:w="563" w:type="pct"/>
          </w:tcPr>
          <w:p w14:paraId="4E3A0B0F" w14:textId="0EA4B033" w:rsidR="00B10D7B" w:rsidRPr="00EB0F4F" w:rsidRDefault="00B10D7B" w:rsidP="008F6E07">
            <w:pPr>
              <w:jc w:val="center"/>
              <w:rPr>
                <w:rFonts w:ascii="Raleway" w:hAnsi="Raleway" w:cs="Tahoma"/>
                <w:sz w:val="16"/>
                <w:szCs w:val="16"/>
              </w:rPr>
            </w:pPr>
            <w:r w:rsidRPr="00EB0F4F">
              <w:rPr>
                <w:rFonts w:ascii="Raleway" w:hAnsi="Raleway" w:cs="Tahoma"/>
                <w:sz w:val="16"/>
                <w:szCs w:val="16"/>
              </w:rPr>
              <w:t>9</w:t>
            </w:r>
          </w:p>
        </w:tc>
        <w:tc>
          <w:tcPr>
            <w:tcW w:w="3110" w:type="pct"/>
          </w:tcPr>
          <w:p w14:paraId="23C728D9" w14:textId="230E7F76" w:rsidR="00B10D7B" w:rsidRPr="00EB0F4F" w:rsidRDefault="00B10D7B" w:rsidP="00B10D7B">
            <w:pPr>
              <w:jc w:val="both"/>
              <w:rPr>
                <w:rFonts w:ascii="Raleway" w:hAnsi="Raleway" w:cs="Tahoma"/>
                <w:sz w:val="16"/>
                <w:szCs w:val="16"/>
              </w:rPr>
            </w:pPr>
            <w:r w:rsidRPr="00EB0F4F">
              <w:rPr>
                <w:rFonts w:ascii="Raleway" w:hAnsi="Raleway" w:cs="Tahoma"/>
                <w:sz w:val="16"/>
                <w:szCs w:val="16"/>
              </w:rPr>
              <w:t xml:space="preserve">HERRAMIENTAS Y MAQUINARIA </w:t>
            </w:r>
          </w:p>
        </w:tc>
        <w:tc>
          <w:tcPr>
            <w:tcW w:w="1327" w:type="pct"/>
          </w:tcPr>
          <w:p w14:paraId="2A76E3FA" w14:textId="77777777" w:rsidR="00B10D7B" w:rsidRPr="00EB0F4F" w:rsidRDefault="00B10D7B" w:rsidP="00B10D7B">
            <w:pPr>
              <w:jc w:val="both"/>
              <w:rPr>
                <w:rFonts w:ascii="Raleway" w:hAnsi="Raleway" w:cs="Tahoma"/>
                <w:sz w:val="16"/>
                <w:szCs w:val="16"/>
              </w:rPr>
            </w:pPr>
          </w:p>
        </w:tc>
      </w:tr>
      <w:tr w:rsidR="00B10D7B" w:rsidRPr="000656F0" w14:paraId="1E73CAFE" w14:textId="77777777" w:rsidTr="063B5896">
        <w:tc>
          <w:tcPr>
            <w:tcW w:w="563" w:type="pct"/>
            <w:shd w:val="clear" w:color="auto" w:fill="F2F2F2" w:themeFill="background1" w:themeFillShade="F2"/>
          </w:tcPr>
          <w:p w14:paraId="1BF07A0A" w14:textId="5EBE9D81" w:rsidR="00B10D7B" w:rsidRPr="00EB0F4F" w:rsidRDefault="00B10D7B" w:rsidP="008F6E07">
            <w:pPr>
              <w:jc w:val="center"/>
              <w:rPr>
                <w:rFonts w:ascii="Raleway" w:hAnsi="Raleway" w:cs="Tahoma"/>
                <w:sz w:val="16"/>
                <w:szCs w:val="16"/>
              </w:rPr>
            </w:pPr>
            <w:r w:rsidRPr="00EB0F4F">
              <w:rPr>
                <w:rFonts w:ascii="Raleway" w:hAnsi="Raleway" w:cs="Tahoma"/>
                <w:sz w:val="16"/>
                <w:szCs w:val="16"/>
              </w:rPr>
              <w:t>10</w:t>
            </w:r>
          </w:p>
        </w:tc>
        <w:tc>
          <w:tcPr>
            <w:tcW w:w="3110" w:type="pct"/>
            <w:shd w:val="clear" w:color="auto" w:fill="F2F2F2" w:themeFill="background1" w:themeFillShade="F2"/>
          </w:tcPr>
          <w:p w14:paraId="73869A4F" w14:textId="7E3CA9C1" w:rsidR="00B10D7B" w:rsidRPr="00EB0F4F" w:rsidRDefault="00B10D7B" w:rsidP="00B10D7B">
            <w:pPr>
              <w:jc w:val="both"/>
              <w:rPr>
                <w:rFonts w:ascii="Raleway" w:hAnsi="Raleway" w:cs="Tahoma"/>
                <w:sz w:val="16"/>
                <w:szCs w:val="16"/>
              </w:rPr>
            </w:pPr>
            <w:r w:rsidRPr="00EB0F4F">
              <w:rPr>
                <w:rFonts w:ascii="Raleway" w:hAnsi="Raleway" w:cs="Tahoma"/>
                <w:sz w:val="16"/>
                <w:szCs w:val="16"/>
              </w:rPr>
              <w:t>INSTRUMENTO MEDICO Y DE LABORATORIO</w:t>
            </w:r>
          </w:p>
        </w:tc>
        <w:tc>
          <w:tcPr>
            <w:tcW w:w="1327" w:type="pct"/>
            <w:shd w:val="clear" w:color="auto" w:fill="F2F2F2" w:themeFill="background1" w:themeFillShade="F2"/>
          </w:tcPr>
          <w:p w14:paraId="0DDAD03F" w14:textId="77777777" w:rsidR="00B10D7B" w:rsidRPr="00EB0F4F" w:rsidRDefault="00B10D7B" w:rsidP="00B10D7B">
            <w:pPr>
              <w:jc w:val="both"/>
              <w:rPr>
                <w:rFonts w:ascii="Raleway" w:hAnsi="Raleway" w:cs="Tahoma"/>
                <w:sz w:val="16"/>
                <w:szCs w:val="16"/>
              </w:rPr>
            </w:pPr>
          </w:p>
        </w:tc>
      </w:tr>
      <w:tr w:rsidR="00B10D7B" w:rsidRPr="000656F0" w14:paraId="458989AD" w14:textId="77777777" w:rsidTr="063B5896">
        <w:tc>
          <w:tcPr>
            <w:tcW w:w="563" w:type="pct"/>
          </w:tcPr>
          <w:p w14:paraId="0AC33CA6" w14:textId="7F0211C1" w:rsidR="00B10D7B" w:rsidRPr="00EB0F4F" w:rsidRDefault="00B10D7B" w:rsidP="008F6E07">
            <w:pPr>
              <w:jc w:val="center"/>
              <w:rPr>
                <w:rFonts w:ascii="Raleway" w:hAnsi="Raleway" w:cs="Tahoma"/>
                <w:sz w:val="16"/>
                <w:szCs w:val="16"/>
              </w:rPr>
            </w:pPr>
            <w:r w:rsidRPr="00EB0F4F">
              <w:rPr>
                <w:rFonts w:ascii="Raleway" w:hAnsi="Raleway" w:cs="Tahoma"/>
                <w:sz w:val="16"/>
                <w:szCs w:val="16"/>
              </w:rPr>
              <w:t>11</w:t>
            </w:r>
          </w:p>
        </w:tc>
        <w:tc>
          <w:tcPr>
            <w:tcW w:w="3110" w:type="pct"/>
          </w:tcPr>
          <w:p w14:paraId="7EFA5463" w14:textId="784953C9" w:rsidR="00B10D7B" w:rsidRPr="00EB0F4F" w:rsidRDefault="00B10D7B" w:rsidP="00B10D7B">
            <w:pPr>
              <w:jc w:val="both"/>
              <w:rPr>
                <w:rFonts w:ascii="Raleway" w:hAnsi="Raleway" w:cs="Tahoma"/>
                <w:sz w:val="16"/>
                <w:szCs w:val="16"/>
              </w:rPr>
            </w:pPr>
            <w:r w:rsidRPr="00EB0F4F">
              <w:rPr>
                <w:rFonts w:ascii="Raleway" w:hAnsi="Raleway" w:cs="Tahoma"/>
                <w:sz w:val="16"/>
                <w:szCs w:val="16"/>
              </w:rPr>
              <w:t>MAQUINARIA Y EQUIPO ELECTRICO</w:t>
            </w:r>
          </w:p>
        </w:tc>
        <w:tc>
          <w:tcPr>
            <w:tcW w:w="1327" w:type="pct"/>
          </w:tcPr>
          <w:p w14:paraId="648460FC" w14:textId="77777777" w:rsidR="00B10D7B" w:rsidRPr="00EB0F4F" w:rsidRDefault="00B10D7B" w:rsidP="00B10D7B">
            <w:pPr>
              <w:jc w:val="both"/>
              <w:rPr>
                <w:rFonts w:ascii="Raleway" w:hAnsi="Raleway" w:cs="Tahoma"/>
                <w:sz w:val="16"/>
                <w:szCs w:val="16"/>
              </w:rPr>
            </w:pPr>
          </w:p>
        </w:tc>
      </w:tr>
      <w:tr w:rsidR="00B10D7B" w:rsidRPr="000656F0" w14:paraId="30EBD40E" w14:textId="77777777" w:rsidTr="063B5896">
        <w:tc>
          <w:tcPr>
            <w:tcW w:w="563" w:type="pct"/>
            <w:shd w:val="clear" w:color="auto" w:fill="F2F2F2" w:themeFill="background1" w:themeFillShade="F2"/>
          </w:tcPr>
          <w:p w14:paraId="43808FFD" w14:textId="213D221A" w:rsidR="00B10D7B" w:rsidRPr="00EB0F4F" w:rsidRDefault="00B10D7B" w:rsidP="008F6E07">
            <w:pPr>
              <w:jc w:val="center"/>
              <w:rPr>
                <w:rFonts w:ascii="Raleway" w:hAnsi="Raleway" w:cs="Tahoma"/>
                <w:sz w:val="16"/>
                <w:szCs w:val="16"/>
              </w:rPr>
            </w:pPr>
            <w:r w:rsidRPr="00EB0F4F">
              <w:rPr>
                <w:rFonts w:ascii="Raleway" w:hAnsi="Raleway" w:cs="Tahoma"/>
                <w:sz w:val="16"/>
                <w:szCs w:val="16"/>
              </w:rPr>
              <w:t>12</w:t>
            </w:r>
          </w:p>
        </w:tc>
        <w:tc>
          <w:tcPr>
            <w:tcW w:w="3110" w:type="pct"/>
            <w:shd w:val="clear" w:color="auto" w:fill="F2F2F2" w:themeFill="background1" w:themeFillShade="F2"/>
          </w:tcPr>
          <w:p w14:paraId="3620C42A" w14:textId="30203DD5" w:rsidR="00B10D7B" w:rsidRPr="00EB0F4F" w:rsidRDefault="00B10D7B" w:rsidP="00B10D7B">
            <w:pPr>
              <w:jc w:val="both"/>
              <w:rPr>
                <w:rFonts w:ascii="Raleway" w:hAnsi="Raleway" w:cs="Tahoma"/>
                <w:sz w:val="16"/>
                <w:szCs w:val="16"/>
              </w:rPr>
            </w:pPr>
            <w:r w:rsidRPr="00EB0F4F">
              <w:rPr>
                <w:rFonts w:ascii="Raleway" w:hAnsi="Raleway" w:cs="Tahoma"/>
                <w:sz w:val="16"/>
                <w:szCs w:val="16"/>
              </w:rPr>
              <w:t>MAQUINARIA Y EQUIPO INDUSTRIAL</w:t>
            </w:r>
          </w:p>
        </w:tc>
        <w:tc>
          <w:tcPr>
            <w:tcW w:w="1327" w:type="pct"/>
            <w:shd w:val="clear" w:color="auto" w:fill="F2F2F2" w:themeFill="background1" w:themeFillShade="F2"/>
          </w:tcPr>
          <w:p w14:paraId="22123E46" w14:textId="77777777" w:rsidR="00B10D7B" w:rsidRPr="00EB0F4F" w:rsidRDefault="00B10D7B" w:rsidP="00B10D7B">
            <w:pPr>
              <w:jc w:val="both"/>
              <w:rPr>
                <w:rFonts w:ascii="Raleway" w:hAnsi="Raleway" w:cs="Tahoma"/>
                <w:sz w:val="16"/>
                <w:szCs w:val="16"/>
              </w:rPr>
            </w:pPr>
          </w:p>
        </w:tc>
      </w:tr>
      <w:tr w:rsidR="00B10D7B" w:rsidRPr="000656F0" w14:paraId="6D8D53F3" w14:textId="77777777" w:rsidTr="063B5896">
        <w:tc>
          <w:tcPr>
            <w:tcW w:w="563" w:type="pct"/>
          </w:tcPr>
          <w:p w14:paraId="7EB34B81" w14:textId="033C92BE" w:rsidR="00B10D7B" w:rsidRPr="00EB0F4F" w:rsidRDefault="00B10D7B" w:rsidP="008F6E07">
            <w:pPr>
              <w:jc w:val="center"/>
              <w:rPr>
                <w:rFonts w:ascii="Raleway" w:hAnsi="Raleway" w:cs="Tahoma"/>
                <w:sz w:val="16"/>
                <w:szCs w:val="16"/>
              </w:rPr>
            </w:pPr>
            <w:r w:rsidRPr="00EB0F4F">
              <w:rPr>
                <w:rFonts w:ascii="Raleway" w:hAnsi="Raleway" w:cs="Tahoma"/>
                <w:sz w:val="16"/>
                <w:szCs w:val="16"/>
              </w:rPr>
              <w:t>13</w:t>
            </w:r>
          </w:p>
        </w:tc>
        <w:tc>
          <w:tcPr>
            <w:tcW w:w="3110" w:type="pct"/>
          </w:tcPr>
          <w:p w14:paraId="3F649CFC" w14:textId="5FF0D8F0" w:rsidR="00B10D7B" w:rsidRPr="00EB0F4F" w:rsidRDefault="00B10D7B" w:rsidP="00B10D7B">
            <w:pPr>
              <w:jc w:val="both"/>
              <w:rPr>
                <w:rFonts w:ascii="Raleway" w:hAnsi="Raleway" w:cs="Tahoma"/>
                <w:sz w:val="16"/>
                <w:szCs w:val="16"/>
              </w:rPr>
            </w:pPr>
            <w:r w:rsidRPr="00EB0F4F">
              <w:rPr>
                <w:rFonts w:ascii="Raleway" w:hAnsi="Raleway" w:cs="Tahoma"/>
                <w:sz w:val="16"/>
                <w:szCs w:val="16"/>
              </w:rPr>
              <w:t>MAQUINARIA Y EQUIPO AGROPECUARIO</w:t>
            </w:r>
          </w:p>
        </w:tc>
        <w:tc>
          <w:tcPr>
            <w:tcW w:w="1327" w:type="pct"/>
          </w:tcPr>
          <w:p w14:paraId="11E7329C" w14:textId="77777777" w:rsidR="00B10D7B" w:rsidRPr="00EB0F4F" w:rsidRDefault="00B10D7B" w:rsidP="00B10D7B">
            <w:pPr>
              <w:jc w:val="both"/>
              <w:rPr>
                <w:rFonts w:ascii="Raleway" w:hAnsi="Raleway" w:cs="Tahoma"/>
                <w:sz w:val="16"/>
                <w:szCs w:val="16"/>
              </w:rPr>
            </w:pPr>
          </w:p>
        </w:tc>
      </w:tr>
      <w:tr w:rsidR="00B10D7B" w:rsidRPr="000656F0" w14:paraId="3C32DAD4" w14:textId="77777777" w:rsidTr="063B5896">
        <w:tc>
          <w:tcPr>
            <w:tcW w:w="563" w:type="pct"/>
            <w:shd w:val="clear" w:color="auto" w:fill="F2F2F2" w:themeFill="background1" w:themeFillShade="F2"/>
          </w:tcPr>
          <w:p w14:paraId="3F4539C3" w14:textId="453506D7" w:rsidR="00B10D7B" w:rsidRPr="00EB0F4F" w:rsidRDefault="00B10D7B" w:rsidP="008F6E07">
            <w:pPr>
              <w:jc w:val="center"/>
              <w:rPr>
                <w:rFonts w:ascii="Raleway" w:hAnsi="Raleway" w:cs="Tahoma"/>
                <w:sz w:val="16"/>
                <w:szCs w:val="16"/>
              </w:rPr>
            </w:pPr>
            <w:r w:rsidRPr="00EB0F4F">
              <w:rPr>
                <w:rFonts w:ascii="Raleway" w:hAnsi="Raleway" w:cs="Tahoma"/>
                <w:sz w:val="16"/>
                <w:szCs w:val="16"/>
              </w:rPr>
              <w:t>14</w:t>
            </w:r>
          </w:p>
        </w:tc>
        <w:tc>
          <w:tcPr>
            <w:tcW w:w="3110" w:type="pct"/>
            <w:shd w:val="clear" w:color="auto" w:fill="F2F2F2" w:themeFill="background1" w:themeFillShade="F2"/>
          </w:tcPr>
          <w:p w14:paraId="5DC5B9BE" w14:textId="35BF50BF" w:rsidR="00B10D7B" w:rsidRPr="00EB0F4F" w:rsidRDefault="00B10D7B" w:rsidP="00B10D7B">
            <w:pPr>
              <w:jc w:val="both"/>
              <w:rPr>
                <w:rFonts w:ascii="Raleway" w:hAnsi="Raleway" w:cs="Tahoma"/>
                <w:sz w:val="16"/>
                <w:szCs w:val="16"/>
              </w:rPr>
            </w:pPr>
            <w:r w:rsidRPr="00EB0F4F">
              <w:rPr>
                <w:rFonts w:ascii="Raleway" w:hAnsi="Raleway" w:cs="Tahoma"/>
                <w:sz w:val="16"/>
                <w:szCs w:val="16"/>
              </w:rPr>
              <w:t xml:space="preserve">MAQUINARIA Y EQUIPO DE CONSTRUCCIÓN </w:t>
            </w:r>
          </w:p>
        </w:tc>
        <w:tc>
          <w:tcPr>
            <w:tcW w:w="1327" w:type="pct"/>
            <w:shd w:val="clear" w:color="auto" w:fill="F2F2F2" w:themeFill="background1" w:themeFillShade="F2"/>
          </w:tcPr>
          <w:p w14:paraId="057387F1" w14:textId="77777777" w:rsidR="00B10D7B" w:rsidRPr="00EB0F4F" w:rsidRDefault="00B10D7B" w:rsidP="00B10D7B">
            <w:pPr>
              <w:jc w:val="both"/>
              <w:rPr>
                <w:rFonts w:ascii="Raleway" w:hAnsi="Raleway" w:cs="Tahoma"/>
                <w:sz w:val="16"/>
                <w:szCs w:val="16"/>
              </w:rPr>
            </w:pPr>
          </w:p>
        </w:tc>
      </w:tr>
      <w:tr w:rsidR="00B10D7B" w:rsidRPr="000656F0" w14:paraId="0B2C8C68" w14:textId="77777777" w:rsidTr="063B5896">
        <w:tc>
          <w:tcPr>
            <w:tcW w:w="563" w:type="pct"/>
          </w:tcPr>
          <w:p w14:paraId="4A666517" w14:textId="1FE9C6D0" w:rsidR="00B10D7B" w:rsidRPr="00EB0F4F" w:rsidRDefault="00B10D7B" w:rsidP="008F6E07">
            <w:pPr>
              <w:jc w:val="center"/>
              <w:rPr>
                <w:rFonts w:ascii="Raleway" w:hAnsi="Raleway" w:cs="Tahoma"/>
                <w:sz w:val="16"/>
                <w:szCs w:val="16"/>
              </w:rPr>
            </w:pPr>
            <w:r w:rsidRPr="00EB0F4F">
              <w:rPr>
                <w:rFonts w:ascii="Raleway" w:hAnsi="Raleway" w:cs="Tahoma"/>
                <w:sz w:val="16"/>
                <w:szCs w:val="16"/>
              </w:rPr>
              <w:t>15</w:t>
            </w:r>
          </w:p>
        </w:tc>
        <w:tc>
          <w:tcPr>
            <w:tcW w:w="3110" w:type="pct"/>
          </w:tcPr>
          <w:p w14:paraId="554108A8" w14:textId="078975E6" w:rsidR="00B10D7B" w:rsidRPr="00EB0F4F" w:rsidRDefault="00B10D7B" w:rsidP="00B10D7B">
            <w:pPr>
              <w:jc w:val="both"/>
              <w:rPr>
                <w:rFonts w:ascii="Raleway" w:hAnsi="Raleway" w:cs="Tahoma"/>
                <w:sz w:val="16"/>
                <w:szCs w:val="16"/>
              </w:rPr>
            </w:pPr>
            <w:r w:rsidRPr="00EB0F4F">
              <w:rPr>
                <w:rFonts w:ascii="Raleway" w:hAnsi="Raleway" w:cs="Tahoma"/>
                <w:sz w:val="16"/>
                <w:szCs w:val="16"/>
              </w:rPr>
              <w:t>MOBILIARIO</w:t>
            </w:r>
          </w:p>
        </w:tc>
        <w:tc>
          <w:tcPr>
            <w:tcW w:w="1327" w:type="pct"/>
          </w:tcPr>
          <w:p w14:paraId="3AF6050D" w14:textId="77777777" w:rsidR="00B10D7B" w:rsidRPr="00EB0F4F" w:rsidRDefault="00B10D7B" w:rsidP="00B10D7B">
            <w:pPr>
              <w:jc w:val="both"/>
              <w:rPr>
                <w:rFonts w:ascii="Raleway" w:hAnsi="Raleway" w:cs="Tahoma"/>
                <w:sz w:val="16"/>
                <w:szCs w:val="16"/>
              </w:rPr>
            </w:pPr>
          </w:p>
        </w:tc>
      </w:tr>
      <w:tr w:rsidR="00B10D7B" w:rsidRPr="000656F0" w14:paraId="2F631DBD" w14:textId="77777777" w:rsidTr="063B5896">
        <w:tc>
          <w:tcPr>
            <w:tcW w:w="563" w:type="pct"/>
            <w:shd w:val="clear" w:color="auto" w:fill="F2F2F2" w:themeFill="background1" w:themeFillShade="F2"/>
          </w:tcPr>
          <w:p w14:paraId="03D757DA" w14:textId="16FB56B6" w:rsidR="00B10D7B" w:rsidRPr="00EB0F4F" w:rsidRDefault="008F6E07" w:rsidP="008F6E07">
            <w:pPr>
              <w:jc w:val="center"/>
              <w:rPr>
                <w:rFonts w:ascii="Raleway" w:hAnsi="Raleway" w:cs="Tahoma"/>
                <w:sz w:val="16"/>
                <w:szCs w:val="16"/>
              </w:rPr>
            </w:pPr>
            <w:r w:rsidRPr="00EB0F4F">
              <w:rPr>
                <w:rFonts w:ascii="Raleway" w:hAnsi="Raleway" w:cs="Tahoma"/>
                <w:sz w:val="16"/>
                <w:szCs w:val="16"/>
              </w:rPr>
              <w:t>16</w:t>
            </w:r>
          </w:p>
        </w:tc>
        <w:tc>
          <w:tcPr>
            <w:tcW w:w="3110" w:type="pct"/>
            <w:shd w:val="clear" w:color="auto" w:fill="F2F2F2" w:themeFill="background1" w:themeFillShade="F2"/>
          </w:tcPr>
          <w:p w14:paraId="77520AFA" w14:textId="3F7CA91C" w:rsidR="00B10D7B" w:rsidRPr="00EB0F4F" w:rsidRDefault="00B10D7B" w:rsidP="00B10D7B">
            <w:pPr>
              <w:jc w:val="both"/>
              <w:rPr>
                <w:rFonts w:ascii="Raleway" w:hAnsi="Raleway" w:cs="Tahoma"/>
                <w:sz w:val="16"/>
                <w:szCs w:val="16"/>
              </w:rPr>
            </w:pPr>
            <w:r w:rsidRPr="00EB0F4F">
              <w:rPr>
                <w:rFonts w:ascii="Raleway" w:hAnsi="Raleway" w:cs="Tahoma"/>
                <w:sz w:val="16"/>
                <w:szCs w:val="16"/>
              </w:rPr>
              <w:t>OTROS BIENES MUEBES</w:t>
            </w:r>
          </w:p>
        </w:tc>
        <w:tc>
          <w:tcPr>
            <w:tcW w:w="1327" w:type="pct"/>
            <w:shd w:val="clear" w:color="auto" w:fill="F2F2F2" w:themeFill="background1" w:themeFillShade="F2"/>
          </w:tcPr>
          <w:p w14:paraId="217C0F49" w14:textId="77777777" w:rsidR="00B10D7B" w:rsidRPr="00EB0F4F" w:rsidRDefault="00B10D7B" w:rsidP="00B10D7B">
            <w:pPr>
              <w:jc w:val="both"/>
              <w:rPr>
                <w:rFonts w:ascii="Raleway" w:hAnsi="Raleway" w:cs="Tahoma"/>
                <w:sz w:val="16"/>
                <w:szCs w:val="16"/>
              </w:rPr>
            </w:pPr>
          </w:p>
        </w:tc>
      </w:tr>
      <w:tr w:rsidR="00B10D7B" w:rsidRPr="000656F0" w14:paraId="1862367A" w14:textId="77777777" w:rsidTr="063B5896">
        <w:tc>
          <w:tcPr>
            <w:tcW w:w="563" w:type="pct"/>
          </w:tcPr>
          <w:p w14:paraId="3B2F8BBF" w14:textId="2C9BA692" w:rsidR="00B10D7B" w:rsidRPr="00EB0F4F" w:rsidRDefault="008F6E07" w:rsidP="008F6E07">
            <w:pPr>
              <w:jc w:val="center"/>
              <w:rPr>
                <w:rFonts w:ascii="Raleway" w:hAnsi="Raleway" w:cs="Tahoma"/>
                <w:sz w:val="16"/>
                <w:szCs w:val="16"/>
              </w:rPr>
            </w:pPr>
            <w:r w:rsidRPr="00EB0F4F">
              <w:rPr>
                <w:rFonts w:ascii="Raleway" w:hAnsi="Raleway" w:cs="Tahoma"/>
                <w:sz w:val="16"/>
                <w:szCs w:val="16"/>
              </w:rPr>
              <w:t>17</w:t>
            </w:r>
          </w:p>
        </w:tc>
        <w:tc>
          <w:tcPr>
            <w:tcW w:w="3110" w:type="pct"/>
          </w:tcPr>
          <w:p w14:paraId="2A10F156" w14:textId="2C7065A0" w:rsidR="00B10D7B" w:rsidRPr="00EB0F4F" w:rsidRDefault="00B10D7B" w:rsidP="00B10D7B">
            <w:pPr>
              <w:jc w:val="both"/>
              <w:rPr>
                <w:rFonts w:ascii="Raleway" w:hAnsi="Raleway" w:cs="Tahoma"/>
                <w:sz w:val="16"/>
                <w:szCs w:val="16"/>
              </w:rPr>
            </w:pPr>
            <w:r w:rsidRPr="00EB0F4F">
              <w:rPr>
                <w:rFonts w:ascii="Raleway" w:hAnsi="Raleway" w:cs="Tahoma"/>
                <w:sz w:val="16"/>
                <w:szCs w:val="16"/>
              </w:rPr>
              <w:t>LANCHAS</w:t>
            </w:r>
          </w:p>
        </w:tc>
        <w:tc>
          <w:tcPr>
            <w:tcW w:w="1327" w:type="pct"/>
          </w:tcPr>
          <w:p w14:paraId="670726A3" w14:textId="77777777" w:rsidR="00B10D7B" w:rsidRPr="00EB0F4F" w:rsidRDefault="00B10D7B" w:rsidP="00B10D7B">
            <w:pPr>
              <w:jc w:val="both"/>
              <w:rPr>
                <w:rFonts w:ascii="Raleway" w:hAnsi="Raleway" w:cs="Tahoma"/>
                <w:sz w:val="16"/>
                <w:szCs w:val="16"/>
              </w:rPr>
            </w:pPr>
          </w:p>
        </w:tc>
      </w:tr>
      <w:tr w:rsidR="00B10D7B" w:rsidRPr="000656F0" w14:paraId="439A13E3" w14:textId="77777777" w:rsidTr="063B5896">
        <w:tc>
          <w:tcPr>
            <w:tcW w:w="563" w:type="pct"/>
            <w:shd w:val="clear" w:color="auto" w:fill="F2F2F2" w:themeFill="background1" w:themeFillShade="F2"/>
          </w:tcPr>
          <w:p w14:paraId="30C49AB9" w14:textId="67BB5674" w:rsidR="00B10D7B" w:rsidRPr="00EB0F4F" w:rsidRDefault="008F6E07" w:rsidP="008F6E07">
            <w:pPr>
              <w:jc w:val="center"/>
              <w:rPr>
                <w:rFonts w:ascii="Raleway" w:hAnsi="Raleway" w:cs="Tahoma"/>
                <w:sz w:val="16"/>
                <w:szCs w:val="16"/>
              </w:rPr>
            </w:pPr>
            <w:r w:rsidRPr="00EB0F4F">
              <w:rPr>
                <w:rFonts w:ascii="Raleway" w:hAnsi="Raleway" w:cs="Tahoma"/>
                <w:sz w:val="16"/>
                <w:szCs w:val="16"/>
              </w:rPr>
              <w:t>18</w:t>
            </w:r>
          </w:p>
        </w:tc>
        <w:tc>
          <w:tcPr>
            <w:tcW w:w="3110" w:type="pct"/>
            <w:shd w:val="clear" w:color="auto" w:fill="F2F2F2" w:themeFill="background1" w:themeFillShade="F2"/>
          </w:tcPr>
          <w:p w14:paraId="01706B16" w14:textId="6EF7656B" w:rsidR="00B10D7B" w:rsidRPr="00EB0F4F" w:rsidRDefault="00B10D7B" w:rsidP="00B10D7B">
            <w:pPr>
              <w:jc w:val="both"/>
              <w:rPr>
                <w:rFonts w:ascii="Raleway" w:hAnsi="Raleway" w:cs="Tahoma"/>
                <w:sz w:val="16"/>
                <w:szCs w:val="16"/>
              </w:rPr>
            </w:pPr>
            <w:r w:rsidRPr="00EB0F4F">
              <w:rPr>
                <w:rFonts w:ascii="Raleway" w:hAnsi="Raleway" w:cs="Tahoma"/>
                <w:sz w:val="16"/>
                <w:szCs w:val="16"/>
              </w:rPr>
              <w:t>CASETAS DE CAMIONETA</w:t>
            </w:r>
          </w:p>
        </w:tc>
        <w:tc>
          <w:tcPr>
            <w:tcW w:w="1327" w:type="pct"/>
            <w:shd w:val="clear" w:color="auto" w:fill="F2F2F2" w:themeFill="background1" w:themeFillShade="F2"/>
          </w:tcPr>
          <w:p w14:paraId="50C8D4D7" w14:textId="77777777" w:rsidR="00B10D7B" w:rsidRPr="00EB0F4F" w:rsidRDefault="00B10D7B" w:rsidP="00B10D7B">
            <w:pPr>
              <w:jc w:val="both"/>
              <w:rPr>
                <w:rFonts w:ascii="Raleway" w:hAnsi="Raleway" w:cs="Tahoma"/>
                <w:sz w:val="16"/>
                <w:szCs w:val="16"/>
              </w:rPr>
            </w:pPr>
          </w:p>
        </w:tc>
      </w:tr>
      <w:tr w:rsidR="00B10D7B" w:rsidRPr="000656F0" w14:paraId="157EE8B3" w14:textId="77777777" w:rsidTr="063B5896">
        <w:tc>
          <w:tcPr>
            <w:tcW w:w="563" w:type="pct"/>
          </w:tcPr>
          <w:p w14:paraId="072A265A" w14:textId="5D89F816" w:rsidR="00B10D7B" w:rsidRPr="00EB0F4F" w:rsidRDefault="008F6E07" w:rsidP="008F6E07">
            <w:pPr>
              <w:jc w:val="center"/>
              <w:rPr>
                <w:rFonts w:ascii="Raleway" w:hAnsi="Raleway" w:cs="Tahoma"/>
                <w:sz w:val="16"/>
                <w:szCs w:val="16"/>
              </w:rPr>
            </w:pPr>
            <w:r w:rsidRPr="00EB0F4F">
              <w:rPr>
                <w:rFonts w:ascii="Raleway" w:hAnsi="Raleway" w:cs="Tahoma"/>
                <w:sz w:val="16"/>
                <w:szCs w:val="16"/>
              </w:rPr>
              <w:t>19</w:t>
            </w:r>
          </w:p>
        </w:tc>
        <w:tc>
          <w:tcPr>
            <w:tcW w:w="3110" w:type="pct"/>
          </w:tcPr>
          <w:p w14:paraId="770DFEC4" w14:textId="23FA9FDA" w:rsidR="00B10D7B" w:rsidRPr="00EB0F4F" w:rsidRDefault="00B10D7B" w:rsidP="00B10D7B">
            <w:pPr>
              <w:jc w:val="both"/>
              <w:rPr>
                <w:rFonts w:ascii="Raleway" w:hAnsi="Raleway" w:cs="Tahoma"/>
                <w:sz w:val="16"/>
                <w:szCs w:val="16"/>
              </w:rPr>
            </w:pPr>
            <w:r w:rsidRPr="00EB0F4F">
              <w:rPr>
                <w:rFonts w:ascii="Raleway" w:hAnsi="Raleway" w:cs="Tahoma"/>
                <w:sz w:val="16"/>
                <w:szCs w:val="16"/>
              </w:rPr>
              <w:t>VEHICULOS</w:t>
            </w:r>
          </w:p>
        </w:tc>
        <w:tc>
          <w:tcPr>
            <w:tcW w:w="1327" w:type="pct"/>
          </w:tcPr>
          <w:p w14:paraId="6EF3AE9E" w14:textId="77777777" w:rsidR="00B10D7B" w:rsidRPr="00EB0F4F" w:rsidRDefault="00B10D7B" w:rsidP="00B10D7B">
            <w:pPr>
              <w:jc w:val="both"/>
              <w:rPr>
                <w:rFonts w:ascii="Raleway" w:hAnsi="Raleway" w:cs="Tahoma"/>
                <w:sz w:val="16"/>
                <w:szCs w:val="16"/>
              </w:rPr>
            </w:pPr>
          </w:p>
        </w:tc>
      </w:tr>
    </w:tbl>
    <w:p w14:paraId="0BE455F0" w14:textId="77777777" w:rsidR="000656F0" w:rsidRPr="000656F0" w:rsidRDefault="000656F0" w:rsidP="004A052E">
      <w:pPr>
        <w:jc w:val="both"/>
        <w:rPr>
          <w:rFonts w:ascii="Raleway" w:hAnsi="Raleway" w:cs="Tahoma"/>
          <w:sz w:val="18"/>
          <w:szCs w:val="18"/>
          <w:lang w:val="es-MX"/>
        </w:rPr>
      </w:pPr>
    </w:p>
    <w:p w14:paraId="51C18D03" w14:textId="053AF0D0" w:rsidR="000656F0" w:rsidRPr="000656F0" w:rsidRDefault="0089529E" w:rsidP="004A052E">
      <w:pPr>
        <w:jc w:val="both"/>
        <w:rPr>
          <w:rFonts w:ascii="Raleway" w:hAnsi="Raleway" w:cs="Tahoma"/>
          <w:sz w:val="18"/>
          <w:szCs w:val="18"/>
          <w:lang w:val="es-MX"/>
        </w:rPr>
      </w:pPr>
      <w:r>
        <w:rPr>
          <w:rFonts w:ascii="Raleway" w:hAnsi="Raleway" w:cs="Tahoma"/>
          <w:sz w:val="18"/>
          <w:szCs w:val="18"/>
          <w:lang w:val="es-MX"/>
        </w:rPr>
        <w:t>G</w:t>
      </w:r>
      <w:r w:rsidRPr="000656F0">
        <w:rPr>
          <w:rFonts w:ascii="Raleway" w:hAnsi="Raleway" w:cs="Tahoma"/>
          <w:sz w:val="18"/>
          <w:szCs w:val="18"/>
          <w:lang w:val="es-MX"/>
        </w:rPr>
        <w:t xml:space="preserve">arantizo mi oferta con cheque certificado o de caja a favor de </w:t>
      </w:r>
      <w:r w:rsidR="008709F1" w:rsidRPr="000656F0">
        <w:rPr>
          <w:rFonts w:ascii="Raleway" w:hAnsi="Raleway" w:cs="Tahoma"/>
          <w:sz w:val="18"/>
          <w:szCs w:val="18"/>
          <w:lang w:val="es-MX"/>
        </w:rPr>
        <w:t>ECOSUR</w:t>
      </w:r>
      <w:r w:rsidRPr="000656F0">
        <w:rPr>
          <w:rFonts w:ascii="Raleway" w:hAnsi="Raleway" w:cs="Tahoma"/>
          <w:sz w:val="18"/>
          <w:szCs w:val="18"/>
          <w:lang w:val="es-MX"/>
        </w:rPr>
        <w:t xml:space="preserve">, expedido por el banco ____________________, institución </w:t>
      </w:r>
      <w:r w:rsidR="008709F1" w:rsidRPr="000656F0">
        <w:rPr>
          <w:rFonts w:ascii="Raleway" w:hAnsi="Raleway" w:cs="Tahoma"/>
          <w:sz w:val="18"/>
          <w:szCs w:val="18"/>
          <w:lang w:val="es-MX"/>
        </w:rPr>
        <w:t>de banca múltiple, grupo financiero _</w:t>
      </w:r>
      <w:r w:rsidRPr="000656F0">
        <w:rPr>
          <w:rFonts w:ascii="Raleway" w:hAnsi="Raleway" w:cs="Tahoma"/>
          <w:sz w:val="18"/>
          <w:szCs w:val="18"/>
          <w:lang w:val="es-MX"/>
        </w:rPr>
        <w:t>___________</w:t>
      </w:r>
      <w:r w:rsidR="008709F1" w:rsidRPr="000656F0">
        <w:rPr>
          <w:rFonts w:ascii="Raleway" w:hAnsi="Raleway" w:cs="Tahoma"/>
          <w:sz w:val="18"/>
          <w:szCs w:val="18"/>
          <w:lang w:val="es-MX"/>
        </w:rPr>
        <w:t xml:space="preserve">_, </w:t>
      </w:r>
      <w:r w:rsidR="00C24C3C" w:rsidRPr="000656F0">
        <w:rPr>
          <w:rFonts w:ascii="Raleway" w:hAnsi="Raleway" w:cs="Tahoma"/>
          <w:sz w:val="18"/>
          <w:szCs w:val="18"/>
          <w:lang w:val="es-MX"/>
        </w:rPr>
        <w:t>por un</w:t>
      </w:r>
      <w:r w:rsidRPr="000656F0">
        <w:rPr>
          <w:rFonts w:ascii="Raleway" w:hAnsi="Raleway" w:cs="Tahoma"/>
          <w:sz w:val="18"/>
          <w:szCs w:val="18"/>
          <w:lang w:val="es-MX"/>
        </w:rPr>
        <w:t xml:space="preserve"> importe de $__,000.00 (_____pesos 00/100 m.n.), equivalente al diez por ciento (10%) del monto total </w:t>
      </w:r>
      <w:r w:rsidR="008709F1" w:rsidRPr="000656F0">
        <w:rPr>
          <w:rFonts w:ascii="Raleway" w:hAnsi="Raleway" w:cs="Tahoma"/>
          <w:sz w:val="18"/>
          <w:szCs w:val="18"/>
          <w:lang w:val="es-MX"/>
        </w:rPr>
        <w:t>de los bienes</w:t>
      </w:r>
      <w:r w:rsidRPr="000656F0">
        <w:rPr>
          <w:rFonts w:ascii="Raleway" w:hAnsi="Raleway" w:cs="Tahoma"/>
          <w:sz w:val="18"/>
          <w:szCs w:val="18"/>
          <w:lang w:val="es-MX"/>
        </w:rPr>
        <w:t>.</w:t>
      </w:r>
    </w:p>
    <w:p w14:paraId="094B881B" w14:textId="77777777" w:rsidR="000656F0" w:rsidRPr="000656F0" w:rsidRDefault="000656F0" w:rsidP="004A052E">
      <w:pPr>
        <w:jc w:val="both"/>
        <w:rPr>
          <w:rFonts w:ascii="Raleway" w:hAnsi="Raleway" w:cs="Tahoma"/>
          <w:sz w:val="18"/>
          <w:szCs w:val="18"/>
          <w:lang w:val="es-MX"/>
        </w:rPr>
      </w:pPr>
    </w:p>
    <w:p w14:paraId="31B12962" w14:textId="5C8C1CA2" w:rsidR="000656F0" w:rsidRPr="000656F0" w:rsidRDefault="0089529E" w:rsidP="004A052E">
      <w:pPr>
        <w:jc w:val="both"/>
        <w:rPr>
          <w:rFonts w:ascii="Raleway" w:hAnsi="Raleway" w:cs="Tahoma"/>
          <w:sz w:val="18"/>
          <w:szCs w:val="18"/>
          <w:lang w:val="es-MX"/>
        </w:rPr>
      </w:pPr>
      <w:r w:rsidRPr="000656F0">
        <w:rPr>
          <w:rFonts w:ascii="Raleway" w:hAnsi="Raleway" w:cs="Tahoma"/>
          <w:sz w:val="18"/>
          <w:szCs w:val="18"/>
          <w:lang w:val="es-MX"/>
        </w:rPr>
        <w:t>nombre proponente: _____________________________________________________________________</w:t>
      </w:r>
    </w:p>
    <w:p w14:paraId="748D6991" w14:textId="7C92CB9F" w:rsidR="000656F0" w:rsidRPr="000656F0" w:rsidRDefault="0089529E" w:rsidP="004A052E">
      <w:pPr>
        <w:jc w:val="both"/>
        <w:rPr>
          <w:rFonts w:ascii="Raleway" w:hAnsi="Raleway" w:cs="Tahoma"/>
          <w:sz w:val="18"/>
          <w:szCs w:val="18"/>
          <w:lang w:val="es-MX"/>
        </w:rPr>
      </w:pPr>
      <w:r w:rsidRPr="000656F0">
        <w:rPr>
          <w:rFonts w:ascii="Raleway" w:hAnsi="Raleway" w:cs="Tahoma"/>
          <w:sz w:val="18"/>
          <w:szCs w:val="18"/>
          <w:lang w:val="es-MX"/>
        </w:rPr>
        <w:t>domicilio: ________________________________________, número _____________, colonia ___________________________, código postal _____________, delegación o municipio ______________, en la ciudad de _________________, estado de ____________________.</w:t>
      </w:r>
    </w:p>
    <w:p w14:paraId="7017DF20" w14:textId="77777777" w:rsidR="000656F0" w:rsidRPr="000656F0" w:rsidRDefault="000656F0" w:rsidP="004A052E">
      <w:pPr>
        <w:jc w:val="both"/>
        <w:rPr>
          <w:rFonts w:ascii="Raleway" w:hAnsi="Raleway" w:cs="Tahoma"/>
          <w:sz w:val="18"/>
          <w:szCs w:val="18"/>
          <w:lang w:val="es-MX"/>
        </w:rPr>
      </w:pPr>
    </w:p>
    <w:p w14:paraId="5ED7CDC7" w14:textId="15AFCA03" w:rsidR="000656F0" w:rsidRPr="000656F0" w:rsidRDefault="008709F1" w:rsidP="004A052E">
      <w:pPr>
        <w:jc w:val="both"/>
        <w:rPr>
          <w:rFonts w:ascii="Raleway" w:hAnsi="Raleway" w:cs="Tahoma"/>
          <w:sz w:val="18"/>
          <w:szCs w:val="18"/>
          <w:lang w:val="es-MX"/>
        </w:rPr>
      </w:pPr>
      <w:r w:rsidRPr="000656F0">
        <w:rPr>
          <w:rFonts w:ascii="Raleway" w:hAnsi="Raleway" w:cs="Tahoma"/>
          <w:sz w:val="18"/>
          <w:szCs w:val="18"/>
          <w:lang w:val="es-MX"/>
        </w:rPr>
        <w:t>registro federal de contribuyentes</w:t>
      </w:r>
      <w:r w:rsidR="0089529E" w:rsidRPr="000656F0">
        <w:rPr>
          <w:rFonts w:ascii="Raleway" w:hAnsi="Raleway" w:cs="Tahoma"/>
          <w:sz w:val="18"/>
          <w:szCs w:val="18"/>
          <w:lang w:val="es-MX"/>
        </w:rPr>
        <w:t>:  _______________</w:t>
      </w:r>
      <w:r w:rsidRPr="000656F0">
        <w:rPr>
          <w:rFonts w:ascii="Raleway" w:hAnsi="Raleway" w:cs="Tahoma"/>
          <w:sz w:val="18"/>
          <w:szCs w:val="18"/>
          <w:lang w:val="es-MX"/>
        </w:rPr>
        <w:t>_, teléfono particular</w:t>
      </w:r>
      <w:r w:rsidR="0089529E" w:rsidRPr="000656F0">
        <w:rPr>
          <w:rFonts w:ascii="Raleway" w:hAnsi="Raleway" w:cs="Tahoma"/>
          <w:sz w:val="18"/>
          <w:szCs w:val="18"/>
          <w:lang w:val="es-MX"/>
        </w:rPr>
        <w:t>:  _________, teléfono celular: ________________________________.</w:t>
      </w:r>
    </w:p>
    <w:p w14:paraId="17FE2E93" w14:textId="77777777" w:rsidR="000656F0" w:rsidRPr="000656F0" w:rsidRDefault="000656F0" w:rsidP="004A052E">
      <w:pPr>
        <w:jc w:val="both"/>
        <w:rPr>
          <w:rFonts w:ascii="Raleway" w:hAnsi="Raleway" w:cs="Tahoma"/>
          <w:sz w:val="18"/>
          <w:szCs w:val="18"/>
          <w:lang w:val="es-MX"/>
        </w:rPr>
      </w:pPr>
    </w:p>
    <w:p w14:paraId="689C653B" w14:textId="77777777" w:rsidR="00053623" w:rsidRPr="00E85D38" w:rsidRDefault="00053623" w:rsidP="004A052E">
      <w:pPr>
        <w:rPr>
          <w:rFonts w:ascii="Raleway" w:hAnsi="Raleway" w:cs="Tahoma"/>
          <w:sz w:val="18"/>
          <w:szCs w:val="18"/>
          <w:lang w:val="es-MX"/>
        </w:rPr>
      </w:pPr>
    </w:p>
    <w:p w14:paraId="52E47980" w14:textId="77777777" w:rsidR="00053623" w:rsidRPr="00E85D38" w:rsidRDefault="00053623" w:rsidP="004A052E">
      <w:pPr>
        <w:rPr>
          <w:rFonts w:ascii="Raleway" w:hAnsi="Raleway" w:cs="Tahoma"/>
          <w:sz w:val="18"/>
          <w:szCs w:val="18"/>
          <w:lang w:val="es-MX"/>
        </w:rPr>
      </w:pPr>
      <w:r w:rsidRPr="00E85D38">
        <w:rPr>
          <w:rFonts w:ascii="Raleway" w:hAnsi="Raleway" w:cs="Tahoma"/>
          <w:sz w:val="18"/>
          <w:szCs w:val="18"/>
          <w:lang w:val="es-MX"/>
        </w:rPr>
        <w:t>Protesto lo necesario</w:t>
      </w:r>
    </w:p>
    <w:p w14:paraId="22160103" w14:textId="77777777" w:rsidR="00053623" w:rsidRPr="00E85D38" w:rsidRDefault="00053623" w:rsidP="004A052E">
      <w:pPr>
        <w:rPr>
          <w:rFonts w:ascii="Raleway" w:hAnsi="Raleway" w:cs="Tahoma"/>
          <w:sz w:val="18"/>
          <w:szCs w:val="18"/>
          <w:lang w:val="es-MX"/>
        </w:rPr>
      </w:pPr>
      <w:r w:rsidRPr="00E85D38">
        <w:rPr>
          <w:rFonts w:ascii="Raleway" w:hAnsi="Raleway" w:cs="Tahoma"/>
          <w:sz w:val="18"/>
          <w:szCs w:val="18"/>
          <w:lang w:val="es-MX"/>
        </w:rPr>
        <w:t>A la fecha de su presentación</w:t>
      </w:r>
    </w:p>
    <w:p w14:paraId="41319DF1" w14:textId="77777777" w:rsidR="00053623" w:rsidRPr="00E85D38" w:rsidRDefault="00053623" w:rsidP="004A052E">
      <w:pPr>
        <w:rPr>
          <w:rFonts w:ascii="Raleway" w:hAnsi="Raleway" w:cs="Tahoma"/>
          <w:sz w:val="18"/>
          <w:szCs w:val="18"/>
          <w:lang w:val="es-MX"/>
        </w:rPr>
      </w:pPr>
    </w:p>
    <w:p w14:paraId="2784F5D4" w14:textId="77777777" w:rsidR="00053623" w:rsidRPr="00E85D38" w:rsidRDefault="00053623" w:rsidP="004A052E">
      <w:pPr>
        <w:rPr>
          <w:rFonts w:ascii="Raleway" w:hAnsi="Raleway" w:cs="Tahoma"/>
          <w:sz w:val="18"/>
          <w:szCs w:val="18"/>
          <w:lang w:val="es-MX"/>
        </w:rPr>
      </w:pPr>
    </w:p>
    <w:p w14:paraId="72E05BDB" w14:textId="77777777" w:rsidR="00EB0F4F" w:rsidRDefault="00053623" w:rsidP="00053623">
      <w:pPr>
        <w:rPr>
          <w:rFonts w:ascii="Raleway" w:hAnsi="Raleway" w:cs="Tahoma"/>
          <w:sz w:val="18"/>
          <w:szCs w:val="18"/>
          <w:lang w:val="es-MX"/>
        </w:rPr>
      </w:pPr>
      <w:r w:rsidRPr="00E85D38">
        <w:rPr>
          <w:rFonts w:ascii="Raleway" w:hAnsi="Raleway" w:cs="Tahoma"/>
          <w:sz w:val="18"/>
          <w:szCs w:val="18"/>
          <w:lang w:val="es-MX"/>
        </w:rPr>
        <w:t>_________________________________</w:t>
      </w:r>
    </w:p>
    <w:p w14:paraId="105F5CCF" w14:textId="1400844E" w:rsidR="00053623" w:rsidRPr="00E85D38" w:rsidRDefault="00053623" w:rsidP="00053623">
      <w:pPr>
        <w:rPr>
          <w:rFonts w:ascii="Raleway" w:hAnsi="Raleway" w:cs="Tahoma"/>
          <w:sz w:val="18"/>
          <w:szCs w:val="18"/>
          <w:lang w:val="es-MX"/>
        </w:rPr>
      </w:pPr>
      <w:r w:rsidRPr="00E85D38">
        <w:rPr>
          <w:rFonts w:ascii="Raleway" w:hAnsi="Raleway" w:cs="Tahoma"/>
          <w:sz w:val="18"/>
          <w:szCs w:val="18"/>
          <w:lang w:val="es-MX"/>
        </w:rPr>
        <w:t xml:space="preserve">Nombre y </w:t>
      </w:r>
      <w:r w:rsidR="008709F1" w:rsidRPr="00E85D38">
        <w:rPr>
          <w:rFonts w:ascii="Raleway" w:hAnsi="Raleway" w:cs="Tahoma"/>
          <w:sz w:val="18"/>
          <w:szCs w:val="18"/>
          <w:lang w:val="es-MX"/>
        </w:rPr>
        <w:t>rúbrica</w:t>
      </w:r>
      <w:r w:rsidRPr="00E85D38">
        <w:rPr>
          <w:rFonts w:ascii="Raleway" w:hAnsi="Raleway" w:cs="Tahoma"/>
          <w:sz w:val="18"/>
          <w:szCs w:val="18"/>
          <w:lang w:val="es-MX"/>
        </w:rPr>
        <w:t xml:space="preserve"> del representante legal</w:t>
      </w:r>
    </w:p>
    <w:p w14:paraId="5815866C" w14:textId="64B15D54" w:rsidR="00053623" w:rsidRPr="00E85D38" w:rsidRDefault="00053623" w:rsidP="0089529E">
      <w:pPr>
        <w:tabs>
          <w:tab w:val="left" w:pos="5532"/>
        </w:tabs>
        <w:rPr>
          <w:rFonts w:ascii="Raleway" w:hAnsi="Raleway" w:cs="Tahoma"/>
          <w:b/>
          <w:sz w:val="18"/>
          <w:szCs w:val="18"/>
          <w:lang w:val="es-MX"/>
        </w:rPr>
      </w:pPr>
    </w:p>
    <w:sectPr w:rsidR="00053623" w:rsidRPr="00E85D38" w:rsidSect="00F21B7A">
      <w:headerReference w:type="default" r:id="rId60"/>
      <w:footerReference w:type="default" r:id="rId61"/>
      <w:pgSz w:w="12240" w:h="15840"/>
      <w:pgMar w:top="1440" w:right="1080" w:bottom="1440" w:left="1080" w:header="45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E81DA" w14:textId="77777777" w:rsidR="00192F67" w:rsidRDefault="00192F67" w:rsidP="005C6F62">
      <w:r>
        <w:separator/>
      </w:r>
    </w:p>
  </w:endnote>
  <w:endnote w:type="continuationSeparator" w:id="0">
    <w:p w14:paraId="76630C54" w14:textId="77777777" w:rsidR="00192F67" w:rsidRDefault="00192F67" w:rsidP="005C6F62">
      <w:r>
        <w:continuationSeparator/>
      </w:r>
    </w:p>
  </w:endnote>
  <w:endnote w:type="continuationNotice" w:id="1">
    <w:p w14:paraId="433C3DED" w14:textId="77777777" w:rsidR="00192F67" w:rsidRDefault="0019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valon">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neva">
    <w:charset w:val="00"/>
    <w:family w:val="swiss"/>
    <w:pitch w:val="variable"/>
    <w:sig w:usb0="00000003" w:usb1="00000000" w:usb2="00000000" w:usb3="00000000" w:csb0="00000001" w:csb1="00000000"/>
  </w:font>
  <w:font w:name="Humanst521 BT">
    <w:altName w:val="Times New Roman"/>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Regular">
    <w:altName w:val="Calibri"/>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eastAsia="Times New Roman" w:hAnsi="Arial Narrow" w:cs="Arial"/>
        <w:sz w:val="16"/>
        <w:szCs w:val="16"/>
        <w:lang w:val="es-MX"/>
      </w:rPr>
      <w:id w:val="-548994930"/>
      <w:docPartObj>
        <w:docPartGallery w:val="Page Numbers (Bottom of Page)"/>
        <w:docPartUnique/>
      </w:docPartObj>
    </w:sdtPr>
    <w:sdtEndPr>
      <w:rPr>
        <w:rFonts w:asciiTheme="minorHAnsi" w:eastAsiaTheme="minorEastAsia" w:hAnsiTheme="minorHAnsi" w:cstheme="minorBidi"/>
        <w:sz w:val="24"/>
        <w:szCs w:val="24"/>
        <w:lang w:val="es-ES"/>
      </w:rPr>
    </w:sdtEndPr>
    <w:sdtContent>
      <w:p w14:paraId="0C726BEB" w14:textId="094AB2F1" w:rsidR="00401B51" w:rsidRDefault="00401B51">
        <w:pPr>
          <w:pStyle w:val="Piedepgina"/>
          <w:jc w:val="right"/>
        </w:pPr>
        <w:r>
          <w:fldChar w:fldCharType="begin"/>
        </w:r>
        <w:r>
          <w:instrText>PAGE   \* MERGEFORMAT</w:instrText>
        </w:r>
        <w:r>
          <w:fldChar w:fldCharType="separate"/>
        </w:r>
        <w:r w:rsidR="00077F31" w:rsidRPr="00077F31">
          <w:rPr>
            <w:noProof/>
            <w:lang w:val="es-ES"/>
          </w:rPr>
          <w:t>23</w:t>
        </w:r>
        <w:r>
          <w:fldChar w:fldCharType="end"/>
        </w:r>
      </w:p>
      <w:p w14:paraId="2FE870D7" w14:textId="7E909A0A" w:rsidR="00401B51" w:rsidRDefault="004C2A87">
        <w:pPr>
          <w:pStyle w:val="Piedepgina"/>
          <w:jc w:val="right"/>
        </w:pPr>
      </w:p>
    </w:sdtContent>
  </w:sdt>
  <w:p w14:paraId="5334392E" w14:textId="51FD90FD" w:rsidR="00401B51" w:rsidRPr="00070352" w:rsidRDefault="00401B51" w:rsidP="00EE5C11">
    <w:pPr>
      <w:tabs>
        <w:tab w:val="left" w:pos="2700"/>
      </w:tabs>
      <w:rPr>
        <w:rFonts w:ascii="Montserrat Regular" w:hAnsi="Montserrat Regular"/>
        <w:color w:val="984806" w:themeColor="accent6"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4C67E" w14:textId="77777777" w:rsidR="00192F67" w:rsidRDefault="00192F67" w:rsidP="005C6F62">
      <w:r>
        <w:separator/>
      </w:r>
    </w:p>
  </w:footnote>
  <w:footnote w:type="continuationSeparator" w:id="0">
    <w:p w14:paraId="324AB34E" w14:textId="77777777" w:rsidR="00192F67" w:rsidRDefault="00192F67" w:rsidP="005C6F62">
      <w:r>
        <w:continuationSeparator/>
      </w:r>
    </w:p>
  </w:footnote>
  <w:footnote w:type="continuationNotice" w:id="1">
    <w:p w14:paraId="46DCE1CE" w14:textId="77777777" w:rsidR="00192F67" w:rsidRDefault="00192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B567" w14:textId="5B80B6C5" w:rsidR="00B309DE" w:rsidRPr="004E2288" w:rsidRDefault="00842970" w:rsidP="00B309DE">
    <w:pPr>
      <w:pStyle w:val="Piedepgina"/>
      <w:jc w:val="right"/>
      <w:rPr>
        <w:rFonts w:ascii="Raleway" w:hAnsi="Raleway" w:cs="Arial"/>
        <w:sz w:val="16"/>
        <w:szCs w:val="16"/>
      </w:rPr>
    </w:pPr>
    <w:r>
      <w:rPr>
        <w:noProof/>
      </w:rPr>
      <w:drawing>
        <wp:anchor distT="0" distB="0" distL="114300" distR="114300" simplePos="0" relativeHeight="251658240" behindDoc="0" locked="0" layoutInCell="1" allowOverlap="1" wp14:anchorId="1B0C1E23" wp14:editId="1F277A52">
          <wp:simplePos x="0" y="0"/>
          <wp:positionH relativeFrom="column">
            <wp:posOffset>-239565</wp:posOffset>
          </wp:positionH>
          <wp:positionV relativeFrom="paragraph">
            <wp:posOffset>6090</wp:posOffset>
          </wp:positionV>
          <wp:extent cx="5991225" cy="537845"/>
          <wp:effectExtent l="0" t="0" r="0" b="0"/>
          <wp:wrapSquare wrapText="bothSides"/>
          <wp:docPr id="19015555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B51">
      <w:t xml:space="preserve"> </w:t>
    </w:r>
    <w:r w:rsidR="00892DEB">
      <w:rPr>
        <w:rFonts w:ascii="Raleway" w:hAnsi="Raleway" w:cs="Arial"/>
        <w:sz w:val="16"/>
        <w:szCs w:val="16"/>
      </w:rPr>
      <w:t>LICITACIÓN PÚBLICA</w:t>
    </w:r>
    <w:r w:rsidR="00B309DE">
      <w:rPr>
        <w:rFonts w:ascii="Raleway" w:hAnsi="Raleway" w:cs="Arial"/>
        <w:sz w:val="16"/>
        <w:szCs w:val="16"/>
      </w:rPr>
      <w:t xml:space="preserve"> </w:t>
    </w:r>
    <w:r w:rsidR="00B309DE" w:rsidRPr="00EA6F9F">
      <w:rPr>
        <w:rFonts w:ascii="Raleway" w:hAnsi="Raleway" w:cs="Arial"/>
        <w:sz w:val="16"/>
        <w:szCs w:val="16"/>
      </w:rPr>
      <w:t xml:space="preserve">No. </w:t>
    </w:r>
    <w:bookmarkStart w:id="8" w:name="_Hlk168433575"/>
    <w:r w:rsidR="00B309DE" w:rsidRPr="00EA6F9F">
      <w:rPr>
        <w:rFonts w:ascii="Raleway" w:hAnsi="Raleway" w:cs="Arial"/>
        <w:sz w:val="16"/>
        <w:szCs w:val="16"/>
      </w:rPr>
      <w:t>ECOSUR-0</w:t>
    </w:r>
    <w:r w:rsidR="00B309DE">
      <w:rPr>
        <w:rFonts w:ascii="Raleway" w:hAnsi="Raleway" w:cs="Arial"/>
        <w:sz w:val="16"/>
        <w:szCs w:val="16"/>
      </w:rPr>
      <w:t>0</w:t>
    </w:r>
    <w:r w:rsidR="00B309DE" w:rsidRPr="00EA6F9F">
      <w:rPr>
        <w:rFonts w:ascii="Raleway" w:hAnsi="Raleway" w:cs="Arial"/>
        <w:sz w:val="16"/>
        <w:szCs w:val="16"/>
      </w:rPr>
      <w:t>1/2024</w:t>
    </w:r>
  </w:p>
  <w:bookmarkEnd w:id="8"/>
  <w:p w14:paraId="26BB13ED" w14:textId="77777777" w:rsidR="00B309DE" w:rsidRDefault="00B309DE" w:rsidP="00B309DE">
    <w:pPr>
      <w:pStyle w:val="Textoindependiente2"/>
      <w:spacing w:line="276" w:lineRule="auto"/>
      <w:jc w:val="right"/>
      <w:rPr>
        <w:rFonts w:ascii="Raleway" w:hAnsi="Raleway" w:cs="Arial"/>
        <w:sz w:val="16"/>
        <w:szCs w:val="16"/>
      </w:rPr>
    </w:pPr>
    <w:r w:rsidRPr="00D875FC">
      <w:rPr>
        <w:rFonts w:ascii="Raleway" w:hAnsi="Raleway" w:cs="Arial"/>
        <w:sz w:val="16"/>
        <w:szCs w:val="16"/>
      </w:rPr>
      <w:t>“PARA LA ENAJENACIÓN DE BIENES MUEBLES NO ÚTILES 2024</w:t>
    </w:r>
    <w:r>
      <w:rPr>
        <w:rFonts w:ascii="Raleway" w:hAnsi="Raleway" w:cs="Arial"/>
        <w:sz w:val="16"/>
        <w:szCs w:val="16"/>
      </w:rPr>
      <w:t xml:space="preserve"> DE EL COLEGIO DE LA FRONTERA SUR”</w:t>
    </w:r>
  </w:p>
  <w:p w14:paraId="7C6DFB9F" w14:textId="77777777" w:rsidR="00F21B7A" w:rsidRPr="004E2288" w:rsidRDefault="00F21B7A" w:rsidP="00B309DE">
    <w:pPr>
      <w:pStyle w:val="Textoindependiente2"/>
      <w:spacing w:line="276" w:lineRule="auto"/>
      <w:jc w:val="right"/>
      <w:rPr>
        <w:rFonts w:ascii="Raleway" w:hAnsi="Raleway"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0E8E"/>
    <w:multiLevelType w:val="singleLevel"/>
    <w:tmpl w:val="F2C4EC74"/>
    <w:lvl w:ilvl="0">
      <w:numFmt w:val="bullet"/>
      <w:pStyle w:val="descripcion"/>
      <w:lvlText w:val="-"/>
      <w:lvlJc w:val="left"/>
      <w:pPr>
        <w:tabs>
          <w:tab w:val="num" w:pos="1069"/>
        </w:tabs>
        <w:ind w:left="1069" w:hanging="360"/>
      </w:pPr>
      <w:rPr>
        <w:rFonts w:hint="default"/>
      </w:rPr>
    </w:lvl>
  </w:abstractNum>
  <w:abstractNum w:abstractNumId="1" w15:restartNumberingAfterBreak="0">
    <w:nsid w:val="0DF1055F"/>
    <w:multiLevelType w:val="hybridMultilevel"/>
    <w:tmpl w:val="62D8767E"/>
    <w:lvl w:ilvl="0" w:tplc="A734FEA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DF0BCA"/>
    <w:multiLevelType w:val="hybridMultilevel"/>
    <w:tmpl w:val="F796DA4C"/>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1E042A1C"/>
    <w:multiLevelType w:val="hybridMultilevel"/>
    <w:tmpl w:val="6E869D9C"/>
    <w:lvl w:ilvl="0" w:tplc="0C0A0001">
      <w:start w:val="1"/>
      <w:numFmt w:val="bullet"/>
      <w:lvlText w:val=""/>
      <w:lvlJc w:val="left"/>
      <w:pPr>
        <w:tabs>
          <w:tab w:val="num" w:pos="1065"/>
        </w:tabs>
        <w:ind w:left="1065" w:hanging="360"/>
      </w:pPr>
      <w:rPr>
        <w:rFonts w:ascii="Symbol" w:hAnsi="Symbol" w:hint="default"/>
        <w:sz w:val="20"/>
        <w:szCs w:val="20"/>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E0F6A4E"/>
    <w:multiLevelType w:val="multilevel"/>
    <w:tmpl w:val="30E2D068"/>
    <w:name w:val="53"/>
    <w:lvl w:ilvl="0">
      <w:start w:val="5"/>
      <w:numFmt w:val="decimal"/>
      <w:lvlText w:val="%1."/>
      <w:lvlJc w:val="left"/>
      <w:pPr>
        <w:ind w:left="360" w:hanging="360"/>
      </w:pPr>
      <w:rPr>
        <w:rFonts w:hint="default"/>
        <w:b/>
      </w:rPr>
    </w:lvl>
    <w:lvl w:ilvl="1">
      <w:start w:val="2"/>
      <w:numFmt w:val="decimal"/>
      <w:lvlRestart w:val="0"/>
      <w:lvlText w:val="%1.%2."/>
      <w:lvlJc w:val="left"/>
      <w:pPr>
        <w:ind w:left="792" w:hanging="432"/>
      </w:pPr>
      <w:rPr>
        <w:rFonts w:hint="default"/>
        <w:b/>
      </w:rPr>
    </w:lvl>
    <w:lvl w:ilvl="2">
      <w:start w:val="2"/>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13550A"/>
    <w:multiLevelType w:val="multilevel"/>
    <w:tmpl w:val="194A6C2E"/>
    <w:name w:val="5"/>
    <w:lvl w:ilvl="0">
      <w:start w:val="5"/>
      <w:numFmt w:val="decimal"/>
      <w:lvlText w:val="%1."/>
      <w:lvlJc w:val="left"/>
      <w:pPr>
        <w:ind w:left="360" w:hanging="360"/>
      </w:pPr>
      <w:rPr>
        <w:rFonts w:hint="default"/>
      </w:rPr>
    </w:lvl>
    <w:lvl w:ilvl="1">
      <w:start w:val="2"/>
      <w:numFmt w:val="decimal"/>
      <w:lvlRestart w:val="0"/>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993C11"/>
    <w:multiLevelType w:val="multilevel"/>
    <w:tmpl w:val="FBA23488"/>
    <w:lvl w:ilvl="0">
      <w:start w:val="1"/>
      <w:numFmt w:val="upperRoman"/>
      <w:lvlText w:val="%1."/>
      <w:lvlJc w:val="left"/>
      <w:pPr>
        <w:tabs>
          <w:tab w:val="num" w:pos="720"/>
        </w:tabs>
        <w:ind w:left="360" w:hanging="360"/>
      </w:pPr>
      <w:rPr>
        <w:rFonts w:cs="Times New Roman"/>
        <w:b/>
        <w:bCs/>
        <w:i w:val="0"/>
        <w:shadow/>
        <w:emboss w:val="0"/>
        <w:imprint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4742090"/>
    <w:multiLevelType w:val="hybridMultilevel"/>
    <w:tmpl w:val="44CE11E2"/>
    <w:lvl w:ilvl="0" w:tplc="FC1666BA">
      <w:start w:val="8"/>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B726CF6"/>
    <w:multiLevelType w:val="multilevel"/>
    <w:tmpl w:val="0C0A001F"/>
    <w:styleLink w:val="Estilo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BF0B33"/>
    <w:multiLevelType w:val="hybridMultilevel"/>
    <w:tmpl w:val="84367D5E"/>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0" w15:restartNumberingAfterBreak="0">
    <w:nsid w:val="399E27CE"/>
    <w:multiLevelType w:val="hybridMultilevel"/>
    <w:tmpl w:val="D38C2C4A"/>
    <w:lvl w:ilvl="0" w:tplc="63A0869E">
      <w:start w:val="7"/>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A7913"/>
    <w:multiLevelType w:val="singleLevel"/>
    <w:tmpl w:val="88B61E90"/>
    <w:lvl w:ilvl="0">
      <w:start w:val="1"/>
      <w:numFmt w:val="bullet"/>
      <w:pStyle w:val="Sangra2detindependiente"/>
      <w:lvlText w:val=""/>
      <w:lvlJc w:val="left"/>
      <w:pPr>
        <w:tabs>
          <w:tab w:val="num" w:pos="360"/>
        </w:tabs>
        <w:ind w:left="360" w:hanging="360"/>
      </w:pPr>
      <w:rPr>
        <w:rFonts w:ascii="Symbol" w:hAnsi="Symbol" w:hint="default"/>
      </w:rPr>
    </w:lvl>
  </w:abstractNum>
  <w:abstractNum w:abstractNumId="12" w15:restartNumberingAfterBreak="0">
    <w:nsid w:val="4D992293"/>
    <w:multiLevelType w:val="hybridMultilevel"/>
    <w:tmpl w:val="E47A97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F954D1A"/>
    <w:multiLevelType w:val="hybridMultilevel"/>
    <w:tmpl w:val="4D24BDCC"/>
    <w:lvl w:ilvl="0" w:tplc="F71A68A0">
      <w:start w:val="1"/>
      <w:numFmt w:val="decimal"/>
      <w:lvlText w:val="%1.-"/>
      <w:lvlJc w:val="left"/>
      <w:pPr>
        <w:ind w:left="862" w:hanging="360"/>
      </w:pPr>
      <w:rPr>
        <w:rFonts w:hint="default"/>
        <w:b/>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4" w15:restartNumberingAfterBreak="0">
    <w:nsid w:val="4FA8188D"/>
    <w:multiLevelType w:val="hybridMultilevel"/>
    <w:tmpl w:val="B6349F36"/>
    <w:lvl w:ilvl="0" w:tplc="6D06EA44">
      <w:numFmt w:val="bullet"/>
      <w:lvlText w:val="-"/>
      <w:lvlJc w:val="left"/>
      <w:pPr>
        <w:tabs>
          <w:tab w:val="num" w:pos="720"/>
        </w:tabs>
        <w:ind w:left="720" w:hanging="360"/>
      </w:pPr>
      <w:rPr>
        <w:rFonts w:ascii="Times New Roman" w:eastAsia="Times New Roman" w:hAnsi="Times New Roman" w:cs="Times New Roman"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67618"/>
    <w:multiLevelType w:val="hybridMultilevel"/>
    <w:tmpl w:val="9A5E8132"/>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6" w15:restartNumberingAfterBreak="0">
    <w:nsid w:val="5A7C07B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B0C1DF8"/>
    <w:multiLevelType w:val="hybridMultilevel"/>
    <w:tmpl w:val="956843B4"/>
    <w:lvl w:ilvl="0" w:tplc="FFFFFFFF">
      <w:start w:val="1"/>
      <w:numFmt w:val="upperRoman"/>
      <w:lvlText w:val="%1."/>
      <w:lvlJc w:val="left"/>
      <w:pPr>
        <w:ind w:left="1080" w:hanging="72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C453FE"/>
    <w:multiLevelType w:val="multilevel"/>
    <w:tmpl w:val="D3946CB0"/>
    <w:lvl w:ilvl="0">
      <w:start w:val="1"/>
      <w:numFmt w:val="bullet"/>
      <w:pStyle w:val="A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79777B"/>
    <w:multiLevelType w:val="hybridMultilevel"/>
    <w:tmpl w:val="2E5037F6"/>
    <w:lvl w:ilvl="0" w:tplc="7F66EA2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D72C8B"/>
    <w:multiLevelType w:val="singleLevel"/>
    <w:tmpl w:val="F2C4EC74"/>
    <w:lvl w:ilvl="0">
      <w:start w:val="3"/>
      <w:numFmt w:val="bullet"/>
      <w:pStyle w:val="descripcin"/>
      <w:lvlText w:val="-"/>
      <w:lvlJc w:val="left"/>
      <w:pPr>
        <w:tabs>
          <w:tab w:val="num" w:pos="1069"/>
        </w:tabs>
        <w:ind w:left="1069" w:hanging="360"/>
      </w:pPr>
      <w:rPr>
        <w:rFonts w:ascii="Times New Roman" w:hAnsi="Times New Roman" w:hint="default"/>
      </w:rPr>
    </w:lvl>
  </w:abstractNum>
  <w:abstractNum w:abstractNumId="21" w15:restartNumberingAfterBreak="0">
    <w:nsid w:val="7A9C7E07"/>
    <w:multiLevelType w:val="hybridMultilevel"/>
    <w:tmpl w:val="956843B4"/>
    <w:lvl w:ilvl="0" w:tplc="E1F2C29A">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F276F6"/>
    <w:multiLevelType w:val="hybridMultilevel"/>
    <w:tmpl w:val="BFCEC1DE"/>
    <w:lvl w:ilvl="0" w:tplc="D2466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1800006">
    <w:abstractNumId w:val="20"/>
  </w:num>
  <w:num w:numId="2" w16cid:durableId="115488014">
    <w:abstractNumId w:val="0"/>
  </w:num>
  <w:num w:numId="3" w16cid:durableId="1157503484">
    <w:abstractNumId w:val="18"/>
  </w:num>
  <w:num w:numId="4" w16cid:durableId="1518736151">
    <w:abstractNumId w:val="11"/>
  </w:num>
  <w:num w:numId="5" w16cid:durableId="1063287690">
    <w:abstractNumId w:val="3"/>
  </w:num>
  <w:num w:numId="6" w16cid:durableId="377168249">
    <w:abstractNumId w:val="22"/>
  </w:num>
  <w:num w:numId="7" w16cid:durableId="1888757646">
    <w:abstractNumId w:val="21"/>
  </w:num>
  <w:num w:numId="8" w16cid:durableId="880093907">
    <w:abstractNumId w:val="6"/>
  </w:num>
  <w:num w:numId="9" w16cid:durableId="934745973">
    <w:abstractNumId w:val="2"/>
  </w:num>
  <w:num w:numId="10" w16cid:durableId="1180269205">
    <w:abstractNumId w:val="15"/>
  </w:num>
  <w:num w:numId="11" w16cid:durableId="88044848">
    <w:abstractNumId w:val="9"/>
  </w:num>
  <w:num w:numId="12" w16cid:durableId="2037272903">
    <w:abstractNumId w:val="1"/>
  </w:num>
  <w:num w:numId="13" w16cid:durableId="172766613">
    <w:abstractNumId w:val="7"/>
  </w:num>
  <w:num w:numId="14" w16cid:durableId="913735450">
    <w:abstractNumId w:val="16"/>
  </w:num>
  <w:num w:numId="15" w16cid:durableId="1527402099">
    <w:abstractNumId w:val="14"/>
  </w:num>
  <w:num w:numId="16" w16cid:durableId="207692131">
    <w:abstractNumId w:val="8"/>
  </w:num>
  <w:num w:numId="17" w16cid:durableId="110057808">
    <w:abstractNumId w:val="4"/>
  </w:num>
  <w:num w:numId="18" w16cid:durableId="48920268">
    <w:abstractNumId w:val="12"/>
  </w:num>
  <w:num w:numId="19" w16cid:durableId="1493332056">
    <w:abstractNumId w:val="17"/>
  </w:num>
  <w:num w:numId="20" w16cid:durableId="1648321417">
    <w:abstractNumId w:val="19"/>
  </w:num>
  <w:num w:numId="21" w16cid:durableId="1690060011">
    <w:abstractNumId w:val="10"/>
  </w:num>
  <w:num w:numId="22" w16cid:durableId="144507587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62"/>
    <w:rsid w:val="00000EE0"/>
    <w:rsid w:val="00000FCF"/>
    <w:rsid w:val="00002262"/>
    <w:rsid w:val="00002C5F"/>
    <w:rsid w:val="000045B6"/>
    <w:rsid w:val="00004E0E"/>
    <w:rsid w:val="0000753E"/>
    <w:rsid w:val="00011319"/>
    <w:rsid w:val="000119FA"/>
    <w:rsid w:val="0001447D"/>
    <w:rsid w:val="00014765"/>
    <w:rsid w:val="00015F65"/>
    <w:rsid w:val="00017173"/>
    <w:rsid w:val="00017FED"/>
    <w:rsid w:val="00021A1A"/>
    <w:rsid w:val="0002234E"/>
    <w:rsid w:val="00022C58"/>
    <w:rsid w:val="00024804"/>
    <w:rsid w:val="00025506"/>
    <w:rsid w:val="000258BB"/>
    <w:rsid w:val="00026D92"/>
    <w:rsid w:val="00027656"/>
    <w:rsid w:val="00027745"/>
    <w:rsid w:val="00027896"/>
    <w:rsid w:val="00031320"/>
    <w:rsid w:val="00031B06"/>
    <w:rsid w:val="00031B10"/>
    <w:rsid w:val="00032520"/>
    <w:rsid w:val="00034A99"/>
    <w:rsid w:val="00034C02"/>
    <w:rsid w:val="000356A5"/>
    <w:rsid w:val="000377DB"/>
    <w:rsid w:val="00040A9E"/>
    <w:rsid w:val="00043054"/>
    <w:rsid w:val="00043578"/>
    <w:rsid w:val="00043FF0"/>
    <w:rsid w:val="00044615"/>
    <w:rsid w:val="00045587"/>
    <w:rsid w:val="00047E5B"/>
    <w:rsid w:val="00051019"/>
    <w:rsid w:val="000522B3"/>
    <w:rsid w:val="0005314B"/>
    <w:rsid w:val="00053623"/>
    <w:rsid w:val="00053BB5"/>
    <w:rsid w:val="00053EE7"/>
    <w:rsid w:val="0005417E"/>
    <w:rsid w:val="000544E3"/>
    <w:rsid w:val="00055102"/>
    <w:rsid w:val="00056921"/>
    <w:rsid w:val="000613AB"/>
    <w:rsid w:val="00061AF0"/>
    <w:rsid w:val="00063C45"/>
    <w:rsid w:val="00063CEA"/>
    <w:rsid w:val="00064A89"/>
    <w:rsid w:val="000652C8"/>
    <w:rsid w:val="0006535E"/>
    <w:rsid w:val="000656F0"/>
    <w:rsid w:val="00066353"/>
    <w:rsid w:val="00066355"/>
    <w:rsid w:val="000667EA"/>
    <w:rsid w:val="000667F1"/>
    <w:rsid w:val="00066801"/>
    <w:rsid w:val="00070B8D"/>
    <w:rsid w:val="00071150"/>
    <w:rsid w:val="000727DA"/>
    <w:rsid w:val="00073167"/>
    <w:rsid w:val="00073869"/>
    <w:rsid w:val="00074B19"/>
    <w:rsid w:val="00074C7F"/>
    <w:rsid w:val="00075990"/>
    <w:rsid w:val="0007622F"/>
    <w:rsid w:val="0007650A"/>
    <w:rsid w:val="0007670E"/>
    <w:rsid w:val="00076ABB"/>
    <w:rsid w:val="00077278"/>
    <w:rsid w:val="00077913"/>
    <w:rsid w:val="00077F31"/>
    <w:rsid w:val="0008035C"/>
    <w:rsid w:val="00080788"/>
    <w:rsid w:val="000815B3"/>
    <w:rsid w:val="0008212B"/>
    <w:rsid w:val="00083557"/>
    <w:rsid w:val="0008482E"/>
    <w:rsid w:val="00085830"/>
    <w:rsid w:val="000873AE"/>
    <w:rsid w:val="000873EA"/>
    <w:rsid w:val="000911ED"/>
    <w:rsid w:val="00091E67"/>
    <w:rsid w:val="000931C7"/>
    <w:rsid w:val="000951CD"/>
    <w:rsid w:val="00095668"/>
    <w:rsid w:val="00095B4F"/>
    <w:rsid w:val="00096CE7"/>
    <w:rsid w:val="000A179D"/>
    <w:rsid w:val="000A44A3"/>
    <w:rsid w:val="000A60B9"/>
    <w:rsid w:val="000A7EFD"/>
    <w:rsid w:val="000B231E"/>
    <w:rsid w:val="000B2675"/>
    <w:rsid w:val="000B2D56"/>
    <w:rsid w:val="000B3F7B"/>
    <w:rsid w:val="000B4356"/>
    <w:rsid w:val="000B4A89"/>
    <w:rsid w:val="000B7385"/>
    <w:rsid w:val="000B74F3"/>
    <w:rsid w:val="000B7FDC"/>
    <w:rsid w:val="000C00D1"/>
    <w:rsid w:val="000C12B7"/>
    <w:rsid w:val="000C20A3"/>
    <w:rsid w:val="000C23AD"/>
    <w:rsid w:val="000C3C9B"/>
    <w:rsid w:val="000C60E2"/>
    <w:rsid w:val="000C692C"/>
    <w:rsid w:val="000C6A9B"/>
    <w:rsid w:val="000D05AE"/>
    <w:rsid w:val="000D0E08"/>
    <w:rsid w:val="000D1915"/>
    <w:rsid w:val="000D2381"/>
    <w:rsid w:val="000D2DAF"/>
    <w:rsid w:val="000D37D4"/>
    <w:rsid w:val="000D620C"/>
    <w:rsid w:val="000D7365"/>
    <w:rsid w:val="000E21DB"/>
    <w:rsid w:val="000E4D4B"/>
    <w:rsid w:val="000E5412"/>
    <w:rsid w:val="000E62C2"/>
    <w:rsid w:val="000E6922"/>
    <w:rsid w:val="000E6A6D"/>
    <w:rsid w:val="000F0FC2"/>
    <w:rsid w:val="000F1175"/>
    <w:rsid w:val="000F2D03"/>
    <w:rsid w:val="000F5014"/>
    <w:rsid w:val="000F53B1"/>
    <w:rsid w:val="000F5CA6"/>
    <w:rsid w:val="000F7067"/>
    <w:rsid w:val="000F7C26"/>
    <w:rsid w:val="00100332"/>
    <w:rsid w:val="00101F68"/>
    <w:rsid w:val="0010248B"/>
    <w:rsid w:val="00103AB9"/>
    <w:rsid w:val="00103D1F"/>
    <w:rsid w:val="001047ED"/>
    <w:rsid w:val="00105BD3"/>
    <w:rsid w:val="00106402"/>
    <w:rsid w:val="001068BB"/>
    <w:rsid w:val="00111C4F"/>
    <w:rsid w:val="001123E5"/>
    <w:rsid w:val="001134C1"/>
    <w:rsid w:val="0011427C"/>
    <w:rsid w:val="001149BA"/>
    <w:rsid w:val="00114F26"/>
    <w:rsid w:val="00115354"/>
    <w:rsid w:val="00116D27"/>
    <w:rsid w:val="001173B5"/>
    <w:rsid w:val="0011783B"/>
    <w:rsid w:val="001178AA"/>
    <w:rsid w:val="00117F62"/>
    <w:rsid w:val="00121164"/>
    <w:rsid w:val="001218A3"/>
    <w:rsid w:val="00121D81"/>
    <w:rsid w:val="00122661"/>
    <w:rsid w:val="001226F0"/>
    <w:rsid w:val="00122813"/>
    <w:rsid w:val="0012307A"/>
    <w:rsid w:val="00123F28"/>
    <w:rsid w:val="0012553E"/>
    <w:rsid w:val="001257D0"/>
    <w:rsid w:val="00125D24"/>
    <w:rsid w:val="001310F7"/>
    <w:rsid w:val="0013341B"/>
    <w:rsid w:val="00133CCC"/>
    <w:rsid w:val="001358B6"/>
    <w:rsid w:val="001411FE"/>
    <w:rsid w:val="00143383"/>
    <w:rsid w:val="00146642"/>
    <w:rsid w:val="00146F80"/>
    <w:rsid w:val="00147305"/>
    <w:rsid w:val="00147452"/>
    <w:rsid w:val="00147569"/>
    <w:rsid w:val="00151108"/>
    <w:rsid w:val="00151D49"/>
    <w:rsid w:val="00151FAF"/>
    <w:rsid w:val="001526CC"/>
    <w:rsid w:val="00153309"/>
    <w:rsid w:val="00154645"/>
    <w:rsid w:val="00160750"/>
    <w:rsid w:val="00160DBC"/>
    <w:rsid w:val="00160F1B"/>
    <w:rsid w:val="0016148F"/>
    <w:rsid w:val="001615A5"/>
    <w:rsid w:val="001621E4"/>
    <w:rsid w:val="00162F60"/>
    <w:rsid w:val="00170C76"/>
    <w:rsid w:val="00171F26"/>
    <w:rsid w:val="00172243"/>
    <w:rsid w:val="00173150"/>
    <w:rsid w:val="001751A2"/>
    <w:rsid w:val="00175D0B"/>
    <w:rsid w:val="00175F86"/>
    <w:rsid w:val="00177FDD"/>
    <w:rsid w:val="001811D0"/>
    <w:rsid w:val="001813B1"/>
    <w:rsid w:val="0018280B"/>
    <w:rsid w:val="00183558"/>
    <w:rsid w:val="00187AD9"/>
    <w:rsid w:val="001906FC"/>
    <w:rsid w:val="0019129B"/>
    <w:rsid w:val="00191640"/>
    <w:rsid w:val="00192F67"/>
    <w:rsid w:val="00193AC6"/>
    <w:rsid w:val="0019479D"/>
    <w:rsid w:val="0019527D"/>
    <w:rsid w:val="00196C76"/>
    <w:rsid w:val="001970F1"/>
    <w:rsid w:val="0019730E"/>
    <w:rsid w:val="001A209C"/>
    <w:rsid w:val="001A4D03"/>
    <w:rsid w:val="001A7A46"/>
    <w:rsid w:val="001B0361"/>
    <w:rsid w:val="001B17B6"/>
    <w:rsid w:val="001B18FB"/>
    <w:rsid w:val="001B27CE"/>
    <w:rsid w:val="001B2BD8"/>
    <w:rsid w:val="001B3A73"/>
    <w:rsid w:val="001B43C9"/>
    <w:rsid w:val="001B4B9A"/>
    <w:rsid w:val="001B4FED"/>
    <w:rsid w:val="001B68D7"/>
    <w:rsid w:val="001B7A32"/>
    <w:rsid w:val="001B7D6D"/>
    <w:rsid w:val="001C1273"/>
    <w:rsid w:val="001C29A0"/>
    <w:rsid w:val="001C3038"/>
    <w:rsid w:val="001C3F6F"/>
    <w:rsid w:val="001C497F"/>
    <w:rsid w:val="001C5CB6"/>
    <w:rsid w:val="001D1D37"/>
    <w:rsid w:val="001D2573"/>
    <w:rsid w:val="001D290C"/>
    <w:rsid w:val="001D4F26"/>
    <w:rsid w:val="001D6B3B"/>
    <w:rsid w:val="001D6BA2"/>
    <w:rsid w:val="001E00FB"/>
    <w:rsid w:val="001E0A72"/>
    <w:rsid w:val="001E107D"/>
    <w:rsid w:val="001E13FE"/>
    <w:rsid w:val="001E2018"/>
    <w:rsid w:val="001E24B0"/>
    <w:rsid w:val="001E5289"/>
    <w:rsid w:val="001E59DB"/>
    <w:rsid w:val="001E7B13"/>
    <w:rsid w:val="001F064F"/>
    <w:rsid w:val="001F06FF"/>
    <w:rsid w:val="001F1A67"/>
    <w:rsid w:val="001F2F47"/>
    <w:rsid w:val="001F584B"/>
    <w:rsid w:val="001F5FA3"/>
    <w:rsid w:val="001F6879"/>
    <w:rsid w:val="001F6E44"/>
    <w:rsid w:val="001F7E89"/>
    <w:rsid w:val="00204CC3"/>
    <w:rsid w:val="00207214"/>
    <w:rsid w:val="00207879"/>
    <w:rsid w:val="00207D3E"/>
    <w:rsid w:val="00210D21"/>
    <w:rsid w:val="002110CE"/>
    <w:rsid w:val="002113CE"/>
    <w:rsid w:val="002135BE"/>
    <w:rsid w:val="002155CF"/>
    <w:rsid w:val="00215A48"/>
    <w:rsid w:val="002160C1"/>
    <w:rsid w:val="0021714D"/>
    <w:rsid w:val="002203E2"/>
    <w:rsid w:val="002209AF"/>
    <w:rsid w:val="0022485C"/>
    <w:rsid w:val="0022788D"/>
    <w:rsid w:val="00232001"/>
    <w:rsid w:val="00237614"/>
    <w:rsid w:val="002377A3"/>
    <w:rsid w:val="0024079E"/>
    <w:rsid w:val="00240CAE"/>
    <w:rsid w:val="00240CB6"/>
    <w:rsid w:val="00240E4D"/>
    <w:rsid w:val="00240E82"/>
    <w:rsid w:val="00241699"/>
    <w:rsid w:val="002419EE"/>
    <w:rsid w:val="002435EA"/>
    <w:rsid w:val="002440F6"/>
    <w:rsid w:val="002452E7"/>
    <w:rsid w:val="002507DD"/>
    <w:rsid w:val="00250C9D"/>
    <w:rsid w:val="0025179A"/>
    <w:rsid w:val="00252411"/>
    <w:rsid w:val="00252551"/>
    <w:rsid w:val="002528CF"/>
    <w:rsid w:val="00254863"/>
    <w:rsid w:val="00254D86"/>
    <w:rsid w:val="00255F28"/>
    <w:rsid w:val="0025684A"/>
    <w:rsid w:val="00257763"/>
    <w:rsid w:val="00257BF5"/>
    <w:rsid w:val="00257E0A"/>
    <w:rsid w:val="00261531"/>
    <w:rsid w:val="00262B23"/>
    <w:rsid w:val="00262CE2"/>
    <w:rsid w:val="00262F53"/>
    <w:rsid w:val="00265EFE"/>
    <w:rsid w:val="002669FB"/>
    <w:rsid w:val="00266ED1"/>
    <w:rsid w:val="0026753C"/>
    <w:rsid w:val="00272096"/>
    <w:rsid w:val="0027240E"/>
    <w:rsid w:val="00272D8F"/>
    <w:rsid w:val="0027342D"/>
    <w:rsid w:val="00274644"/>
    <w:rsid w:val="00274E47"/>
    <w:rsid w:val="002775E9"/>
    <w:rsid w:val="002778F2"/>
    <w:rsid w:val="00286007"/>
    <w:rsid w:val="0028669B"/>
    <w:rsid w:val="00290FDA"/>
    <w:rsid w:val="00291963"/>
    <w:rsid w:val="00292E73"/>
    <w:rsid w:val="00294F84"/>
    <w:rsid w:val="002953DB"/>
    <w:rsid w:val="00295E43"/>
    <w:rsid w:val="002A0E9C"/>
    <w:rsid w:val="002A281F"/>
    <w:rsid w:val="002A7C17"/>
    <w:rsid w:val="002B170D"/>
    <w:rsid w:val="002B1DB5"/>
    <w:rsid w:val="002B4625"/>
    <w:rsid w:val="002B55B5"/>
    <w:rsid w:val="002B76FB"/>
    <w:rsid w:val="002C087D"/>
    <w:rsid w:val="002C1475"/>
    <w:rsid w:val="002C172D"/>
    <w:rsid w:val="002C1EA8"/>
    <w:rsid w:val="002C336C"/>
    <w:rsid w:val="002C47A2"/>
    <w:rsid w:val="002C4DC5"/>
    <w:rsid w:val="002C4F84"/>
    <w:rsid w:val="002C53F1"/>
    <w:rsid w:val="002C5650"/>
    <w:rsid w:val="002D0E20"/>
    <w:rsid w:val="002D0EB6"/>
    <w:rsid w:val="002D1299"/>
    <w:rsid w:val="002D2C06"/>
    <w:rsid w:val="002D41CC"/>
    <w:rsid w:val="002D4D48"/>
    <w:rsid w:val="002E1C6C"/>
    <w:rsid w:val="002E3FB2"/>
    <w:rsid w:val="002E4233"/>
    <w:rsid w:val="002E479D"/>
    <w:rsid w:val="002E51C0"/>
    <w:rsid w:val="002E56CF"/>
    <w:rsid w:val="002E5E0E"/>
    <w:rsid w:val="002E5E53"/>
    <w:rsid w:val="002E64C0"/>
    <w:rsid w:val="002E7C22"/>
    <w:rsid w:val="002E7F2F"/>
    <w:rsid w:val="002F0BA5"/>
    <w:rsid w:val="002F15B4"/>
    <w:rsid w:val="002F1D14"/>
    <w:rsid w:val="002F35F2"/>
    <w:rsid w:val="002F3CF3"/>
    <w:rsid w:val="002F3F5C"/>
    <w:rsid w:val="002F43D7"/>
    <w:rsid w:val="002F51E1"/>
    <w:rsid w:val="002F58B8"/>
    <w:rsid w:val="002F7363"/>
    <w:rsid w:val="002F78BC"/>
    <w:rsid w:val="002F7C9C"/>
    <w:rsid w:val="00300292"/>
    <w:rsid w:val="00301089"/>
    <w:rsid w:val="00301483"/>
    <w:rsid w:val="00301FA3"/>
    <w:rsid w:val="00304800"/>
    <w:rsid w:val="0030629C"/>
    <w:rsid w:val="003067D8"/>
    <w:rsid w:val="0030723F"/>
    <w:rsid w:val="00307F96"/>
    <w:rsid w:val="00310BE6"/>
    <w:rsid w:val="00311958"/>
    <w:rsid w:val="00313757"/>
    <w:rsid w:val="00313CC3"/>
    <w:rsid w:val="00317499"/>
    <w:rsid w:val="003174A9"/>
    <w:rsid w:val="00317624"/>
    <w:rsid w:val="00317880"/>
    <w:rsid w:val="00321A09"/>
    <w:rsid w:val="003220DF"/>
    <w:rsid w:val="00322370"/>
    <w:rsid w:val="003227FE"/>
    <w:rsid w:val="003253B9"/>
    <w:rsid w:val="00325DAF"/>
    <w:rsid w:val="00325EA1"/>
    <w:rsid w:val="00327F70"/>
    <w:rsid w:val="003311B6"/>
    <w:rsid w:val="00331F27"/>
    <w:rsid w:val="0033494B"/>
    <w:rsid w:val="00334CDE"/>
    <w:rsid w:val="00334D55"/>
    <w:rsid w:val="003402FE"/>
    <w:rsid w:val="00340B27"/>
    <w:rsid w:val="00341DFF"/>
    <w:rsid w:val="00341E2B"/>
    <w:rsid w:val="00343251"/>
    <w:rsid w:val="00343A57"/>
    <w:rsid w:val="003458DD"/>
    <w:rsid w:val="003503AD"/>
    <w:rsid w:val="003508CE"/>
    <w:rsid w:val="003519EE"/>
    <w:rsid w:val="003533BB"/>
    <w:rsid w:val="00353EFA"/>
    <w:rsid w:val="00354FEF"/>
    <w:rsid w:val="00355F9A"/>
    <w:rsid w:val="00356B54"/>
    <w:rsid w:val="00357DDD"/>
    <w:rsid w:val="003601B8"/>
    <w:rsid w:val="003602E8"/>
    <w:rsid w:val="0036159F"/>
    <w:rsid w:val="003629ED"/>
    <w:rsid w:val="0036405F"/>
    <w:rsid w:val="003654B7"/>
    <w:rsid w:val="00365D2D"/>
    <w:rsid w:val="003673AC"/>
    <w:rsid w:val="00370E27"/>
    <w:rsid w:val="00371742"/>
    <w:rsid w:val="0037195E"/>
    <w:rsid w:val="003721B5"/>
    <w:rsid w:val="00372745"/>
    <w:rsid w:val="003731B3"/>
    <w:rsid w:val="00375DD4"/>
    <w:rsid w:val="00375EFD"/>
    <w:rsid w:val="00380262"/>
    <w:rsid w:val="003856C5"/>
    <w:rsid w:val="003859D2"/>
    <w:rsid w:val="00386035"/>
    <w:rsid w:val="003878DA"/>
    <w:rsid w:val="00392F2D"/>
    <w:rsid w:val="003935AD"/>
    <w:rsid w:val="0039460D"/>
    <w:rsid w:val="003948C2"/>
    <w:rsid w:val="00394D81"/>
    <w:rsid w:val="00395362"/>
    <w:rsid w:val="00395EC5"/>
    <w:rsid w:val="00396A20"/>
    <w:rsid w:val="003978C1"/>
    <w:rsid w:val="003A137A"/>
    <w:rsid w:val="003A22D1"/>
    <w:rsid w:val="003A2B7B"/>
    <w:rsid w:val="003A30F1"/>
    <w:rsid w:val="003A59F0"/>
    <w:rsid w:val="003A60C0"/>
    <w:rsid w:val="003A717A"/>
    <w:rsid w:val="003A7856"/>
    <w:rsid w:val="003B03B6"/>
    <w:rsid w:val="003B277E"/>
    <w:rsid w:val="003B457E"/>
    <w:rsid w:val="003B610A"/>
    <w:rsid w:val="003B75AC"/>
    <w:rsid w:val="003B77C7"/>
    <w:rsid w:val="003C20A8"/>
    <w:rsid w:val="003C22E6"/>
    <w:rsid w:val="003C2346"/>
    <w:rsid w:val="003C2ACC"/>
    <w:rsid w:val="003C2F52"/>
    <w:rsid w:val="003C31C6"/>
    <w:rsid w:val="003C3D07"/>
    <w:rsid w:val="003C59A6"/>
    <w:rsid w:val="003C59E6"/>
    <w:rsid w:val="003C66AE"/>
    <w:rsid w:val="003C73C1"/>
    <w:rsid w:val="003D19AB"/>
    <w:rsid w:val="003D2CBF"/>
    <w:rsid w:val="003D3961"/>
    <w:rsid w:val="003E0EE3"/>
    <w:rsid w:val="003E1902"/>
    <w:rsid w:val="003E2B98"/>
    <w:rsid w:val="003E357E"/>
    <w:rsid w:val="003E48DC"/>
    <w:rsid w:val="003F1B79"/>
    <w:rsid w:val="003F24EF"/>
    <w:rsid w:val="003F28FE"/>
    <w:rsid w:val="003F2A04"/>
    <w:rsid w:val="003F2C79"/>
    <w:rsid w:val="003F5173"/>
    <w:rsid w:val="00400858"/>
    <w:rsid w:val="00401B51"/>
    <w:rsid w:val="0040275A"/>
    <w:rsid w:val="0040354E"/>
    <w:rsid w:val="004069E5"/>
    <w:rsid w:val="00410DF5"/>
    <w:rsid w:val="00415FD2"/>
    <w:rsid w:val="0041675A"/>
    <w:rsid w:val="004170F4"/>
    <w:rsid w:val="0041758D"/>
    <w:rsid w:val="0042024E"/>
    <w:rsid w:val="0042045F"/>
    <w:rsid w:val="00421953"/>
    <w:rsid w:val="00421A81"/>
    <w:rsid w:val="00421AAA"/>
    <w:rsid w:val="0042303D"/>
    <w:rsid w:val="00424299"/>
    <w:rsid w:val="00427DF1"/>
    <w:rsid w:val="00430302"/>
    <w:rsid w:val="00431E1A"/>
    <w:rsid w:val="00432F9B"/>
    <w:rsid w:val="004336D3"/>
    <w:rsid w:val="004337EF"/>
    <w:rsid w:val="00434D16"/>
    <w:rsid w:val="00435D8D"/>
    <w:rsid w:val="00437AF8"/>
    <w:rsid w:val="004445E2"/>
    <w:rsid w:val="00444E23"/>
    <w:rsid w:val="00446EA5"/>
    <w:rsid w:val="00446F12"/>
    <w:rsid w:val="00447D92"/>
    <w:rsid w:val="00447F28"/>
    <w:rsid w:val="004503B8"/>
    <w:rsid w:val="004503E1"/>
    <w:rsid w:val="00451FAE"/>
    <w:rsid w:val="0045265E"/>
    <w:rsid w:val="00454091"/>
    <w:rsid w:val="00454368"/>
    <w:rsid w:val="00454E10"/>
    <w:rsid w:val="00455886"/>
    <w:rsid w:val="00456E02"/>
    <w:rsid w:val="004610AB"/>
    <w:rsid w:val="004636A3"/>
    <w:rsid w:val="004636CF"/>
    <w:rsid w:val="00464A3F"/>
    <w:rsid w:val="00470F1A"/>
    <w:rsid w:val="00472025"/>
    <w:rsid w:val="00472E13"/>
    <w:rsid w:val="00473342"/>
    <w:rsid w:val="00473353"/>
    <w:rsid w:val="00473B47"/>
    <w:rsid w:val="004743C7"/>
    <w:rsid w:val="00474635"/>
    <w:rsid w:val="004746A0"/>
    <w:rsid w:val="00475631"/>
    <w:rsid w:val="00476440"/>
    <w:rsid w:val="004771F1"/>
    <w:rsid w:val="00481705"/>
    <w:rsid w:val="00481AED"/>
    <w:rsid w:val="00482C62"/>
    <w:rsid w:val="00483154"/>
    <w:rsid w:val="0048372A"/>
    <w:rsid w:val="00483FDD"/>
    <w:rsid w:val="00484194"/>
    <w:rsid w:val="00484BC1"/>
    <w:rsid w:val="0048530E"/>
    <w:rsid w:val="0048720D"/>
    <w:rsid w:val="00487952"/>
    <w:rsid w:val="00487AD2"/>
    <w:rsid w:val="00490B10"/>
    <w:rsid w:val="00492693"/>
    <w:rsid w:val="00493EE2"/>
    <w:rsid w:val="00494AC4"/>
    <w:rsid w:val="004962A4"/>
    <w:rsid w:val="00496DBF"/>
    <w:rsid w:val="004A052E"/>
    <w:rsid w:val="004A2197"/>
    <w:rsid w:val="004A54D6"/>
    <w:rsid w:val="004A5746"/>
    <w:rsid w:val="004A5FD0"/>
    <w:rsid w:val="004B10BB"/>
    <w:rsid w:val="004B3609"/>
    <w:rsid w:val="004B4B01"/>
    <w:rsid w:val="004B4DF9"/>
    <w:rsid w:val="004B61AB"/>
    <w:rsid w:val="004B6C6A"/>
    <w:rsid w:val="004B742F"/>
    <w:rsid w:val="004C21C1"/>
    <w:rsid w:val="004C23BC"/>
    <w:rsid w:val="004C2937"/>
    <w:rsid w:val="004C2A87"/>
    <w:rsid w:val="004C3C91"/>
    <w:rsid w:val="004C64FF"/>
    <w:rsid w:val="004C6C97"/>
    <w:rsid w:val="004D1739"/>
    <w:rsid w:val="004D26B0"/>
    <w:rsid w:val="004D34E4"/>
    <w:rsid w:val="004D4D16"/>
    <w:rsid w:val="004D7E27"/>
    <w:rsid w:val="004E0CD2"/>
    <w:rsid w:val="004E0D82"/>
    <w:rsid w:val="004E155E"/>
    <w:rsid w:val="004E2288"/>
    <w:rsid w:val="004E284C"/>
    <w:rsid w:val="004E2E04"/>
    <w:rsid w:val="004E2E94"/>
    <w:rsid w:val="004E4979"/>
    <w:rsid w:val="004E4B0D"/>
    <w:rsid w:val="004E4CEC"/>
    <w:rsid w:val="004E5622"/>
    <w:rsid w:val="004E5A6E"/>
    <w:rsid w:val="004E7A83"/>
    <w:rsid w:val="004E7FB9"/>
    <w:rsid w:val="004F1DC9"/>
    <w:rsid w:val="004F2A68"/>
    <w:rsid w:val="004F36DE"/>
    <w:rsid w:val="004F5D71"/>
    <w:rsid w:val="004F62BE"/>
    <w:rsid w:val="005008E2"/>
    <w:rsid w:val="00502C96"/>
    <w:rsid w:val="00503304"/>
    <w:rsid w:val="00504D28"/>
    <w:rsid w:val="005059A6"/>
    <w:rsid w:val="005073C9"/>
    <w:rsid w:val="00507810"/>
    <w:rsid w:val="00507E60"/>
    <w:rsid w:val="0051031C"/>
    <w:rsid w:val="005104C5"/>
    <w:rsid w:val="005130BD"/>
    <w:rsid w:val="00513CD0"/>
    <w:rsid w:val="00513E2A"/>
    <w:rsid w:val="005153D5"/>
    <w:rsid w:val="0051547B"/>
    <w:rsid w:val="00515AB0"/>
    <w:rsid w:val="0051758C"/>
    <w:rsid w:val="0051775F"/>
    <w:rsid w:val="00520314"/>
    <w:rsid w:val="005205D2"/>
    <w:rsid w:val="00520FC6"/>
    <w:rsid w:val="00522032"/>
    <w:rsid w:val="00523909"/>
    <w:rsid w:val="00523E8C"/>
    <w:rsid w:val="00524765"/>
    <w:rsid w:val="00524ED8"/>
    <w:rsid w:val="005268E8"/>
    <w:rsid w:val="005320E7"/>
    <w:rsid w:val="0053295F"/>
    <w:rsid w:val="0053369A"/>
    <w:rsid w:val="00535D1F"/>
    <w:rsid w:val="00542850"/>
    <w:rsid w:val="0054371D"/>
    <w:rsid w:val="00543FFA"/>
    <w:rsid w:val="005455A6"/>
    <w:rsid w:val="005457DF"/>
    <w:rsid w:val="00546DA7"/>
    <w:rsid w:val="00547D2E"/>
    <w:rsid w:val="005513E1"/>
    <w:rsid w:val="005528B6"/>
    <w:rsid w:val="00552C0D"/>
    <w:rsid w:val="00552D92"/>
    <w:rsid w:val="00553DF9"/>
    <w:rsid w:val="005547DC"/>
    <w:rsid w:val="00555563"/>
    <w:rsid w:val="005605DB"/>
    <w:rsid w:val="00560D92"/>
    <w:rsid w:val="00560F9F"/>
    <w:rsid w:val="00561546"/>
    <w:rsid w:val="00561A4B"/>
    <w:rsid w:val="00561F87"/>
    <w:rsid w:val="00563455"/>
    <w:rsid w:val="00564576"/>
    <w:rsid w:val="00564E6C"/>
    <w:rsid w:val="005656DC"/>
    <w:rsid w:val="0056601B"/>
    <w:rsid w:val="00566DBC"/>
    <w:rsid w:val="00567ACF"/>
    <w:rsid w:val="00567F7B"/>
    <w:rsid w:val="0057155D"/>
    <w:rsid w:val="00571A47"/>
    <w:rsid w:val="00573C2B"/>
    <w:rsid w:val="005740E6"/>
    <w:rsid w:val="005742C6"/>
    <w:rsid w:val="00574365"/>
    <w:rsid w:val="005747A0"/>
    <w:rsid w:val="00575BB6"/>
    <w:rsid w:val="00575D73"/>
    <w:rsid w:val="00576877"/>
    <w:rsid w:val="005773F1"/>
    <w:rsid w:val="005812E1"/>
    <w:rsid w:val="00584F22"/>
    <w:rsid w:val="005850B8"/>
    <w:rsid w:val="00585208"/>
    <w:rsid w:val="00585FFA"/>
    <w:rsid w:val="005868CB"/>
    <w:rsid w:val="00586F2B"/>
    <w:rsid w:val="005872F3"/>
    <w:rsid w:val="0059140E"/>
    <w:rsid w:val="005941C4"/>
    <w:rsid w:val="00594C2E"/>
    <w:rsid w:val="00595CFC"/>
    <w:rsid w:val="00596656"/>
    <w:rsid w:val="00596B52"/>
    <w:rsid w:val="005A0847"/>
    <w:rsid w:val="005A0C8D"/>
    <w:rsid w:val="005A2055"/>
    <w:rsid w:val="005A451C"/>
    <w:rsid w:val="005A497B"/>
    <w:rsid w:val="005A4CCD"/>
    <w:rsid w:val="005A5092"/>
    <w:rsid w:val="005A5759"/>
    <w:rsid w:val="005A5C81"/>
    <w:rsid w:val="005B0DE3"/>
    <w:rsid w:val="005B21CD"/>
    <w:rsid w:val="005B27D4"/>
    <w:rsid w:val="005B4AF9"/>
    <w:rsid w:val="005B4EE7"/>
    <w:rsid w:val="005B6A84"/>
    <w:rsid w:val="005B7437"/>
    <w:rsid w:val="005B7B46"/>
    <w:rsid w:val="005C262B"/>
    <w:rsid w:val="005C47D3"/>
    <w:rsid w:val="005C48AB"/>
    <w:rsid w:val="005C4F80"/>
    <w:rsid w:val="005C68C4"/>
    <w:rsid w:val="005C6F62"/>
    <w:rsid w:val="005C75B8"/>
    <w:rsid w:val="005C7652"/>
    <w:rsid w:val="005D06D2"/>
    <w:rsid w:val="005D3B0A"/>
    <w:rsid w:val="005D57C8"/>
    <w:rsid w:val="005D6F04"/>
    <w:rsid w:val="005D7EB7"/>
    <w:rsid w:val="005E04D3"/>
    <w:rsid w:val="005E061A"/>
    <w:rsid w:val="005E1CEC"/>
    <w:rsid w:val="005E1F21"/>
    <w:rsid w:val="005E3227"/>
    <w:rsid w:val="005E48F1"/>
    <w:rsid w:val="005E5E5D"/>
    <w:rsid w:val="005E677E"/>
    <w:rsid w:val="005E6E87"/>
    <w:rsid w:val="005E79E2"/>
    <w:rsid w:val="005F1D62"/>
    <w:rsid w:val="005F1E1C"/>
    <w:rsid w:val="005F24E4"/>
    <w:rsid w:val="005F2998"/>
    <w:rsid w:val="005F29A3"/>
    <w:rsid w:val="005F2C70"/>
    <w:rsid w:val="005F3175"/>
    <w:rsid w:val="005F4263"/>
    <w:rsid w:val="005F6FE5"/>
    <w:rsid w:val="005F732C"/>
    <w:rsid w:val="00600FB3"/>
    <w:rsid w:val="00602043"/>
    <w:rsid w:val="0060267A"/>
    <w:rsid w:val="00603473"/>
    <w:rsid w:val="006035A6"/>
    <w:rsid w:val="006039FB"/>
    <w:rsid w:val="00603E61"/>
    <w:rsid w:val="006049C9"/>
    <w:rsid w:val="00605320"/>
    <w:rsid w:val="00606223"/>
    <w:rsid w:val="00606DF9"/>
    <w:rsid w:val="00607DC8"/>
    <w:rsid w:val="006107E0"/>
    <w:rsid w:val="00610C1E"/>
    <w:rsid w:val="00611B11"/>
    <w:rsid w:val="00612A4B"/>
    <w:rsid w:val="00613032"/>
    <w:rsid w:val="00614C7D"/>
    <w:rsid w:val="00615AA8"/>
    <w:rsid w:val="00616C95"/>
    <w:rsid w:val="00621330"/>
    <w:rsid w:val="00621622"/>
    <w:rsid w:val="00622491"/>
    <w:rsid w:val="00622609"/>
    <w:rsid w:val="00623A59"/>
    <w:rsid w:val="006241B5"/>
    <w:rsid w:val="00624686"/>
    <w:rsid w:val="00624D50"/>
    <w:rsid w:val="006254CD"/>
    <w:rsid w:val="00625D0E"/>
    <w:rsid w:val="00625F61"/>
    <w:rsid w:val="006307CE"/>
    <w:rsid w:val="00631DB5"/>
    <w:rsid w:val="00632D03"/>
    <w:rsid w:val="0063307F"/>
    <w:rsid w:val="0063495D"/>
    <w:rsid w:val="00635846"/>
    <w:rsid w:val="00636C12"/>
    <w:rsid w:val="0063755F"/>
    <w:rsid w:val="0064053D"/>
    <w:rsid w:val="006405A3"/>
    <w:rsid w:val="0064437C"/>
    <w:rsid w:val="00644526"/>
    <w:rsid w:val="00646F16"/>
    <w:rsid w:val="00647161"/>
    <w:rsid w:val="006508E3"/>
    <w:rsid w:val="00650A03"/>
    <w:rsid w:val="006521E9"/>
    <w:rsid w:val="00652ABF"/>
    <w:rsid w:val="006536B1"/>
    <w:rsid w:val="00654A25"/>
    <w:rsid w:val="00655260"/>
    <w:rsid w:val="006554B5"/>
    <w:rsid w:val="006556E5"/>
    <w:rsid w:val="00655EB1"/>
    <w:rsid w:val="0065611C"/>
    <w:rsid w:val="00657E6D"/>
    <w:rsid w:val="006623D3"/>
    <w:rsid w:val="00663C9E"/>
    <w:rsid w:val="006646F0"/>
    <w:rsid w:val="00665C66"/>
    <w:rsid w:val="00665C70"/>
    <w:rsid w:val="006660AE"/>
    <w:rsid w:val="006667BF"/>
    <w:rsid w:val="00670735"/>
    <w:rsid w:val="00671432"/>
    <w:rsid w:val="006722F8"/>
    <w:rsid w:val="00672FB5"/>
    <w:rsid w:val="006730CE"/>
    <w:rsid w:val="00673469"/>
    <w:rsid w:val="00673B76"/>
    <w:rsid w:val="00675AFC"/>
    <w:rsid w:val="006764CF"/>
    <w:rsid w:val="006802D5"/>
    <w:rsid w:val="00681BB9"/>
    <w:rsid w:val="00681D6E"/>
    <w:rsid w:val="0069023C"/>
    <w:rsid w:val="00690350"/>
    <w:rsid w:val="00692144"/>
    <w:rsid w:val="0069231D"/>
    <w:rsid w:val="0069291B"/>
    <w:rsid w:val="00692C7D"/>
    <w:rsid w:val="00694376"/>
    <w:rsid w:val="00695936"/>
    <w:rsid w:val="00697A57"/>
    <w:rsid w:val="006A02B7"/>
    <w:rsid w:val="006A0EC2"/>
    <w:rsid w:val="006A1132"/>
    <w:rsid w:val="006A2A21"/>
    <w:rsid w:val="006A7F7B"/>
    <w:rsid w:val="006B0AF4"/>
    <w:rsid w:val="006B3BA5"/>
    <w:rsid w:val="006B5AA9"/>
    <w:rsid w:val="006B7597"/>
    <w:rsid w:val="006B7614"/>
    <w:rsid w:val="006B792E"/>
    <w:rsid w:val="006C17E6"/>
    <w:rsid w:val="006C22AE"/>
    <w:rsid w:val="006C286D"/>
    <w:rsid w:val="006C2F4C"/>
    <w:rsid w:val="006C3B4B"/>
    <w:rsid w:val="006C3F57"/>
    <w:rsid w:val="006C5A81"/>
    <w:rsid w:val="006C71E2"/>
    <w:rsid w:val="006D0059"/>
    <w:rsid w:val="006D0505"/>
    <w:rsid w:val="006D1ED3"/>
    <w:rsid w:val="006D1FCB"/>
    <w:rsid w:val="006D24CC"/>
    <w:rsid w:val="006D3B82"/>
    <w:rsid w:val="006D3D47"/>
    <w:rsid w:val="006D43CD"/>
    <w:rsid w:val="006D4A9F"/>
    <w:rsid w:val="006D5664"/>
    <w:rsid w:val="006D5FA9"/>
    <w:rsid w:val="006D61BE"/>
    <w:rsid w:val="006D68C7"/>
    <w:rsid w:val="006D7262"/>
    <w:rsid w:val="006E1675"/>
    <w:rsid w:val="006E1D1B"/>
    <w:rsid w:val="006E29BC"/>
    <w:rsid w:val="006E2AC3"/>
    <w:rsid w:val="006E3E2D"/>
    <w:rsid w:val="006E4491"/>
    <w:rsid w:val="006E5068"/>
    <w:rsid w:val="006E55F4"/>
    <w:rsid w:val="006E5D6F"/>
    <w:rsid w:val="006E79AB"/>
    <w:rsid w:val="006F145A"/>
    <w:rsid w:val="006F153E"/>
    <w:rsid w:val="006F2A62"/>
    <w:rsid w:val="006F39E5"/>
    <w:rsid w:val="006F49EC"/>
    <w:rsid w:val="006F534B"/>
    <w:rsid w:val="00700F26"/>
    <w:rsid w:val="0070122B"/>
    <w:rsid w:val="0070469C"/>
    <w:rsid w:val="00705369"/>
    <w:rsid w:val="00705813"/>
    <w:rsid w:val="00705CCE"/>
    <w:rsid w:val="007102F9"/>
    <w:rsid w:val="00710644"/>
    <w:rsid w:val="00711453"/>
    <w:rsid w:val="0071368F"/>
    <w:rsid w:val="0071393C"/>
    <w:rsid w:val="00715118"/>
    <w:rsid w:val="00716370"/>
    <w:rsid w:val="0071672C"/>
    <w:rsid w:val="00717675"/>
    <w:rsid w:val="0072027B"/>
    <w:rsid w:val="007213E0"/>
    <w:rsid w:val="00721901"/>
    <w:rsid w:val="0072326A"/>
    <w:rsid w:val="00723B40"/>
    <w:rsid w:val="0072414F"/>
    <w:rsid w:val="00724DD5"/>
    <w:rsid w:val="0072511D"/>
    <w:rsid w:val="007276AB"/>
    <w:rsid w:val="007320EE"/>
    <w:rsid w:val="00732F11"/>
    <w:rsid w:val="00734F19"/>
    <w:rsid w:val="0073681A"/>
    <w:rsid w:val="00736840"/>
    <w:rsid w:val="00737E65"/>
    <w:rsid w:val="00737E6E"/>
    <w:rsid w:val="00743105"/>
    <w:rsid w:val="00744DF2"/>
    <w:rsid w:val="00745D5B"/>
    <w:rsid w:val="00747C4B"/>
    <w:rsid w:val="007516EB"/>
    <w:rsid w:val="00751875"/>
    <w:rsid w:val="00751D00"/>
    <w:rsid w:val="00752FB0"/>
    <w:rsid w:val="00755BF6"/>
    <w:rsid w:val="007561D8"/>
    <w:rsid w:val="00756B41"/>
    <w:rsid w:val="00757C0A"/>
    <w:rsid w:val="0076130D"/>
    <w:rsid w:val="007617A5"/>
    <w:rsid w:val="00761A1C"/>
    <w:rsid w:val="00761FC7"/>
    <w:rsid w:val="00762DF5"/>
    <w:rsid w:val="00763DC5"/>
    <w:rsid w:val="00764FFF"/>
    <w:rsid w:val="00765894"/>
    <w:rsid w:val="00765C64"/>
    <w:rsid w:val="00766197"/>
    <w:rsid w:val="007667C2"/>
    <w:rsid w:val="00766D67"/>
    <w:rsid w:val="00771482"/>
    <w:rsid w:val="007717EC"/>
    <w:rsid w:val="00773DC5"/>
    <w:rsid w:val="007748F2"/>
    <w:rsid w:val="007758E0"/>
    <w:rsid w:val="00775B0C"/>
    <w:rsid w:val="00775D82"/>
    <w:rsid w:val="00780920"/>
    <w:rsid w:val="007814FE"/>
    <w:rsid w:val="0078347E"/>
    <w:rsid w:val="00784358"/>
    <w:rsid w:val="00786390"/>
    <w:rsid w:val="00786F0E"/>
    <w:rsid w:val="00787ABB"/>
    <w:rsid w:val="0079017D"/>
    <w:rsid w:val="007902DE"/>
    <w:rsid w:val="00791056"/>
    <w:rsid w:val="007938CA"/>
    <w:rsid w:val="00794E2C"/>
    <w:rsid w:val="007A08DA"/>
    <w:rsid w:val="007A1247"/>
    <w:rsid w:val="007A1D74"/>
    <w:rsid w:val="007A4456"/>
    <w:rsid w:val="007A4E37"/>
    <w:rsid w:val="007A5EFE"/>
    <w:rsid w:val="007A6508"/>
    <w:rsid w:val="007A7B7C"/>
    <w:rsid w:val="007B0FC8"/>
    <w:rsid w:val="007B13BD"/>
    <w:rsid w:val="007B3E43"/>
    <w:rsid w:val="007B402D"/>
    <w:rsid w:val="007B5328"/>
    <w:rsid w:val="007B55E9"/>
    <w:rsid w:val="007B6B76"/>
    <w:rsid w:val="007B6E5D"/>
    <w:rsid w:val="007B7C01"/>
    <w:rsid w:val="007B7FAF"/>
    <w:rsid w:val="007C23F0"/>
    <w:rsid w:val="007C4517"/>
    <w:rsid w:val="007C485F"/>
    <w:rsid w:val="007C57CE"/>
    <w:rsid w:val="007C73B4"/>
    <w:rsid w:val="007C7F64"/>
    <w:rsid w:val="007D020F"/>
    <w:rsid w:val="007D0364"/>
    <w:rsid w:val="007D2749"/>
    <w:rsid w:val="007D3889"/>
    <w:rsid w:val="007D54CE"/>
    <w:rsid w:val="007E177A"/>
    <w:rsid w:val="007E2595"/>
    <w:rsid w:val="007E393B"/>
    <w:rsid w:val="007E3988"/>
    <w:rsid w:val="007E3C54"/>
    <w:rsid w:val="007E3D7A"/>
    <w:rsid w:val="007E6719"/>
    <w:rsid w:val="007E6F1F"/>
    <w:rsid w:val="007E7D25"/>
    <w:rsid w:val="007F081E"/>
    <w:rsid w:val="007F0E18"/>
    <w:rsid w:val="007F1DC7"/>
    <w:rsid w:val="007F2AE4"/>
    <w:rsid w:val="007F3B62"/>
    <w:rsid w:val="007F544A"/>
    <w:rsid w:val="007F6608"/>
    <w:rsid w:val="0080110A"/>
    <w:rsid w:val="008014CD"/>
    <w:rsid w:val="00801E15"/>
    <w:rsid w:val="00803EF3"/>
    <w:rsid w:val="008040DE"/>
    <w:rsid w:val="0080441D"/>
    <w:rsid w:val="00805376"/>
    <w:rsid w:val="008061DF"/>
    <w:rsid w:val="008067DE"/>
    <w:rsid w:val="00806B9A"/>
    <w:rsid w:val="00806FEE"/>
    <w:rsid w:val="0081099E"/>
    <w:rsid w:val="00811CBB"/>
    <w:rsid w:val="00812691"/>
    <w:rsid w:val="00813F9C"/>
    <w:rsid w:val="00814EF1"/>
    <w:rsid w:val="008174A3"/>
    <w:rsid w:val="00817DA3"/>
    <w:rsid w:val="008200AF"/>
    <w:rsid w:val="00820EA8"/>
    <w:rsid w:val="008219DE"/>
    <w:rsid w:val="00821A38"/>
    <w:rsid w:val="00821CFD"/>
    <w:rsid w:val="00822952"/>
    <w:rsid w:val="00823436"/>
    <w:rsid w:val="00823A26"/>
    <w:rsid w:val="008249EB"/>
    <w:rsid w:val="00825E5F"/>
    <w:rsid w:val="008302ED"/>
    <w:rsid w:val="008321E5"/>
    <w:rsid w:val="008327A1"/>
    <w:rsid w:val="00834BB8"/>
    <w:rsid w:val="008353BE"/>
    <w:rsid w:val="00836F10"/>
    <w:rsid w:val="0084083C"/>
    <w:rsid w:val="00840C0F"/>
    <w:rsid w:val="00841693"/>
    <w:rsid w:val="008416EF"/>
    <w:rsid w:val="00841C57"/>
    <w:rsid w:val="00841D9E"/>
    <w:rsid w:val="008427A7"/>
    <w:rsid w:val="00842970"/>
    <w:rsid w:val="0084377C"/>
    <w:rsid w:val="00846251"/>
    <w:rsid w:val="00846CE5"/>
    <w:rsid w:val="008526A1"/>
    <w:rsid w:val="008553AD"/>
    <w:rsid w:val="008566E9"/>
    <w:rsid w:val="008569B3"/>
    <w:rsid w:val="00861007"/>
    <w:rsid w:val="0086523F"/>
    <w:rsid w:val="00866253"/>
    <w:rsid w:val="008701F0"/>
    <w:rsid w:val="0087081E"/>
    <w:rsid w:val="00870992"/>
    <w:rsid w:val="008709F1"/>
    <w:rsid w:val="00875092"/>
    <w:rsid w:val="008758DC"/>
    <w:rsid w:val="008764D7"/>
    <w:rsid w:val="00876569"/>
    <w:rsid w:val="008767B7"/>
    <w:rsid w:val="00876F0F"/>
    <w:rsid w:val="00880400"/>
    <w:rsid w:val="00880869"/>
    <w:rsid w:val="00880BB9"/>
    <w:rsid w:val="00881D48"/>
    <w:rsid w:val="008827FE"/>
    <w:rsid w:val="008832DE"/>
    <w:rsid w:val="00884D76"/>
    <w:rsid w:val="00885836"/>
    <w:rsid w:val="00886185"/>
    <w:rsid w:val="00887743"/>
    <w:rsid w:val="00890F53"/>
    <w:rsid w:val="008914A6"/>
    <w:rsid w:val="00892C55"/>
    <w:rsid w:val="00892DEB"/>
    <w:rsid w:val="008940A0"/>
    <w:rsid w:val="0089529E"/>
    <w:rsid w:val="0089530D"/>
    <w:rsid w:val="008955A5"/>
    <w:rsid w:val="0089587B"/>
    <w:rsid w:val="00895A66"/>
    <w:rsid w:val="00896B24"/>
    <w:rsid w:val="008A1D3D"/>
    <w:rsid w:val="008A2275"/>
    <w:rsid w:val="008A3786"/>
    <w:rsid w:val="008A3E45"/>
    <w:rsid w:val="008A6BDA"/>
    <w:rsid w:val="008A7D5C"/>
    <w:rsid w:val="008B2466"/>
    <w:rsid w:val="008B2AB4"/>
    <w:rsid w:val="008B2CF7"/>
    <w:rsid w:val="008B4441"/>
    <w:rsid w:val="008B4866"/>
    <w:rsid w:val="008B5CEE"/>
    <w:rsid w:val="008B6A04"/>
    <w:rsid w:val="008B7393"/>
    <w:rsid w:val="008C134B"/>
    <w:rsid w:val="008C2E91"/>
    <w:rsid w:val="008C3777"/>
    <w:rsid w:val="008C48B6"/>
    <w:rsid w:val="008C4ECC"/>
    <w:rsid w:val="008C663C"/>
    <w:rsid w:val="008D03A8"/>
    <w:rsid w:val="008D17E3"/>
    <w:rsid w:val="008D21BB"/>
    <w:rsid w:val="008D2568"/>
    <w:rsid w:val="008D2C96"/>
    <w:rsid w:val="008D3B82"/>
    <w:rsid w:val="008D4F58"/>
    <w:rsid w:val="008D55F3"/>
    <w:rsid w:val="008D58D8"/>
    <w:rsid w:val="008D6C70"/>
    <w:rsid w:val="008D6CD6"/>
    <w:rsid w:val="008D718D"/>
    <w:rsid w:val="008E2273"/>
    <w:rsid w:val="008E2730"/>
    <w:rsid w:val="008E3D6A"/>
    <w:rsid w:val="008E6007"/>
    <w:rsid w:val="008E6CCA"/>
    <w:rsid w:val="008E7DCB"/>
    <w:rsid w:val="008F3EF2"/>
    <w:rsid w:val="008F489F"/>
    <w:rsid w:val="008F59D4"/>
    <w:rsid w:val="008F60C0"/>
    <w:rsid w:val="008F6E07"/>
    <w:rsid w:val="008F76AF"/>
    <w:rsid w:val="008F76EA"/>
    <w:rsid w:val="0090066B"/>
    <w:rsid w:val="0090104A"/>
    <w:rsid w:val="00901F11"/>
    <w:rsid w:val="009020E1"/>
    <w:rsid w:val="0090233F"/>
    <w:rsid w:val="00904126"/>
    <w:rsid w:val="009105F9"/>
    <w:rsid w:val="00911216"/>
    <w:rsid w:val="0091286E"/>
    <w:rsid w:val="00913AB2"/>
    <w:rsid w:val="009200F2"/>
    <w:rsid w:val="00920247"/>
    <w:rsid w:val="00921777"/>
    <w:rsid w:val="00921FFF"/>
    <w:rsid w:val="0092284D"/>
    <w:rsid w:val="009231C8"/>
    <w:rsid w:val="0092463D"/>
    <w:rsid w:val="00925D14"/>
    <w:rsid w:val="0092612A"/>
    <w:rsid w:val="00927107"/>
    <w:rsid w:val="00927467"/>
    <w:rsid w:val="009301B2"/>
    <w:rsid w:val="009309CC"/>
    <w:rsid w:val="00930F0D"/>
    <w:rsid w:val="0093126F"/>
    <w:rsid w:val="00931C5B"/>
    <w:rsid w:val="009324E3"/>
    <w:rsid w:val="00932A13"/>
    <w:rsid w:val="0093330A"/>
    <w:rsid w:val="00933DA8"/>
    <w:rsid w:val="00934203"/>
    <w:rsid w:val="009376FD"/>
    <w:rsid w:val="00940BDC"/>
    <w:rsid w:val="00940F94"/>
    <w:rsid w:val="009436B4"/>
    <w:rsid w:val="009440AD"/>
    <w:rsid w:val="00944D3C"/>
    <w:rsid w:val="009452E5"/>
    <w:rsid w:val="00945449"/>
    <w:rsid w:val="00945B0B"/>
    <w:rsid w:val="009464CF"/>
    <w:rsid w:val="009472DB"/>
    <w:rsid w:val="009507A1"/>
    <w:rsid w:val="00950C11"/>
    <w:rsid w:val="00952C20"/>
    <w:rsid w:val="00954401"/>
    <w:rsid w:val="00955812"/>
    <w:rsid w:val="009565B1"/>
    <w:rsid w:val="00960709"/>
    <w:rsid w:val="00960905"/>
    <w:rsid w:val="00961006"/>
    <w:rsid w:val="00962416"/>
    <w:rsid w:val="009628F0"/>
    <w:rsid w:val="0096556F"/>
    <w:rsid w:val="00966562"/>
    <w:rsid w:val="00970D49"/>
    <w:rsid w:val="009720A0"/>
    <w:rsid w:val="009721E7"/>
    <w:rsid w:val="00973704"/>
    <w:rsid w:val="00974DA0"/>
    <w:rsid w:val="0097669F"/>
    <w:rsid w:val="00976FA2"/>
    <w:rsid w:val="009805CA"/>
    <w:rsid w:val="009827E9"/>
    <w:rsid w:val="00984B6B"/>
    <w:rsid w:val="00986A57"/>
    <w:rsid w:val="0098722F"/>
    <w:rsid w:val="00991FD8"/>
    <w:rsid w:val="00992D0D"/>
    <w:rsid w:val="00992D4D"/>
    <w:rsid w:val="00993687"/>
    <w:rsid w:val="0099448A"/>
    <w:rsid w:val="00994768"/>
    <w:rsid w:val="009947F3"/>
    <w:rsid w:val="009957E2"/>
    <w:rsid w:val="009A0B28"/>
    <w:rsid w:val="009A25F8"/>
    <w:rsid w:val="009A38BF"/>
    <w:rsid w:val="009A4EEA"/>
    <w:rsid w:val="009A64DD"/>
    <w:rsid w:val="009A7BCE"/>
    <w:rsid w:val="009B123D"/>
    <w:rsid w:val="009B12DB"/>
    <w:rsid w:val="009B1A95"/>
    <w:rsid w:val="009B2A7B"/>
    <w:rsid w:val="009B356D"/>
    <w:rsid w:val="009B4621"/>
    <w:rsid w:val="009B6121"/>
    <w:rsid w:val="009B61EC"/>
    <w:rsid w:val="009B6884"/>
    <w:rsid w:val="009C016A"/>
    <w:rsid w:val="009C10DA"/>
    <w:rsid w:val="009C2436"/>
    <w:rsid w:val="009C3F7A"/>
    <w:rsid w:val="009C7B4D"/>
    <w:rsid w:val="009D1389"/>
    <w:rsid w:val="009D3057"/>
    <w:rsid w:val="009D32CE"/>
    <w:rsid w:val="009D387F"/>
    <w:rsid w:val="009D470D"/>
    <w:rsid w:val="009D4CF5"/>
    <w:rsid w:val="009D4E29"/>
    <w:rsid w:val="009D51E8"/>
    <w:rsid w:val="009D5EFD"/>
    <w:rsid w:val="009D63BC"/>
    <w:rsid w:val="009D7BDB"/>
    <w:rsid w:val="009E07C8"/>
    <w:rsid w:val="009E2FFB"/>
    <w:rsid w:val="009E4A68"/>
    <w:rsid w:val="009E7A3E"/>
    <w:rsid w:val="009E7B4E"/>
    <w:rsid w:val="009F1BCF"/>
    <w:rsid w:val="009F1C2E"/>
    <w:rsid w:val="009F4C61"/>
    <w:rsid w:val="009F5612"/>
    <w:rsid w:val="009F6B53"/>
    <w:rsid w:val="00A00D9E"/>
    <w:rsid w:val="00A01B6B"/>
    <w:rsid w:val="00A03D8C"/>
    <w:rsid w:val="00A03FEF"/>
    <w:rsid w:val="00A0489D"/>
    <w:rsid w:val="00A05AF0"/>
    <w:rsid w:val="00A067D6"/>
    <w:rsid w:val="00A10BE2"/>
    <w:rsid w:val="00A1163F"/>
    <w:rsid w:val="00A136A0"/>
    <w:rsid w:val="00A13B41"/>
    <w:rsid w:val="00A16B9F"/>
    <w:rsid w:val="00A17279"/>
    <w:rsid w:val="00A20363"/>
    <w:rsid w:val="00A2343C"/>
    <w:rsid w:val="00A24569"/>
    <w:rsid w:val="00A24936"/>
    <w:rsid w:val="00A24D19"/>
    <w:rsid w:val="00A24EEB"/>
    <w:rsid w:val="00A27DE5"/>
    <w:rsid w:val="00A3086B"/>
    <w:rsid w:val="00A32207"/>
    <w:rsid w:val="00A323F6"/>
    <w:rsid w:val="00A368B9"/>
    <w:rsid w:val="00A40003"/>
    <w:rsid w:val="00A41337"/>
    <w:rsid w:val="00A42798"/>
    <w:rsid w:val="00A50099"/>
    <w:rsid w:val="00A50699"/>
    <w:rsid w:val="00A51DF3"/>
    <w:rsid w:val="00A653C2"/>
    <w:rsid w:val="00A654EE"/>
    <w:rsid w:val="00A6585B"/>
    <w:rsid w:val="00A6648D"/>
    <w:rsid w:val="00A66A7E"/>
    <w:rsid w:val="00A671F4"/>
    <w:rsid w:val="00A70266"/>
    <w:rsid w:val="00A70D44"/>
    <w:rsid w:val="00A724BB"/>
    <w:rsid w:val="00A7300B"/>
    <w:rsid w:val="00A7385D"/>
    <w:rsid w:val="00A75105"/>
    <w:rsid w:val="00A751D3"/>
    <w:rsid w:val="00A75FD5"/>
    <w:rsid w:val="00A75FE4"/>
    <w:rsid w:val="00A77023"/>
    <w:rsid w:val="00A772E7"/>
    <w:rsid w:val="00A77661"/>
    <w:rsid w:val="00A77F46"/>
    <w:rsid w:val="00A80E8F"/>
    <w:rsid w:val="00A8108E"/>
    <w:rsid w:val="00A8168A"/>
    <w:rsid w:val="00A84C5B"/>
    <w:rsid w:val="00A869E2"/>
    <w:rsid w:val="00A86D49"/>
    <w:rsid w:val="00A87351"/>
    <w:rsid w:val="00A9000B"/>
    <w:rsid w:val="00A90391"/>
    <w:rsid w:val="00A90408"/>
    <w:rsid w:val="00A91C1D"/>
    <w:rsid w:val="00A92B32"/>
    <w:rsid w:val="00A93650"/>
    <w:rsid w:val="00A95BC4"/>
    <w:rsid w:val="00A9735D"/>
    <w:rsid w:val="00AA2E15"/>
    <w:rsid w:val="00AA47A7"/>
    <w:rsid w:val="00AA5503"/>
    <w:rsid w:val="00AA5DA0"/>
    <w:rsid w:val="00AB1C37"/>
    <w:rsid w:val="00AB242E"/>
    <w:rsid w:val="00AB590E"/>
    <w:rsid w:val="00AB5D8E"/>
    <w:rsid w:val="00AB68C3"/>
    <w:rsid w:val="00AB6EFF"/>
    <w:rsid w:val="00AC1470"/>
    <w:rsid w:val="00AC2350"/>
    <w:rsid w:val="00AC2E62"/>
    <w:rsid w:val="00AC41A4"/>
    <w:rsid w:val="00AC5222"/>
    <w:rsid w:val="00AC5318"/>
    <w:rsid w:val="00AC5F04"/>
    <w:rsid w:val="00AD077D"/>
    <w:rsid w:val="00AD14FD"/>
    <w:rsid w:val="00AD182E"/>
    <w:rsid w:val="00AD1B4D"/>
    <w:rsid w:val="00AD2121"/>
    <w:rsid w:val="00AD2DFB"/>
    <w:rsid w:val="00AD38C4"/>
    <w:rsid w:val="00AD4CED"/>
    <w:rsid w:val="00AD5E38"/>
    <w:rsid w:val="00AD6471"/>
    <w:rsid w:val="00AD68BF"/>
    <w:rsid w:val="00AD6B67"/>
    <w:rsid w:val="00AE1368"/>
    <w:rsid w:val="00AE1B03"/>
    <w:rsid w:val="00AE1CCA"/>
    <w:rsid w:val="00AE2575"/>
    <w:rsid w:val="00AE4333"/>
    <w:rsid w:val="00AE550B"/>
    <w:rsid w:val="00AE57D5"/>
    <w:rsid w:val="00AE6891"/>
    <w:rsid w:val="00AE7380"/>
    <w:rsid w:val="00AF03D4"/>
    <w:rsid w:val="00AF1FAE"/>
    <w:rsid w:val="00AF3850"/>
    <w:rsid w:val="00AF66E3"/>
    <w:rsid w:val="00AF6F7E"/>
    <w:rsid w:val="00B00C4A"/>
    <w:rsid w:val="00B02E12"/>
    <w:rsid w:val="00B03E0B"/>
    <w:rsid w:val="00B041DB"/>
    <w:rsid w:val="00B053B8"/>
    <w:rsid w:val="00B0714C"/>
    <w:rsid w:val="00B1023F"/>
    <w:rsid w:val="00B10818"/>
    <w:rsid w:val="00B10D7B"/>
    <w:rsid w:val="00B11F1C"/>
    <w:rsid w:val="00B125A9"/>
    <w:rsid w:val="00B14285"/>
    <w:rsid w:val="00B14872"/>
    <w:rsid w:val="00B14AAE"/>
    <w:rsid w:val="00B15DD1"/>
    <w:rsid w:val="00B16560"/>
    <w:rsid w:val="00B16D44"/>
    <w:rsid w:val="00B16D5D"/>
    <w:rsid w:val="00B178A4"/>
    <w:rsid w:val="00B21956"/>
    <w:rsid w:val="00B21CD9"/>
    <w:rsid w:val="00B22F1C"/>
    <w:rsid w:val="00B22F91"/>
    <w:rsid w:val="00B248FD"/>
    <w:rsid w:val="00B254C4"/>
    <w:rsid w:val="00B25CBB"/>
    <w:rsid w:val="00B278C9"/>
    <w:rsid w:val="00B309DE"/>
    <w:rsid w:val="00B311D1"/>
    <w:rsid w:val="00B3335B"/>
    <w:rsid w:val="00B34992"/>
    <w:rsid w:val="00B35304"/>
    <w:rsid w:val="00B361F8"/>
    <w:rsid w:val="00B374F3"/>
    <w:rsid w:val="00B378B8"/>
    <w:rsid w:val="00B40026"/>
    <w:rsid w:val="00B42E4B"/>
    <w:rsid w:val="00B43B73"/>
    <w:rsid w:val="00B465F0"/>
    <w:rsid w:val="00B470D4"/>
    <w:rsid w:val="00B50C49"/>
    <w:rsid w:val="00B54E0F"/>
    <w:rsid w:val="00B55DF1"/>
    <w:rsid w:val="00B570BF"/>
    <w:rsid w:val="00B608A6"/>
    <w:rsid w:val="00B60CBC"/>
    <w:rsid w:val="00B6333C"/>
    <w:rsid w:val="00B6477D"/>
    <w:rsid w:val="00B67BBD"/>
    <w:rsid w:val="00B71E07"/>
    <w:rsid w:val="00B71FC6"/>
    <w:rsid w:val="00B72146"/>
    <w:rsid w:val="00B748D7"/>
    <w:rsid w:val="00B74EDF"/>
    <w:rsid w:val="00B750A1"/>
    <w:rsid w:val="00B7575E"/>
    <w:rsid w:val="00B77771"/>
    <w:rsid w:val="00B77D54"/>
    <w:rsid w:val="00B8159A"/>
    <w:rsid w:val="00B81BA2"/>
    <w:rsid w:val="00B8204F"/>
    <w:rsid w:val="00B849DA"/>
    <w:rsid w:val="00B8691E"/>
    <w:rsid w:val="00B86B4C"/>
    <w:rsid w:val="00B90AD9"/>
    <w:rsid w:val="00B91315"/>
    <w:rsid w:val="00B91574"/>
    <w:rsid w:val="00B915B9"/>
    <w:rsid w:val="00B9313C"/>
    <w:rsid w:val="00B93CC0"/>
    <w:rsid w:val="00B948C3"/>
    <w:rsid w:val="00B94A76"/>
    <w:rsid w:val="00B94B5F"/>
    <w:rsid w:val="00B95E1B"/>
    <w:rsid w:val="00B96023"/>
    <w:rsid w:val="00B96E10"/>
    <w:rsid w:val="00B9723F"/>
    <w:rsid w:val="00BA0E13"/>
    <w:rsid w:val="00BA219E"/>
    <w:rsid w:val="00BA32F4"/>
    <w:rsid w:val="00BA4AC5"/>
    <w:rsid w:val="00BA4C24"/>
    <w:rsid w:val="00BA51B8"/>
    <w:rsid w:val="00BA6CEC"/>
    <w:rsid w:val="00BA7932"/>
    <w:rsid w:val="00BB1040"/>
    <w:rsid w:val="00BB1193"/>
    <w:rsid w:val="00BB12EA"/>
    <w:rsid w:val="00BB15AB"/>
    <w:rsid w:val="00BB25A4"/>
    <w:rsid w:val="00BB297B"/>
    <w:rsid w:val="00BB329A"/>
    <w:rsid w:val="00BB3A78"/>
    <w:rsid w:val="00BB3C68"/>
    <w:rsid w:val="00BB4E5B"/>
    <w:rsid w:val="00BB6B00"/>
    <w:rsid w:val="00BB71F2"/>
    <w:rsid w:val="00BB7211"/>
    <w:rsid w:val="00BC04DA"/>
    <w:rsid w:val="00BC090F"/>
    <w:rsid w:val="00BC5DEB"/>
    <w:rsid w:val="00BD04BD"/>
    <w:rsid w:val="00BD10DE"/>
    <w:rsid w:val="00BD23F1"/>
    <w:rsid w:val="00BD3D5E"/>
    <w:rsid w:val="00BD4C25"/>
    <w:rsid w:val="00BD66D4"/>
    <w:rsid w:val="00BD6907"/>
    <w:rsid w:val="00BD78B8"/>
    <w:rsid w:val="00BD7F39"/>
    <w:rsid w:val="00BE0A4D"/>
    <w:rsid w:val="00BE0EF8"/>
    <w:rsid w:val="00BE132D"/>
    <w:rsid w:val="00BE203A"/>
    <w:rsid w:val="00BE28A3"/>
    <w:rsid w:val="00BE2C7E"/>
    <w:rsid w:val="00BE5693"/>
    <w:rsid w:val="00BF0CDF"/>
    <w:rsid w:val="00BF2EE5"/>
    <w:rsid w:val="00BF2EFC"/>
    <w:rsid w:val="00BF35C0"/>
    <w:rsid w:val="00BF3708"/>
    <w:rsid w:val="00BF386F"/>
    <w:rsid w:val="00BF42CD"/>
    <w:rsid w:val="00BF5608"/>
    <w:rsid w:val="00BF565D"/>
    <w:rsid w:val="00BF64D9"/>
    <w:rsid w:val="00BF6718"/>
    <w:rsid w:val="00BF7125"/>
    <w:rsid w:val="00C054DB"/>
    <w:rsid w:val="00C05A59"/>
    <w:rsid w:val="00C07811"/>
    <w:rsid w:val="00C123BE"/>
    <w:rsid w:val="00C12FAE"/>
    <w:rsid w:val="00C14F54"/>
    <w:rsid w:val="00C156A0"/>
    <w:rsid w:val="00C1577F"/>
    <w:rsid w:val="00C15A92"/>
    <w:rsid w:val="00C169CA"/>
    <w:rsid w:val="00C17478"/>
    <w:rsid w:val="00C17DDB"/>
    <w:rsid w:val="00C20CF4"/>
    <w:rsid w:val="00C21361"/>
    <w:rsid w:val="00C24C3C"/>
    <w:rsid w:val="00C24F8D"/>
    <w:rsid w:val="00C277C2"/>
    <w:rsid w:val="00C30847"/>
    <w:rsid w:val="00C31B3F"/>
    <w:rsid w:val="00C33148"/>
    <w:rsid w:val="00C33D28"/>
    <w:rsid w:val="00C33DD3"/>
    <w:rsid w:val="00C3492C"/>
    <w:rsid w:val="00C35E17"/>
    <w:rsid w:val="00C36577"/>
    <w:rsid w:val="00C36A84"/>
    <w:rsid w:val="00C4069F"/>
    <w:rsid w:val="00C40EC9"/>
    <w:rsid w:val="00C41DE2"/>
    <w:rsid w:val="00C439CD"/>
    <w:rsid w:val="00C439CE"/>
    <w:rsid w:val="00C44378"/>
    <w:rsid w:val="00C520F4"/>
    <w:rsid w:val="00C526B7"/>
    <w:rsid w:val="00C5532C"/>
    <w:rsid w:val="00C557A8"/>
    <w:rsid w:val="00C56071"/>
    <w:rsid w:val="00C619D6"/>
    <w:rsid w:val="00C6204D"/>
    <w:rsid w:val="00C630E5"/>
    <w:rsid w:val="00C6365D"/>
    <w:rsid w:val="00C64656"/>
    <w:rsid w:val="00C64EDD"/>
    <w:rsid w:val="00C71CAD"/>
    <w:rsid w:val="00C72F0F"/>
    <w:rsid w:val="00C73765"/>
    <w:rsid w:val="00C75C0A"/>
    <w:rsid w:val="00C77089"/>
    <w:rsid w:val="00C806D8"/>
    <w:rsid w:val="00C8108F"/>
    <w:rsid w:val="00C8223B"/>
    <w:rsid w:val="00C826A2"/>
    <w:rsid w:val="00C83E34"/>
    <w:rsid w:val="00C844BA"/>
    <w:rsid w:val="00C8547C"/>
    <w:rsid w:val="00C93204"/>
    <w:rsid w:val="00C95402"/>
    <w:rsid w:val="00C96222"/>
    <w:rsid w:val="00C96318"/>
    <w:rsid w:val="00CA011A"/>
    <w:rsid w:val="00CA221C"/>
    <w:rsid w:val="00CA3871"/>
    <w:rsid w:val="00CA5ECA"/>
    <w:rsid w:val="00CA7C91"/>
    <w:rsid w:val="00CB05A5"/>
    <w:rsid w:val="00CB1875"/>
    <w:rsid w:val="00CB2FB9"/>
    <w:rsid w:val="00CB54A3"/>
    <w:rsid w:val="00CB6D88"/>
    <w:rsid w:val="00CB7D2F"/>
    <w:rsid w:val="00CC0D03"/>
    <w:rsid w:val="00CC0F66"/>
    <w:rsid w:val="00CC1411"/>
    <w:rsid w:val="00CC14FA"/>
    <w:rsid w:val="00CC15BB"/>
    <w:rsid w:val="00CC172E"/>
    <w:rsid w:val="00CC2835"/>
    <w:rsid w:val="00CC406F"/>
    <w:rsid w:val="00CC4608"/>
    <w:rsid w:val="00CC4D5F"/>
    <w:rsid w:val="00CC57F2"/>
    <w:rsid w:val="00CC63B7"/>
    <w:rsid w:val="00CC68EE"/>
    <w:rsid w:val="00CC7020"/>
    <w:rsid w:val="00CC7EDC"/>
    <w:rsid w:val="00CC7F63"/>
    <w:rsid w:val="00CD073D"/>
    <w:rsid w:val="00CD1634"/>
    <w:rsid w:val="00CD1931"/>
    <w:rsid w:val="00CD2448"/>
    <w:rsid w:val="00CD2489"/>
    <w:rsid w:val="00CD5BDC"/>
    <w:rsid w:val="00CE110A"/>
    <w:rsid w:val="00CE1375"/>
    <w:rsid w:val="00CE1891"/>
    <w:rsid w:val="00CE23CB"/>
    <w:rsid w:val="00CE273F"/>
    <w:rsid w:val="00CE52E0"/>
    <w:rsid w:val="00CE5528"/>
    <w:rsid w:val="00CE5641"/>
    <w:rsid w:val="00CE5898"/>
    <w:rsid w:val="00CE61C8"/>
    <w:rsid w:val="00CF09F5"/>
    <w:rsid w:val="00CF1FEC"/>
    <w:rsid w:val="00CF2E41"/>
    <w:rsid w:val="00CF2E48"/>
    <w:rsid w:val="00CF2FFB"/>
    <w:rsid w:val="00CF36FC"/>
    <w:rsid w:val="00CF40D0"/>
    <w:rsid w:val="00CF51B5"/>
    <w:rsid w:val="00CF71BE"/>
    <w:rsid w:val="00CF7ED6"/>
    <w:rsid w:val="00D00891"/>
    <w:rsid w:val="00D01328"/>
    <w:rsid w:val="00D02E9B"/>
    <w:rsid w:val="00D04855"/>
    <w:rsid w:val="00D04FEC"/>
    <w:rsid w:val="00D05057"/>
    <w:rsid w:val="00D050D4"/>
    <w:rsid w:val="00D05295"/>
    <w:rsid w:val="00D05BF3"/>
    <w:rsid w:val="00D05C79"/>
    <w:rsid w:val="00D05D22"/>
    <w:rsid w:val="00D0712E"/>
    <w:rsid w:val="00D11482"/>
    <w:rsid w:val="00D1175A"/>
    <w:rsid w:val="00D11AB8"/>
    <w:rsid w:val="00D131C3"/>
    <w:rsid w:val="00D13CEC"/>
    <w:rsid w:val="00D13DDA"/>
    <w:rsid w:val="00D14152"/>
    <w:rsid w:val="00D14E44"/>
    <w:rsid w:val="00D1575C"/>
    <w:rsid w:val="00D1584A"/>
    <w:rsid w:val="00D15BDD"/>
    <w:rsid w:val="00D15D3A"/>
    <w:rsid w:val="00D16643"/>
    <w:rsid w:val="00D16A0B"/>
    <w:rsid w:val="00D16D15"/>
    <w:rsid w:val="00D172AD"/>
    <w:rsid w:val="00D20D32"/>
    <w:rsid w:val="00D23BB8"/>
    <w:rsid w:val="00D24958"/>
    <w:rsid w:val="00D24D37"/>
    <w:rsid w:val="00D25ACD"/>
    <w:rsid w:val="00D260DE"/>
    <w:rsid w:val="00D27405"/>
    <w:rsid w:val="00D27A35"/>
    <w:rsid w:val="00D27EA1"/>
    <w:rsid w:val="00D30D31"/>
    <w:rsid w:val="00D30D35"/>
    <w:rsid w:val="00D30D82"/>
    <w:rsid w:val="00D4094F"/>
    <w:rsid w:val="00D41C8C"/>
    <w:rsid w:val="00D501EE"/>
    <w:rsid w:val="00D54AAB"/>
    <w:rsid w:val="00D555C3"/>
    <w:rsid w:val="00D557F0"/>
    <w:rsid w:val="00D560D3"/>
    <w:rsid w:val="00D608D0"/>
    <w:rsid w:val="00D6130D"/>
    <w:rsid w:val="00D62126"/>
    <w:rsid w:val="00D6428B"/>
    <w:rsid w:val="00D675E9"/>
    <w:rsid w:val="00D67B06"/>
    <w:rsid w:val="00D70128"/>
    <w:rsid w:val="00D70C76"/>
    <w:rsid w:val="00D70CF2"/>
    <w:rsid w:val="00D713EE"/>
    <w:rsid w:val="00D721B4"/>
    <w:rsid w:val="00D7245E"/>
    <w:rsid w:val="00D73EF4"/>
    <w:rsid w:val="00D74168"/>
    <w:rsid w:val="00D74FA9"/>
    <w:rsid w:val="00D77AA4"/>
    <w:rsid w:val="00D8067E"/>
    <w:rsid w:val="00D8224E"/>
    <w:rsid w:val="00D822EE"/>
    <w:rsid w:val="00D857AE"/>
    <w:rsid w:val="00D85F48"/>
    <w:rsid w:val="00D86B28"/>
    <w:rsid w:val="00D86D61"/>
    <w:rsid w:val="00D86E77"/>
    <w:rsid w:val="00D875FC"/>
    <w:rsid w:val="00D87CA1"/>
    <w:rsid w:val="00D87F22"/>
    <w:rsid w:val="00D908B3"/>
    <w:rsid w:val="00D92314"/>
    <w:rsid w:val="00D9243D"/>
    <w:rsid w:val="00D93BB6"/>
    <w:rsid w:val="00D93CA2"/>
    <w:rsid w:val="00D956C8"/>
    <w:rsid w:val="00D95F11"/>
    <w:rsid w:val="00D963D4"/>
    <w:rsid w:val="00D96584"/>
    <w:rsid w:val="00D97BA1"/>
    <w:rsid w:val="00DA265B"/>
    <w:rsid w:val="00DA2736"/>
    <w:rsid w:val="00DA292E"/>
    <w:rsid w:val="00DA386F"/>
    <w:rsid w:val="00DA5190"/>
    <w:rsid w:val="00DB3063"/>
    <w:rsid w:val="00DB3B1F"/>
    <w:rsid w:val="00DB4CC5"/>
    <w:rsid w:val="00DB5768"/>
    <w:rsid w:val="00DB6DAE"/>
    <w:rsid w:val="00DB7E43"/>
    <w:rsid w:val="00DC0B21"/>
    <w:rsid w:val="00DC250D"/>
    <w:rsid w:val="00DC2FEA"/>
    <w:rsid w:val="00DC374B"/>
    <w:rsid w:val="00DC3F10"/>
    <w:rsid w:val="00DC5788"/>
    <w:rsid w:val="00DC6002"/>
    <w:rsid w:val="00DC624B"/>
    <w:rsid w:val="00DC78FA"/>
    <w:rsid w:val="00DD16B5"/>
    <w:rsid w:val="00DD31A6"/>
    <w:rsid w:val="00DD3AF7"/>
    <w:rsid w:val="00DD5754"/>
    <w:rsid w:val="00DD7DAB"/>
    <w:rsid w:val="00DE0CDA"/>
    <w:rsid w:val="00DE1737"/>
    <w:rsid w:val="00DE3410"/>
    <w:rsid w:val="00DE4502"/>
    <w:rsid w:val="00DE4945"/>
    <w:rsid w:val="00DE5450"/>
    <w:rsid w:val="00DE54F7"/>
    <w:rsid w:val="00DF1F48"/>
    <w:rsid w:val="00DF23BB"/>
    <w:rsid w:val="00DF2943"/>
    <w:rsid w:val="00DF4BF2"/>
    <w:rsid w:val="00DF4F66"/>
    <w:rsid w:val="00DF5194"/>
    <w:rsid w:val="00DF7C49"/>
    <w:rsid w:val="00E009F7"/>
    <w:rsid w:val="00E01118"/>
    <w:rsid w:val="00E0344A"/>
    <w:rsid w:val="00E038F3"/>
    <w:rsid w:val="00E03CB1"/>
    <w:rsid w:val="00E03D15"/>
    <w:rsid w:val="00E04BC0"/>
    <w:rsid w:val="00E04BDB"/>
    <w:rsid w:val="00E05D53"/>
    <w:rsid w:val="00E06189"/>
    <w:rsid w:val="00E070B4"/>
    <w:rsid w:val="00E14C36"/>
    <w:rsid w:val="00E14C8C"/>
    <w:rsid w:val="00E15927"/>
    <w:rsid w:val="00E1637B"/>
    <w:rsid w:val="00E16DFD"/>
    <w:rsid w:val="00E175C4"/>
    <w:rsid w:val="00E1784B"/>
    <w:rsid w:val="00E179D3"/>
    <w:rsid w:val="00E17A46"/>
    <w:rsid w:val="00E20899"/>
    <w:rsid w:val="00E20AF3"/>
    <w:rsid w:val="00E23DFF"/>
    <w:rsid w:val="00E24527"/>
    <w:rsid w:val="00E25180"/>
    <w:rsid w:val="00E26807"/>
    <w:rsid w:val="00E26B02"/>
    <w:rsid w:val="00E31198"/>
    <w:rsid w:val="00E31A74"/>
    <w:rsid w:val="00E322CB"/>
    <w:rsid w:val="00E33AB2"/>
    <w:rsid w:val="00E358F1"/>
    <w:rsid w:val="00E36220"/>
    <w:rsid w:val="00E37CAF"/>
    <w:rsid w:val="00E4050C"/>
    <w:rsid w:val="00E434CA"/>
    <w:rsid w:val="00E4539C"/>
    <w:rsid w:val="00E4554E"/>
    <w:rsid w:val="00E45EB7"/>
    <w:rsid w:val="00E46446"/>
    <w:rsid w:val="00E47159"/>
    <w:rsid w:val="00E47CA4"/>
    <w:rsid w:val="00E50E3F"/>
    <w:rsid w:val="00E513AC"/>
    <w:rsid w:val="00E51B09"/>
    <w:rsid w:val="00E51D8A"/>
    <w:rsid w:val="00E52206"/>
    <w:rsid w:val="00E528C1"/>
    <w:rsid w:val="00E54537"/>
    <w:rsid w:val="00E556C0"/>
    <w:rsid w:val="00E55CE7"/>
    <w:rsid w:val="00E57825"/>
    <w:rsid w:val="00E57B48"/>
    <w:rsid w:val="00E57BBB"/>
    <w:rsid w:val="00E607AE"/>
    <w:rsid w:val="00E60D2A"/>
    <w:rsid w:val="00E60EB4"/>
    <w:rsid w:val="00E621A9"/>
    <w:rsid w:val="00E6717B"/>
    <w:rsid w:val="00E71541"/>
    <w:rsid w:val="00E757C5"/>
    <w:rsid w:val="00E76596"/>
    <w:rsid w:val="00E776E6"/>
    <w:rsid w:val="00E815CD"/>
    <w:rsid w:val="00E834DD"/>
    <w:rsid w:val="00E84A55"/>
    <w:rsid w:val="00E85D38"/>
    <w:rsid w:val="00E86E4F"/>
    <w:rsid w:val="00E9134E"/>
    <w:rsid w:val="00E92274"/>
    <w:rsid w:val="00E925D7"/>
    <w:rsid w:val="00E93C8A"/>
    <w:rsid w:val="00E95299"/>
    <w:rsid w:val="00EA08B7"/>
    <w:rsid w:val="00EA0AF9"/>
    <w:rsid w:val="00EA0EBB"/>
    <w:rsid w:val="00EA1A99"/>
    <w:rsid w:val="00EA1F35"/>
    <w:rsid w:val="00EA3C5B"/>
    <w:rsid w:val="00EA3F8B"/>
    <w:rsid w:val="00EA4720"/>
    <w:rsid w:val="00EA5929"/>
    <w:rsid w:val="00EA6759"/>
    <w:rsid w:val="00EA6F9F"/>
    <w:rsid w:val="00EA79CE"/>
    <w:rsid w:val="00EB0042"/>
    <w:rsid w:val="00EB020D"/>
    <w:rsid w:val="00EB0486"/>
    <w:rsid w:val="00EB0F4F"/>
    <w:rsid w:val="00EB1127"/>
    <w:rsid w:val="00EB1CD5"/>
    <w:rsid w:val="00EB2D9E"/>
    <w:rsid w:val="00EB3AA0"/>
    <w:rsid w:val="00EB53E8"/>
    <w:rsid w:val="00EB5518"/>
    <w:rsid w:val="00EB65A5"/>
    <w:rsid w:val="00EB6C13"/>
    <w:rsid w:val="00EC0738"/>
    <w:rsid w:val="00EC0949"/>
    <w:rsid w:val="00EC2723"/>
    <w:rsid w:val="00EC3B25"/>
    <w:rsid w:val="00EC58C2"/>
    <w:rsid w:val="00EC6BE1"/>
    <w:rsid w:val="00EC7EA1"/>
    <w:rsid w:val="00ED0929"/>
    <w:rsid w:val="00ED1D77"/>
    <w:rsid w:val="00ED1DA1"/>
    <w:rsid w:val="00ED2519"/>
    <w:rsid w:val="00ED3D0A"/>
    <w:rsid w:val="00ED4199"/>
    <w:rsid w:val="00ED439C"/>
    <w:rsid w:val="00ED629E"/>
    <w:rsid w:val="00ED65CD"/>
    <w:rsid w:val="00ED66F8"/>
    <w:rsid w:val="00ED6CF3"/>
    <w:rsid w:val="00ED7176"/>
    <w:rsid w:val="00EE03AE"/>
    <w:rsid w:val="00EE03E2"/>
    <w:rsid w:val="00EE24CA"/>
    <w:rsid w:val="00EE28A5"/>
    <w:rsid w:val="00EE29F8"/>
    <w:rsid w:val="00EE34C8"/>
    <w:rsid w:val="00EE3E2A"/>
    <w:rsid w:val="00EE42EE"/>
    <w:rsid w:val="00EE5993"/>
    <w:rsid w:val="00EE5C11"/>
    <w:rsid w:val="00EE61AC"/>
    <w:rsid w:val="00EE6951"/>
    <w:rsid w:val="00EE69E7"/>
    <w:rsid w:val="00EE7617"/>
    <w:rsid w:val="00EE766A"/>
    <w:rsid w:val="00EF01CE"/>
    <w:rsid w:val="00EF0B50"/>
    <w:rsid w:val="00EF1324"/>
    <w:rsid w:val="00EF3B26"/>
    <w:rsid w:val="00F00642"/>
    <w:rsid w:val="00F00CB7"/>
    <w:rsid w:val="00F01DFB"/>
    <w:rsid w:val="00F07AD1"/>
    <w:rsid w:val="00F07E6B"/>
    <w:rsid w:val="00F1112B"/>
    <w:rsid w:val="00F1149F"/>
    <w:rsid w:val="00F11EF6"/>
    <w:rsid w:val="00F12B83"/>
    <w:rsid w:val="00F14B3D"/>
    <w:rsid w:val="00F15512"/>
    <w:rsid w:val="00F15BDA"/>
    <w:rsid w:val="00F16527"/>
    <w:rsid w:val="00F219E5"/>
    <w:rsid w:val="00F21B7A"/>
    <w:rsid w:val="00F23B2F"/>
    <w:rsid w:val="00F23F29"/>
    <w:rsid w:val="00F246F2"/>
    <w:rsid w:val="00F2724C"/>
    <w:rsid w:val="00F2793F"/>
    <w:rsid w:val="00F27A72"/>
    <w:rsid w:val="00F300A2"/>
    <w:rsid w:val="00F307EE"/>
    <w:rsid w:val="00F31D49"/>
    <w:rsid w:val="00F320B2"/>
    <w:rsid w:val="00F3285E"/>
    <w:rsid w:val="00F32A0D"/>
    <w:rsid w:val="00F3495E"/>
    <w:rsid w:val="00F34B02"/>
    <w:rsid w:val="00F34C81"/>
    <w:rsid w:val="00F357D0"/>
    <w:rsid w:val="00F37646"/>
    <w:rsid w:val="00F37FEF"/>
    <w:rsid w:val="00F4139E"/>
    <w:rsid w:val="00F41AE0"/>
    <w:rsid w:val="00F4214C"/>
    <w:rsid w:val="00F42201"/>
    <w:rsid w:val="00F42469"/>
    <w:rsid w:val="00F42501"/>
    <w:rsid w:val="00F43B2D"/>
    <w:rsid w:val="00F45D2E"/>
    <w:rsid w:val="00F46EB4"/>
    <w:rsid w:val="00F47045"/>
    <w:rsid w:val="00F50015"/>
    <w:rsid w:val="00F509C0"/>
    <w:rsid w:val="00F50C55"/>
    <w:rsid w:val="00F514E9"/>
    <w:rsid w:val="00F55BD4"/>
    <w:rsid w:val="00F57D50"/>
    <w:rsid w:val="00F57DC9"/>
    <w:rsid w:val="00F6022B"/>
    <w:rsid w:val="00F60C0C"/>
    <w:rsid w:val="00F62A0E"/>
    <w:rsid w:val="00F62CC6"/>
    <w:rsid w:val="00F633F1"/>
    <w:rsid w:val="00F64A82"/>
    <w:rsid w:val="00F64E47"/>
    <w:rsid w:val="00F65E99"/>
    <w:rsid w:val="00F6673F"/>
    <w:rsid w:val="00F67375"/>
    <w:rsid w:val="00F70DA1"/>
    <w:rsid w:val="00F7244A"/>
    <w:rsid w:val="00F73050"/>
    <w:rsid w:val="00F7365C"/>
    <w:rsid w:val="00F74101"/>
    <w:rsid w:val="00F75D02"/>
    <w:rsid w:val="00F760E0"/>
    <w:rsid w:val="00F7710D"/>
    <w:rsid w:val="00F77986"/>
    <w:rsid w:val="00F80B52"/>
    <w:rsid w:val="00F817B5"/>
    <w:rsid w:val="00F8277F"/>
    <w:rsid w:val="00F82C9A"/>
    <w:rsid w:val="00F85182"/>
    <w:rsid w:val="00F85EF1"/>
    <w:rsid w:val="00F86584"/>
    <w:rsid w:val="00F90617"/>
    <w:rsid w:val="00F90913"/>
    <w:rsid w:val="00F92260"/>
    <w:rsid w:val="00F94D31"/>
    <w:rsid w:val="00F95B0B"/>
    <w:rsid w:val="00F96D10"/>
    <w:rsid w:val="00F96DE6"/>
    <w:rsid w:val="00FA0F4D"/>
    <w:rsid w:val="00FA11E2"/>
    <w:rsid w:val="00FA35B4"/>
    <w:rsid w:val="00FA548F"/>
    <w:rsid w:val="00FA5F45"/>
    <w:rsid w:val="00FA69B8"/>
    <w:rsid w:val="00FA6A09"/>
    <w:rsid w:val="00FB0C1F"/>
    <w:rsid w:val="00FB2150"/>
    <w:rsid w:val="00FB2802"/>
    <w:rsid w:val="00FB3D16"/>
    <w:rsid w:val="00FB4FC6"/>
    <w:rsid w:val="00FB5647"/>
    <w:rsid w:val="00FB5C3D"/>
    <w:rsid w:val="00FB6237"/>
    <w:rsid w:val="00FB6724"/>
    <w:rsid w:val="00FC0464"/>
    <w:rsid w:val="00FC0CA6"/>
    <w:rsid w:val="00FC10AD"/>
    <w:rsid w:val="00FC1801"/>
    <w:rsid w:val="00FC1DC7"/>
    <w:rsid w:val="00FC2E93"/>
    <w:rsid w:val="00FC3513"/>
    <w:rsid w:val="00FC360A"/>
    <w:rsid w:val="00FC37E1"/>
    <w:rsid w:val="00FC64C6"/>
    <w:rsid w:val="00FC65B9"/>
    <w:rsid w:val="00FC7274"/>
    <w:rsid w:val="00FD0B79"/>
    <w:rsid w:val="00FD1CBF"/>
    <w:rsid w:val="00FD2B03"/>
    <w:rsid w:val="00FD303D"/>
    <w:rsid w:val="00FD5006"/>
    <w:rsid w:val="00FD52E7"/>
    <w:rsid w:val="00FD5B92"/>
    <w:rsid w:val="00FD633E"/>
    <w:rsid w:val="00FE0E11"/>
    <w:rsid w:val="00FE1624"/>
    <w:rsid w:val="00FE189E"/>
    <w:rsid w:val="00FE1B6D"/>
    <w:rsid w:val="00FE3D4D"/>
    <w:rsid w:val="00FE7539"/>
    <w:rsid w:val="00FE7DC8"/>
    <w:rsid w:val="00FF0D25"/>
    <w:rsid w:val="00FF18C5"/>
    <w:rsid w:val="00FF1FE6"/>
    <w:rsid w:val="00FF202D"/>
    <w:rsid w:val="00FF2F76"/>
    <w:rsid w:val="00FF3B02"/>
    <w:rsid w:val="00FF3C04"/>
    <w:rsid w:val="00FF6121"/>
    <w:rsid w:val="00FF7F79"/>
    <w:rsid w:val="0166DD11"/>
    <w:rsid w:val="016C52E8"/>
    <w:rsid w:val="01B374E6"/>
    <w:rsid w:val="01DE1488"/>
    <w:rsid w:val="02458125"/>
    <w:rsid w:val="02610667"/>
    <w:rsid w:val="02864A2F"/>
    <w:rsid w:val="03FCD6C8"/>
    <w:rsid w:val="04346C80"/>
    <w:rsid w:val="0467BE27"/>
    <w:rsid w:val="0501D492"/>
    <w:rsid w:val="0532A094"/>
    <w:rsid w:val="05443BCB"/>
    <w:rsid w:val="060CE76C"/>
    <w:rsid w:val="063B5896"/>
    <w:rsid w:val="0648A21D"/>
    <w:rsid w:val="06797E7E"/>
    <w:rsid w:val="06ECA269"/>
    <w:rsid w:val="076EC65B"/>
    <w:rsid w:val="07D73FDD"/>
    <w:rsid w:val="07D877D6"/>
    <w:rsid w:val="084F59DD"/>
    <w:rsid w:val="0861729F"/>
    <w:rsid w:val="088872CA"/>
    <w:rsid w:val="08888C67"/>
    <w:rsid w:val="08CF328D"/>
    <w:rsid w:val="08D4C841"/>
    <w:rsid w:val="08DBD0FD"/>
    <w:rsid w:val="0A09AF70"/>
    <w:rsid w:val="0A91490E"/>
    <w:rsid w:val="0B1774FE"/>
    <w:rsid w:val="0B71B320"/>
    <w:rsid w:val="0D644704"/>
    <w:rsid w:val="0D983E98"/>
    <w:rsid w:val="0EA461B5"/>
    <w:rsid w:val="0F52BD54"/>
    <w:rsid w:val="0F6E5D65"/>
    <w:rsid w:val="0FFCB527"/>
    <w:rsid w:val="108CD15D"/>
    <w:rsid w:val="1128A2EC"/>
    <w:rsid w:val="115F698C"/>
    <w:rsid w:val="11AC88C6"/>
    <w:rsid w:val="122CDB4A"/>
    <w:rsid w:val="1296F47E"/>
    <w:rsid w:val="1329728A"/>
    <w:rsid w:val="13AD9EB5"/>
    <w:rsid w:val="155964BB"/>
    <w:rsid w:val="1599EEA0"/>
    <w:rsid w:val="1619B252"/>
    <w:rsid w:val="167A4F05"/>
    <w:rsid w:val="17A7FBEA"/>
    <w:rsid w:val="17F68926"/>
    <w:rsid w:val="180CBB4B"/>
    <w:rsid w:val="18FF5154"/>
    <w:rsid w:val="1929A7CF"/>
    <w:rsid w:val="19364F1F"/>
    <w:rsid w:val="19DBE302"/>
    <w:rsid w:val="19F289BF"/>
    <w:rsid w:val="1A6F8B83"/>
    <w:rsid w:val="1AD21F80"/>
    <w:rsid w:val="1AE7D29D"/>
    <w:rsid w:val="1BF2DC57"/>
    <w:rsid w:val="1BFA0EC5"/>
    <w:rsid w:val="1C05E885"/>
    <w:rsid w:val="1C0D84E9"/>
    <w:rsid w:val="1C4B158C"/>
    <w:rsid w:val="1C6073B0"/>
    <w:rsid w:val="1CA1A161"/>
    <w:rsid w:val="1D6EBFC6"/>
    <w:rsid w:val="1DBBE1F5"/>
    <w:rsid w:val="1E7079BC"/>
    <w:rsid w:val="1EC18083"/>
    <w:rsid w:val="1F1A5FE5"/>
    <w:rsid w:val="1F686A94"/>
    <w:rsid w:val="1FC1CED9"/>
    <w:rsid w:val="20515DB2"/>
    <w:rsid w:val="21A6773F"/>
    <w:rsid w:val="220C5FED"/>
    <w:rsid w:val="228368AC"/>
    <w:rsid w:val="22D221CC"/>
    <w:rsid w:val="22D6B3C8"/>
    <w:rsid w:val="2329F85E"/>
    <w:rsid w:val="238110EE"/>
    <w:rsid w:val="238D03B2"/>
    <w:rsid w:val="240321A4"/>
    <w:rsid w:val="24689138"/>
    <w:rsid w:val="24A99734"/>
    <w:rsid w:val="24C692E3"/>
    <w:rsid w:val="25E38275"/>
    <w:rsid w:val="261CBFAD"/>
    <w:rsid w:val="264FC3F5"/>
    <w:rsid w:val="26BE344F"/>
    <w:rsid w:val="277C86FA"/>
    <w:rsid w:val="27BA6BA6"/>
    <w:rsid w:val="27DD78CC"/>
    <w:rsid w:val="2817996B"/>
    <w:rsid w:val="288B2A50"/>
    <w:rsid w:val="2892A31F"/>
    <w:rsid w:val="28966398"/>
    <w:rsid w:val="2A7681AA"/>
    <w:rsid w:val="2B23E4A1"/>
    <w:rsid w:val="2BAADAF8"/>
    <w:rsid w:val="2BC2923D"/>
    <w:rsid w:val="2C2AF907"/>
    <w:rsid w:val="2DD360E8"/>
    <w:rsid w:val="2ECFC25A"/>
    <w:rsid w:val="2F3BAC53"/>
    <w:rsid w:val="2F5D8E99"/>
    <w:rsid w:val="2FC57D8B"/>
    <w:rsid w:val="3049A2C0"/>
    <w:rsid w:val="30863884"/>
    <w:rsid w:val="30ACFDD5"/>
    <w:rsid w:val="3129A158"/>
    <w:rsid w:val="312AF48D"/>
    <w:rsid w:val="3224A333"/>
    <w:rsid w:val="32533547"/>
    <w:rsid w:val="327250F6"/>
    <w:rsid w:val="33F0E140"/>
    <w:rsid w:val="342B11E2"/>
    <w:rsid w:val="3498EEAE"/>
    <w:rsid w:val="34D82DE0"/>
    <w:rsid w:val="354ED357"/>
    <w:rsid w:val="35CB504E"/>
    <w:rsid w:val="35CDE60E"/>
    <w:rsid w:val="35ED5027"/>
    <w:rsid w:val="35F63B57"/>
    <w:rsid w:val="36015D06"/>
    <w:rsid w:val="38C9AF38"/>
    <w:rsid w:val="3A6C3E2F"/>
    <w:rsid w:val="3B63B18C"/>
    <w:rsid w:val="3C24C95D"/>
    <w:rsid w:val="3CC197CF"/>
    <w:rsid w:val="3DDA7EE5"/>
    <w:rsid w:val="3E9CACF4"/>
    <w:rsid w:val="3ED4C7F3"/>
    <w:rsid w:val="3F0031DE"/>
    <w:rsid w:val="3F8BFB54"/>
    <w:rsid w:val="3F911417"/>
    <w:rsid w:val="40E82703"/>
    <w:rsid w:val="40FB3827"/>
    <w:rsid w:val="4197ED8F"/>
    <w:rsid w:val="422A82EF"/>
    <w:rsid w:val="424D9666"/>
    <w:rsid w:val="433B9C5E"/>
    <w:rsid w:val="43A74B77"/>
    <w:rsid w:val="43AC20E4"/>
    <w:rsid w:val="44BF0771"/>
    <w:rsid w:val="451AB88D"/>
    <w:rsid w:val="4716B542"/>
    <w:rsid w:val="4801FB13"/>
    <w:rsid w:val="48F692E7"/>
    <w:rsid w:val="499B0264"/>
    <w:rsid w:val="4C701FA4"/>
    <w:rsid w:val="4CE08851"/>
    <w:rsid w:val="4CFC67FC"/>
    <w:rsid w:val="4D08DEFA"/>
    <w:rsid w:val="4D253F52"/>
    <w:rsid w:val="4D85672A"/>
    <w:rsid w:val="4DADE750"/>
    <w:rsid w:val="4E0C39DA"/>
    <w:rsid w:val="4E822CAE"/>
    <w:rsid w:val="4E9C46B3"/>
    <w:rsid w:val="4EFAC707"/>
    <w:rsid w:val="4F72C846"/>
    <w:rsid w:val="4F85ED34"/>
    <w:rsid w:val="4FBB1F42"/>
    <w:rsid w:val="4FBB3BE8"/>
    <w:rsid w:val="50622F2B"/>
    <w:rsid w:val="50CC5FB5"/>
    <w:rsid w:val="50F895AB"/>
    <w:rsid w:val="5156EFA3"/>
    <w:rsid w:val="5178A321"/>
    <w:rsid w:val="51964180"/>
    <w:rsid w:val="5215BCA5"/>
    <w:rsid w:val="5298C72E"/>
    <w:rsid w:val="52B3623C"/>
    <w:rsid w:val="52E1AD66"/>
    <w:rsid w:val="53013FB5"/>
    <w:rsid w:val="53F3AA6B"/>
    <w:rsid w:val="5466DA88"/>
    <w:rsid w:val="553F71E9"/>
    <w:rsid w:val="55892B2C"/>
    <w:rsid w:val="56520D89"/>
    <w:rsid w:val="57132113"/>
    <w:rsid w:val="58391C94"/>
    <w:rsid w:val="584826E7"/>
    <w:rsid w:val="589D579A"/>
    <w:rsid w:val="58AE2973"/>
    <w:rsid w:val="58F230F3"/>
    <w:rsid w:val="59026C46"/>
    <w:rsid w:val="591B452C"/>
    <w:rsid w:val="592AF100"/>
    <w:rsid w:val="5AA4D467"/>
    <w:rsid w:val="5B6F4FE7"/>
    <w:rsid w:val="5B8C8CEB"/>
    <w:rsid w:val="5BD2E73C"/>
    <w:rsid w:val="5CE2BC5C"/>
    <w:rsid w:val="5E1F0AD7"/>
    <w:rsid w:val="5E430BEA"/>
    <w:rsid w:val="5ECF5E44"/>
    <w:rsid w:val="5ED236F2"/>
    <w:rsid w:val="5F4EA0A4"/>
    <w:rsid w:val="5F6C01C8"/>
    <w:rsid w:val="61328D74"/>
    <w:rsid w:val="6158694E"/>
    <w:rsid w:val="6186A071"/>
    <w:rsid w:val="61B43AF1"/>
    <w:rsid w:val="637C9EF4"/>
    <w:rsid w:val="639BB6DC"/>
    <w:rsid w:val="63EE3F8D"/>
    <w:rsid w:val="644F91D5"/>
    <w:rsid w:val="6485CA56"/>
    <w:rsid w:val="64D72094"/>
    <w:rsid w:val="650DE734"/>
    <w:rsid w:val="672DF77A"/>
    <w:rsid w:val="6804B454"/>
    <w:rsid w:val="680EC156"/>
    <w:rsid w:val="689D58E6"/>
    <w:rsid w:val="6991B256"/>
    <w:rsid w:val="6A7115EA"/>
    <w:rsid w:val="6B264A4A"/>
    <w:rsid w:val="6C9CBF26"/>
    <w:rsid w:val="6CB6B99C"/>
    <w:rsid w:val="6D96EE56"/>
    <w:rsid w:val="6DD2CCB9"/>
    <w:rsid w:val="6DED94CA"/>
    <w:rsid w:val="6DF393AF"/>
    <w:rsid w:val="6E5C87AC"/>
    <w:rsid w:val="6F151E6D"/>
    <w:rsid w:val="6F800C47"/>
    <w:rsid w:val="6FDF477A"/>
    <w:rsid w:val="7127DC6D"/>
    <w:rsid w:val="71958BCE"/>
    <w:rsid w:val="719F5BBA"/>
    <w:rsid w:val="71DB2F65"/>
    <w:rsid w:val="724BACE5"/>
    <w:rsid w:val="727F1E78"/>
    <w:rsid w:val="728D4B7F"/>
    <w:rsid w:val="7376FFC6"/>
    <w:rsid w:val="744FAD82"/>
    <w:rsid w:val="746013A7"/>
    <w:rsid w:val="754B2FB1"/>
    <w:rsid w:val="756B3794"/>
    <w:rsid w:val="759BABBB"/>
    <w:rsid w:val="762F8D53"/>
    <w:rsid w:val="76AA0E35"/>
    <w:rsid w:val="77453EDE"/>
    <w:rsid w:val="775258D3"/>
    <w:rsid w:val="7781A8A2"/>
    <w:rsid w:val="78860B2B"/>
    <w:rsid w:val="7891557E"/>
    <w:rsid w:val="78C373CB"/>
    <w:rsid w:val="78E237D2"/>
    <w:rsid w:val="79478CC0"/>
    <w:rsid w:val="794EF06C"/>
    <w:rsid w:val="79851DF1"/>
    <w:rsid w:val="79B7286D"/>
    <w:rsid w:val="79BD1998"/>
    <w:rsid w:val="79E6414A"/>
    <w:rsid w:val="7A6013BB"/>
    <w:rsid w:val="7AD7B649"/>
    <w:rsid w:val="7AFD1163"/>
    <w:rsid w:val="7B4EAFA2"/>
    <w:rsid w:val="7BB6B020"/>
    <w:rsid w:val="7CE6C8D7"/>
    <w:rsid w:val="7D48F345"/>
    <w:rsid w:val="7D7A6CC6"/>
    <w:rsid w:val="7D91C148"/>
    <w:rsid w:val="7E5245D0"/>
    <w:rsid w:val="7E920728"/>
    <w:rsid w:val="7F944D03"/>
    <w:rsid w:val="7FBA7803"/>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2D1D91"/>
  <w14:defaultImageDpi w14:val="300"/>
  <w15:docId w15:val="{96A7FB0F-1E39-4875-B890-4F0E3B91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06"/>
  </w:style>
  <w:style w:type="paragraph" w:styleId="Ttulo1">
    <w:name w:val="heading 1"/>
    <w:basedOn w:val="Normal"/>
    <w:next w:val="Normal"/>
    <w:link w:val="Ttulo1Car"/>
    <w:qFormat/>
    <w:rsid w:val="007938CA"/>
    <w:pPr>
      <w:keepNext/>
      <w:outlineLvl w:val="0"/>
    </w:pPr>
    <w:rPr>
      <w:rFonts w:ascii="Arial" w:eastAsia="Times New Roman" w:hAnsi="Arial" w:cs="Arial"/>
      <w:b/>
      <w:bCs/>
      <w:lang w:val="es-ES"/>
    </w:rPr>
  </w:style>
  <w:style w:type="paragraph" w:styleId="Ttulo2">
    <w:name w:val="heading 2"/>
    <w:basedOn w:val="Normal"/>
    <w:next w:val="Normal"/>
    <w:link w:val="Ttulo2Car"/>
    <w:qFormat/>
    <w:rsid w:val="00025506"/>
    <w:pPr>
      <w:keepNext/>
      <w:autoSpaceDE w:val="0"/>
      <w:autoSpaceDN w:val="0"/>
      <w:jc w:val="both"/>
      <w:outlineLvl w:val="1"/>
    </w:pPr>
    <w:rPr>
      <w:rFonts w:ascii="Arial" w:eastAsia="Times New Roman" w:hAnsi="Arial" w:cs="Arial"/>
      <w:b/>
      <w:bCs/>
      <w:sz w:val="20"/>
    </w:rPr>
  </w:style>
  <w:style w:type="paragraph" w:styleId="Ttulo3">
    <w:name w:val="heading 3"/>
    <w:aliases w:val="Section"/>
    <w:basedOn w:val="Normal"/>
    <w:next w:val="Normal"/>
    <w:link w:val="Ttulo3Car"/>
    <w:qFormat/>
    <w:rsid w:val="00025506"/>
    <w:pPr>
      <w:keepNext/>
      <w:autoSpaceDE w:val="0"/>
      <w:autoSpaceDN w:val="0"/>
      <w:jc w:val="both"/>
      <w:outlineLvl w:val="2"/>
    </w:pPr>
    <w:rPr>
      <w:rFonts w:ascii="Arial" w:eastAsia="Times New Roman" w:hAnsi="Arial" w:cs="Arial"/>
      <w:b/>
      <w:bCs/>
      <w:sz w:val="28"/>
      <w:szCs w:val="28"/>
    </w:rPr>
  </w:style>
  <w:style w:type="paragraph" w:styleId="Ttulo4">
    <w:name w:val="heading 4"/>
    <w:basedOn w:val="Normal"/>
    <w:next w:val="Normal"/>
    <w:link w:val="Ttulo4Car"/>
    <w:qFormat/>
    <w:rsid w:val="00025506"/>
    <w:pPr>
      <w:keepNext/>
      <w:autoSpaceDE w:val="0"/>
      <w:autoSpaceDN w:val="0"/>
      <w:jc w:val="both"/>
      <w:outlineLvl w:val="3"/>
    </w:pPr>
    <w:rPr>
      <w:rFonts w:ascii="Arial" w:eastAsia="Times New Roman" w:hAnsi="Arial" w:cs="Arial"/>
      <w:b/>
      <w:bCs/>
      <w:i/>
      <w:iCs/>
      <w:sz w:val="20"/>
    </w:rPr>
  </w:style>
  <w:style w:type="paragraph" w:styleId="Ttulo5">
    <w:name w:val="heading 5"/>
    <w:basedOn w:val="Normal"/>
    <w:next w:val="Normal"/>
    <w:link w:val="Ttulo5Car"/>
    <w:qFormat/>
    <w:rsid w:val="00025506"/>
    <w:pPr>
      <w:keepNext/>
      <w:autoSpaceDE w:val="0"/>
      <w:autoSpaceDN w:val="0"/>
      <w:jc w:val="both"/>
      <w:outlineLvl w:val="4"/>
    </w:pPr>
    <w:rPr>
      <w:rFonts w:ascii="Arial" w:eastAsia="Times New Roman" w:hAnsi="Arial" w:cs="Arial"/>
      <w:i/>
      <w:iCs/>
      <w:sz w:val="20"/>
    </w:rPr>
  </w:style>
  <w:style w:type="paragraph" w:styleId="Ttulo6">
    <w:name w:val="heading 6"/>
    <w:basedOn w:val="Normal"/>
    <w:next w:val="Normal"/>
    <w:link w:val="Ttulo6Car"/>
    <w:qFormat/>
    <w:rsid w:val="00025506"/>
    <w:pPr>
      <w:keepNext/>
      <w:autoSpaceDE w:val="0"/>
      <w:autoSpaceDN w:val="0"/>
      <w:ind w:left="708"/>
      <w:jc w:val="both"/>
      <w:outlineLvl w:val="5"/>
    </w:pPr>
    <w:rPr>
      <w:rFonts w:ascii="Arial" w:eastAsia="Times New Roman" w:hAnsi="Arial" w:cs="Arial"/>
      <w:b/>
      <w:bCs/>
      <w:sz w:val="28"/>
      <w:szCs w:val="28"/>
    </w:rPr>
  </w:style>
  <w:style w:type="paragraph" w:styleId="Ttulo7">
    <w:name w:val="heading 7"/>
    <w:basedOn w:val="Normal"/>
    <w:next w:val="Normal"/>
    <w:link w:val="Ttulo7Car"/>
    <w:qFormat/>
    <w:rsid w:val="00025506"/>
    <w:pPr>
      <w:keepNext/>
      <w:autoSpaceDE w:val="0"/>
      <w:autoSpaceDN w:val="0"/>
      <w:jc w:val="both"/>
      <w:outlineLvl w:val="6"/>
    </w:pPr>
    <w:rPr>
      <w:rFonts w:ascii="Arial" w:eastAsia="Times New Roman" w:hAnsi="Arial" w:cs="Arial"/>
      <w:b/>
      <w:bCs/>
      <w:sz w:val="20"/>
      <w:szCs w:val="20"/>
    </w:rPr>
  </w:style>
  <w:style w:type="paragraph" w:styleId="Ttulo8">
    <w:name w:val="heading 8"/>
    <w:basedOn w:val="Normal"/>
    <w:next w:val="Normal"/>
    <w:link w:val="Ttulo8Car"/>
    <w:qFormat/>
    <w:rsid w:val="00025506"/>
    <w:pPr>
      <w:keepNext/>
      <w:autoSpaceDE w:val="0"/>
      <w:autoSpaceDN w:val="0"/>
      <w:jc w:val="center"/>
      <w:outlineLvl w:val="7"/>
    </w:pPr>
    <w:rPr>
      <w:rFonts w:ascii="Arial" w:eastAsia="Times New Roman" w:hAnsi="Arial" w:cs="Arial"/>
      <w:b/>
      <w:bCs/>
      <w:sz w:val="20"/>
      <w:szCs w:val="20"/>
    </w:rPr>
  </w:style>
  <w:style w:type="paragraph" w:styleId="Ttulo9">
    <w:name w:val="heading 9"/>
    <w:basedOn w:val="Normal"/>
    <w:next w:val="Normal"/>
    <w:link w:val="Ttulo9Car"/>
    <w:qFormat/>
    <w:rsid w:val="00025506"/>
    <w:pPr>
      <w:keepNext/>
      <w:autoSpaceDE w:val="0"/>
      <w:autoSpaceDN w:val="0"/>
      <w:outlineLvl w:val="8"/>
    </w:pPr>
    <w:rPr>
      <w:rFonts w:ascii="Arial" w:eastAsia="Times New Roman"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C6F62"/>
    <w:pPr>
      <w:tabs>
        <w:tab w:val="center" w:pos="4252"/>
        <w:tab w:val="right" w:pos="8504"/>
      </w:tabs>
    </w:pPr>
  </w:style>
  <w:style w:type="character" w:customStyle="1" w:styleId="EncabezadoCar">
    <w:name w:val="Encabezado Car"/>
    <w:basedOn w:val="Fuentedeprrafopredeter"/>
    <w:link w:val="Encabezado"/>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nhideWhenUsed/>
    <w:rsid w:val="005C6F62"/>
    <w:rPr>
      <w:rFonts w:ascii="Lucida Grande" w:hAnsi="Lucida Grande"/>
      <w:sz w:val="18"/>
      <w:szCs w:val="18"/>
    </w:rPr>
  </w:style>
  <w:style w:type="character" w:customStyle="1" w:styleId="TextodegloboCar">
    <w:name w:val="Texto de globo Car"/>
    <w:basedOn w:val="Fuentedeprrafopredeter"/>
    <w:link w:val="Textodeglobo"/>
    <w:rsid w:val="005C6F62"/>
    <w:rPr>
      <w:rFonts w:ascii="Lucida Grande" w:hAnsi="Lucida Grande"/>
      <w:sz w:val="18"/>
      <w:szCs w:val="18"/>
    </w:rPr>
  </w:style>
  <w:style w:type="paragraph" w:customStyle="1" w:styleId="Default">
    <w:name w:val="Default"/>
    <w:rsid w:val="00D0712E"/>
    <w:pPr>
      <w:autoSpaceDE w:val="0"/>
      <w:autoSpaceDN w:val="0"/>
      <w:adjustRightInd w:val="0"/>
    </w:pPr>
    <w:rPr>
      <w:rFonts w:ascii="Calibri" w:hAnsi="Calibri" w:cs="Calibri"/>
      <w:color w:val="000000"/>
      <w:lang w:val="es-MX"/>
    </w:rPr>
  </w:style>
  <w:style w:type="paragraph" w:styleId="Prrafodelista">
    <w:name w:val="List Paragraph"/>
    <w:basedOn w:val="Normal"/>
    <w:uiPriority w:val="34"/>
    <w:qFormat/>
    <w:rsid w:val="00D0712E"/>
    <w:pPr>
      <w:ind w:left="720"/>
      <w:contextualSpacing/>
    </w:pPr>
  </w:style>
  <w:style w:type="paragraph" w:styleId="Textoindependiente2">
    <w:name w:val="Body Text 2"/>
    <w:basedOn w:val="Normal"/>
    <w:link w:val="Textoindependiente2Car"/>
    <w:rsid w:val="00FB6237"/>
    <w:pPr>
      <w:jc w:val="both"/>
    </w:pPr>
    <w:rPr>
      <w:rFonts w:ascii="Arial" w:eastAsia="Times New Roman" w:hAnsi="Arial" w:cs="Times New Roman"/>
      <w:sz w:val="22"/>
      <w:szCs w:val="20"/>
      <w:lang w:val="es-MX"/>
    </w:rPr>
  </w:style>
  <w:style w:type="character" w:customStyle="1" w:styleId="Textoindependiente2Car">
    <w:name w:val="Texto independiente 2 Car"/>
    <w:basedOn w:val="Fuentedeprrafopredeter"/>
    <w:link w:val="Textoindependiente2"/>
    <w:rsid w:val="00FB6237"/>
    <w:rPr>
      <w:rFonts w:ascii="Arial" w:eastAsia="Times New Roman" w:hAnsi="Arial" w:cs="Times New Roman"/>
      <w:sz w:val="22"/>
      <w:szCs w:val="20"/>
      <w:lang w:val="es-MX"/>
    </w:rPr>
  </w:style>
  <w:style w:type="character" w:customStyle="1" w:styleId="Ttulo1Car">
    <w:name w:val="Título 1 Car"/>
    <w:basedOn w:val="Fuentedeprrafopredeter"/>
    <w:link w:val="Ttulo1"/>
    <w:rsid w:val="007938CA"/>
    <w:rPr>
      <w:rFonts w:ascii="Arial" w:eastAsia="Times New Roman" w:hAnsi="Arial" w:cs="Arial"/>
      <w:b/>
      <w:bCs/>
      <w:lang w:val="es-ES"/>
    </w:rPr>
  </w:style>
  <w:style w:type="paragraph" w:styleId="Sangradetextonormal">
    <w:name w:val="Body Text Indent"/>
    <w:basedOn w:val="Normal"/>
    <w:link w:val="SangradetextonormalCar"/>
    <w:unhideWhenUsed/>
    <w:rsid w:val="00025506"/>
    <w:pPr>
      <w:spacing w:after="120"/>
      <w:ind w:left="283"/>
    </w:pPr>
  </w:style>
  <w:style w:type="character" w:customStyle="1" w:styleId="SangradetextonormalCar">
    <w:name w:val="Sangría de texto normal Car"/>
    <w:basedOn w:val="Fuentedeprrafopredeter"/>
    <w:link w:val="Sangradetextonormal"/>
    <w:rsid w:val="00025506"/>
  </w:style>
  <w:style w:type="paragraph" w:styleId="Textoindependiente3">
    <w:name w:val="Body Text 3"/>
    <w:basedOn w:val="Normal"/>
    <w:link w:val="Textoindependiente3Car"/>
    <w:unhideWhenUsed/>
    <w:rsid w:val="00025506"/>
    <w:pPr>
      <w:spacing w:after="120"/>
    </w:pPr>
    <w:rPr>
      <w:sz w:val="16"/>
      <w:szCs w:val="16"/>
    </w:rPr>
  </w:style>
  <w:style w:type="character" w:customStyle="1" w:styleId="Textoindependiente3Car">
    <w:name w:val="Texto independiente 3 Car"/>
    <w:basedOn w:val="Fuentedeprrafopredeter"/>
    <w:link w:val="Textoindependiente3"/>
    <w:rsid w:val="00025506"/>
    <w:rPr>
      <w:sz w:val="16"/>
      <w:szCs w:val="16"/>
    </w:rPr>
  </w:style>
  <w:style w:type="character" w:customStyle="1" w:styleId="Ttulo2Car">
    <w:name w:val="Título 2 Car"/>
    <w:basedOn w:val="Fuentedeprrafopredeter"/>
    <w:link w:val="Ttulo2"/>
    <w:rsid w:val="00025506"/>
    <w:rPr>
      <w:rFonts w:ascii="Arial" w:eastAsia="Times New Roman" w:hAnsi="Arial" w:cs="Arial"/>
      <w:b/>
      <w:bCs/>
      <w:sz w:val="20"/>
    </w:rPr>
  </w:style>
  <w:style w:type="character" w:customStyle="1" w:styleId="Ttulo3Car">
    <w:name w:val="Título 3 Car"/>
    <w:aliases w:val="Section Car"/>
    <w:basedOn w:val="Fuentedeprrafopredeter"/>
    <w:link w:val="Ttulo3"/>
    <w:rsid w:val="00025506"/>
    <w:rPr>
      <w:rFonts w:ascii="Arial" w:eastAsia="Times New Roman" w:hAnsi="Arial" w:cs="Arial"/>
      <w:b/>
      <w:bCs/>
      <w:sz w:val="28"/>
      <w:szCs w:val="28"/>
    </w:rPr>
  </w:style>
  <w:style w:type="character" w:customStyle="1" w:styleId="Ttulo4Car">
    <w:name w:val="Título 4 Car"/>
    <w:basedOn w:val="Fuentedeprrafopredeter"/>
    <w:link w:val="Ttulo4"/>
    <w:rsid w:val="00025506"/>
    <w:rPr>
      <w:rFonts w:ascii="Arial" w:eastAsia="Times New Roman" w:hAnsi="Arial" w:cs="Arial"/>
      <w:b/>
      <w:bCs/>
      <w:i/>
      <w:iCs/>
      <w:sz w:val="20"/>
    </w:rPr>
  </w:style>
  <w:style w:type="character" w:customStyle="1" w:styleId="Ttulo5Car">
    <w:name w:val="Título 5 Car"/>
    <w:basedOn w:val="Fuentedeprrafopredeter"/>
    <w:link w:val="Ttulo5"/>
    <w:rsid w:val="00025506"/>
    <w:rPr>
      <w:rFonts w:ascii="Arial" w:eastAsia="Times New Roman" w:hAnsi="Arial" w:cs="Arial"/>
      <w:i/>
      <w:iCs/>
      <w:sz w:val="20"/>
    </w:rPr>
  </w:style>
  <w:style w:type="character" w:customStyle="1" w:styleId="Ttulo6Car">
    <w:name w:val="Título 6 Car"/>
    <w:basedOn w:val="Fuentedeprrafopredeter"/>
    <w:link w:val="Ttulo6"/>
    <w:rsid w:val="00025506"/>
    <w:rPr>
      <w:rFonts w:ascii="Arial" w:eastAsia="Times New Roman" w:hAnsi="Arial" w:cs="Arial"/>
      <w:b/>
      <w:bCs/>
      <w:sz w:val="28"/>
      <w:szCs w:val="28"/>
    </w:rPr>
  </w:style>
  <w:style w:type="character" w:customStyle="1" w:styleId="Ttulo7Car">
    <w:name w:val="Título 7 Car"/>
    <w:basedOn w:val="Fuentedeprrafopredeter"/>
    <w:link w:val="Ttulo7"/>
    <w:rsid w:val="00025506"/>
    <w:rPr>
      <w:rFonts w:ascii="Arial" w:eastAsia="Times New Roman" w:hAnsi="Arial" w:cs="Arial"/>
      <w:b/>
      <w:bCs/>
      <w:sz w:val="20"/>
      <w:szCs w:val="20"/>
    </w:rPr>
  </w:style>
  <w:style w:type="character" w:customStyle="1" w:styleId="Ttulo8Car">
    <w:name w:val="Título 8 Car"/>
    <w:basedOn w:val="Fuentedeprrafopredeter"/>
    <w:link w:val="Ttulo8"/>
    <w:rsid w:val="00025506"/>
    <w:rPr>
      <w:rFonts w:ascii="Arial" w:eastAsia="Times New Roman" w:hAnsi="Arial" w:cs="Arial"/>
      <w:b/>
      <w:bCs/>
      <w:sz w:val="20"/>
      <w:szCs w:val="20"/>
    </w:rPr>
  </w:style>
  <w:style w:type="character" w:customStyle="1" w:styleId="Ttulo9Car">
    <w:name w:val="Título 9 Car"/>
    <w:basedOn w:val="Fuentedeprrafopredeter"/>
    <w:link w:val="Ttulo9"/>
    <w:rsid w:val="00025506"/>
    <w:rPr>
      <w:rFonts w:ascii="Arial" w:eastAsia="Times New Roman" w:hAnsi="Arial" w:cs="Arial"/>
      <w:b/>
      <w:bCs/>
      <w:sz w:val="20"/>
      <w:szCs w:val="20"/>
    </w:rPr>
  </w:style>
  <w:style w:type="character" w:styleId="Nmerodepgina">
    <w:name w:val="page number"/>
    <w:basedOn w:val="Fuentedeprrafopredeter"/>
    <w:rsid w:val="00025506"/>
  </w:style>
  <w:style w:type="paragraph" w:styleId="Lista">
    <w:name w:val="List"/>
    <w:basedOn w:val="Normal"/>
    <w:rsid w:val="00025506"/>
    <w:pPr>
      <w:autoSpaceDE w:val="0"/>
      <w:autoSpaceDN w:val="0"/>
      <w:ind w:left="360" w:hanging="360"/>
    </w:pPr>
    <w:rPr>
      <w:rFonts w:ascii="Avalon" w:eastAsia="Times New Roman" w:hAnsi="Avalon" w:cs="Times New Roman"/>
      <w:sz w:val="20"/>
      <w:szCs w:val="20"/>
    </w:rPr>
  </w:style>
  <w:style w:type="paragraph" w:styleId="Continuarlista">
    <w:name w:val="List Continue"/>
    <w:basedOn w:val="Normal"/>
    <w:rsid w:val="00025506"/>
    <w:pPr>
      <w:autoSpaceDE w:val="0"/>
      <w:autoSpaceDN w:val="0"/>
      <w:spacing w:after="120"/>
      <w:ind w:left="360"/>
    </w:pPr>
    <w:rPr>
      <w:rFonts w:ascii="Avalon" w:eastAsia="Times New Roman" w:hAnsi="Avalon" w:cs="Times New Roman"/>
      <w:sz w:val="20"/>
      <w:szCs w:val="20"/>
    </w:rPr>
  </w:style>
  <w:style w:type="paragraph" w:styleId="Textoindependiente">
    <w:name w:val="Body Text"/>
    <w:basedOn w:val="Normal"/>
    <w:link w:val="TextoindependienteCar"/>
    <w:rsid w:val="00025506"/>
    <w:pPr>
      <w:autoSpaceDE w:val="0"/>
      <w:autoSpaceDN w:val="0"/>
      <w:spacing w:after="120"/>
    </w:pPr>
    <w:rPr>
      <w:rFonts w:ascii="Avalon" w:eastAsia="Times New Roman" w:hAnsi="Avalon" w:cs="Times New Roman"/>
      <w:sz w:val="20"/>
      <w:szCs w:val="20"/>
    </w:rPr>
  </w:style>
  <w:style w:type="character" w:customStyle="1" w:styleId="TextoindependienteCar">
    <w:name w:val="Texto independiente Car"/>
    <w:basedOn w:val="Fuentedeprrafopredeter"/>
    <w:link w:val="Textoindependiente"/>
    <w:rsid w:val="00025506"/>
    <w:rPr>
      <w:rFonts w:ascii="Avalon" w:eastAsia="Times New Roman" w:hAnsi="Avalon" w:cs="Times New Roman"/>
      <w:sz w:val="20"/>
      <w:szCs w:val="20"/>
    </w:rPr>
  </w:style>
  <w:style w:type="character" w:styleId="Refdecomentario">
    <w:name w:val="annotation reference"/>
    <w:rsid w:val="00025506"/>
    <w:rPr>
      <w:sz w:val="16"/>
      <w:szCs w:val="16"/>
    </w:rPr>
  </w:style>
  <w:style w:type="paragraph" w:styleId="Textocomentario">
    <w:name w:val="annotation text"/>
    <w:basedOn w:val="Normal"/>
    <w:link w:val="TextocomentarioCar"/>
    <w:rsid w:val="00025506"/>
    <w:pPr>
      <w:autoSpaceDE w:val="0"/>
      <w:autoSpaceDN w:val="0"/>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025506"/>
    <w:rPr>
      <w:rFonts w:ascii="Times New Roman" w:eastAsia="Times New Roman" w:hAnsi="Times New Roman" w:cs="Times New Roman"/>
      <w:sz w:val="20"/>
      <w:szCs w:val="20"/>
    </w:rPr>
  </w:style>
  <w:style w:type="paragraph" w:styleId="Sangra2detindependiente">
    <w:name w:val="Body Text Indent 2"/>
    <w:basedOn w:val="Normal"/>
    <w:link w:val="Sangra2detindependienteCar"/>
    <w:rsid w:val="00025506"/>
    <w:pPr>
      <w:numPr>
        <w:numId w:val="4"/>
      </w:numPr>
      <w:tabs>
        <w:tab w:val="clear" w:pos="360"/>
      </w:tabs>
      <w:autoSpaceDE w:val="0"/>
      <w:autoSpaceDN w:val="0"/>
      <w:ind w:left="-142" w:firstLine="0"/>
      <w:jc w:val="both"/>
    </w:pPr>
    <w:rPr>
      <w:rFonts w:ascii="Arial" w:eastAsia="Times New Roman" w:hAnsi="Arial" w:cs="Arial"/>
      <w:b/>
      <w:bCs/>
      <w:sz w:val="20"/>
    </w:rPr>
  </w:style>
  <w:style w:type="character" w:customStyle="1" w:styleId="Sangra2detindependienteCar">
    <w:name w:val="Sangría 2 de t. independiente Car"/>
    <w:basedOn w:val="Fuentedeprrafopredeter"/>
    <w:link w:val="Sangra2detindependiente"/>
    <w:rsid w:val="00025506"/>
    <w:rPr>
      <w:rFonts w:ascii="Arial" w:eastAsia="Times New Roman" w:hAnsi="Arial" w:cs="Arial"/>
      <w:b/>
      <w:bCs/>
      <w:sz w:val="20"/>
    </w:rPr>
  </w:style>
  <w:style w:type="paragraph" w:customStyle="1" w:styleId="xl25">
    <w:name w:val="xl25"/>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16"/>
      <w:szCs w:val="16"/>
      <w:lang w:val="es-ES"/>
    </w:rPr>
  </w:style>
  <w:style w:type="paragraph" w:customStyle="1" w:styleId="xl26">
    <w:name w:val="xl26"/>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z w:val="22"/>
      <w:szCs w:val="22"/>
      <w:lang w:val="es-ES"/>
    </w:rPr>
  </w:style>
  <w:style w:type="paragraph" w:customStyle="1" w:styleId="xl27">
    <w:name w:val="xl27"/>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 w:val="22"/>
      <w:szCs w:val="22"/>
      <w:lang w:val="es-ES"/>
    </w:rPr>
  </w:style>
  <w:style w:type="paragraph" w:customStyle="1" w:styleId="xl28">
    <w:name w:val="xl28"/>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s-ES"/>
    </w:rPr>
  </w:style>
  <w:style w:type="paragraph" w:customStyle="1" w:styleId="xl29">
    <w:name w:val="xl29"/>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30">
    <w:name w:val="xl30"/>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z w:val="22"/>
      <w:szCs w:val="22"/>
      <w:lang w:val="es-ES"/>
    </w:rPr>
  </w:style>
  <w:style w:type="paragraph" w:customStyle="1" w:styleId="xl31">
    <w:name w:val="xl31"/>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z w:val="16"/>
      <w:szCs w:val="16"/>
      <w:lang w:val="es-ES"/>
    </w:rPr>
  </w:style>
  <w:style w:type="paragraph" w:customStyle="1" w:styleId="xl32">
    <w:name w:val="xl32"/>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 w:val="22"/>
      <w:szCs w:val="22"/>
      <w:lang w:val="es-ES"/>
    </w:rPr>
  </w:style>
  <w:style w:type="paragraph" w:customStyle="1" w:styleId="xl33">
    <w:name w:val="xl33"/>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eneva" w:eastAsia="Arial Unicode MS" w:hAnsi="Geneva" w:cs="Arial Unicode MS"/>
      <w:sz w:val="16"/>
      <w:szCs w:val="16"/>
      <w:lang w:val="es-ES"/>
    </w:rPr>
  </w:style>
  <w:style w:type="paragraph" w:customStyle="1" w:styleId="xl34">
    <w:name w:val="xl34"/>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Arial Unicode MS" w:hAnsi="Geneva" w:cs="Arial Unicode MS"/>
      <w:sz w:val="16"/>
      <w:szCs w:val="16"/>
      <w:lang w:val="es-ES"/>
    </w:rPr>
  </w:style>
  <w:style w:type="paragraph" w:customStyle="1" w:styleId="xl35">
    <w:name w:val="xl35"/>
    <w:basedOn w:val="Normal"/>
    <w:rsid w:val="00025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Arial Unicode MS" w:hAnsi="Geneva" w:cs="Arial Unicode MS"/>
      <w:sz w:val="16"/>
      <w:szCs w:val="16"/>
      <w:lang w:val="es-ES"/>
    </w:rPr>
  </w:style>
  <w:style w:type="paragraph" w:customStyle="1" w:styleId="descripcin">
    <w:name w:val="descripción"/>
    <w:basedOn w:val="Normal"/>
    <w:rsid w:val="00025506"/>
    <w:pPr>
      <w:numPr>
        <w:numId w:val="1"/>
      </w:numPr>
    </w:pPr>
    <w:rPr>
      <w:rFonts w:ascii="Humanst521 BT" w:eastAsia="Times New Roman" w:hAnsi="Humanst521 BT" w:cs="Times New Roman"/>
      <w:sz w:val="20"/>
      <w:szCs w:val="20"/>
      <w:lang w:val="es-ES"/>
    </w:rPr>
  </w:style>
  <w:style w:type="paragraph" w:customStyle="1" w:styleId="descripcion">
    <w:name w:val="descripcion"/>
    <w:basedOn w:val="Normal"/>
    <w:rsid w:val="00025506"/>
    <w:pPr>
      <w:numPr>
        <w:numId w:val="2"/>
      </w:numPr>
    </w:pPr>
    <w:rPr>
      <w:rFonts w:ascii="Humanst521 BT" w:eastAsia="Times New Roman" w:hAnsi="Humanst521 BT" w:cs="Times New Roman"/>
      <w:sz w:val="20"/>
      <w:szCs w:val="20"/>
      <w:lang w:val="es-ES"/>
    </w:rPr>
  </w:style>
  <w:style w:type="paragraph" w:customStyle="1" w:styleId="ABULLET">
    <w:name w:val="A BULLET"/>
    <w:basedOn w:val="Normal"/>
    <w:rsid w:val="00025506"/>
    <w:pPr>
      <w:keepNext/>
      <w:numPr>
        <w:numId w:val="3"/>
      </w:numPr>
      <w:spacing w:before="120"/>
      <w:jc w:val="both"/>
    </w:pPr>
    <w:rPr>
      <w:rFonts w:ascii="Book Antiqua" w:eastAsia="Times New Roman" w:hAnsi="Book Antiqua" w:cs="Times New Roman"/>
      <w:sz w:val="22"/>
      <w:szCs w:val="20"/>
    </w:rPr>
  </w:style>
  <w:style w:type="paragraph" w:customStyle="1" w:styleId="Textoindependiente21">
    <w:name w:val="Texto independiente 21"/>
    <w:basedOn w:val="Normal"/>
    <w:rsid w:val="00025506"/>
    <w:pPr>
      <w:ind w:firstLine="465"/>
      <w:jc w:val="both"/>
    </w:pPr>
    <w:rPr>
      <w:rFonts w:ascii="Arial" w:eastAsia="Times New Roman" w:hAnsi="Arial" w:cs="Times New Roman"/>
      <w:sz w:val="20"/>
      <w:szCs w:val="20"/>
    </w:rPr>
  </w:style>
  <w:style w:type="paragraph" w:styleId="Sangra3detindependiente">
    <w:name w:val="Body Text Indent 3"/>
    <w:basedOn w:val="Normal"/>
    <w:link w:val="Sangra3detindependienteCar"/>
    <w:rsid w:val="00025506"/>
    <w:pPr>
      <w:tabs>
        <w:tab w:val="left" w:pos="-720"/>
      </w:tabs>
      <w:suppressAutoHyphens/>
      <w:ind w:left="1560" w:hanging="851"/>
      <w:jc w:val="both"/>
    </w:pPr>
    <w:rPr>
      <w:rFonts w:ascii="Times New Roman" w:eastAsia="Times New Roman" w:hAnsi="Times New Roman" w:cs="Times New Roman"/>
      <w:spacing w:val="-3"/>
      <w:sz w:val="20"/>
      <w:szCs w:val="20"/>
      <w:lang w:val="es-ES"/>
    </w:rPr>
  </w:style>
  <w:style w:type="character" w:customStyle="1" w:styleId="Sangra3detindependienteCar">
    <w:name w:val="Sangría 3 de t. independiente Car"/>
    <w:basedOn w:val="Fuentedeprrafopredeter"/>
    <w:link w:val="Sangra3detindependiente"/>
    <w:rsid w:val="00025506"/>
    <w:rPr>
      <w:rFonts w:ascii="Times New Roman" w:eastAsia="Times New Roman" w:hAnsi="Times New Roman" w:cs="Times New Roman"/>
      <w:spacing w:val="-3"/>
      <w:sz w:val="20"/>
      <w:szCs w:val="20"/>
      <w:lang w:val="es-ES"/>
    </w:rPr>
  </w:style>
  <w:style w:type="paragraph" w:customStyle="1" w:styleId="Textoindependiente4">
    <w:name w:val="Texto independiente 4"/>
    <w:basedOn w:val="Sangradetextonormal"/>
    <w:rsid w:val="00025506"/>
    <w:rPr>
      <w:rFonts w:ascii="Courier 12cpi" w:eastAsia="Times New Roman" w:hAnsi="Courier 12cpi" w:cs="Times New Roman"/>
      <w:sz w:val="20"/>
      <w:szCs w:val="20"/>
    </w:rPr>
  </w:style>
  <w:style w:type="paragraph" w:customStyle="1" w:styleId="a">
    <w:basedOn w:val="Normal"/>
    <w:next w:val="Normal"/>
    <w:qFormat/>
    <w:rsid w:val="00025506"/>
    <w:pPr>
      <w:autoSpaceDE w:val="0"/>
      <w:autoSpaceDN w:val="0"/>
      <w:jc w:val="center"/>
    </w:pPr>
    <w:rPr>
      <w:rFonts w:ascii="Arial Narrow" w:eastAsia="Times New Roman" w:hAnsi="Arial Narrow" w:cs="Times New Roman"/>
      <w:b/>
      <w:sz w:val="20"/>
      <w:szCs w:val="20"/>
    </w:rPr>
  </w:style>
  <w:style w:type="paragraph" w:styleId="Mapadeldocumento">
    <w:name w:val="Document Map"/>
    <w:basedOn w:val="Normal"/>
    <w:link w:val="MapadeldocumentoCar"/>
    <w:semiHidden/>
    <w:rsid w:val="00025506"/>
    <w:pPr>
      <w:shd w:val="clear" w:color="auto" w:fill="000080"/>
      <w:autoSpaceDE w:val="0"/>
      <w:autoSpaceDN w:val="0"/>
    </w:pPr>
    <w:rPr>
      <w:rFonts w:ascii="Tahoma" w:eastAsia="Times New Roman" w:hAnsi="Tahoma" w:cs="Tahoma"/>
      <w:sz w:val="20"/>
      <w:szCs w:val="20"/>
    </w:rPr>
  </w:style>
  <w:style w:type="character" w:customStyle="1" w:styleId="MapadeldocumentoCar">
    <w:name w:val="Mapa del documento Car"/>
    <w:basedOn w:val="Fuentedeprrafopredeter"/>
    <w:link w:val="Mapadeldocumento"/>
    <w:rsid w:val="00025506"/>
    <w:rPr>
      <w:rFonts w:ascii="Tahoma" w:eastAsia="Times New Roman" w:hAnsi="Tahoma" w:cs="Tahoma"/>
      <w:sz w:val="20"/>
      <w:szCs w:val="20"/>
      <w:shd w:val="clear" w:color="auto" w:fill="000080"/>
    </w:rPr>
  </w:style>
  <w:style w:type="paragraph" w:customStyle="1" w:styleId="Textoindependiente31">
    <w:name w:val="Texto independiente 31"/>
    <w:basedOn w:val="Normal"/>
    <w:rsid w:val="00025506"/>
    <w:pPr>
      <w:jc w:val="both"/>
    </w:pPr>
    <w:rPr>
      <w:rFonts w:ascii="Arial" w:eastAsia="Times New Roman" w:hAnsi="Arial" w:cs="Times New Roman"/>
      <w:sz w:val="20"/>
      <w:szCs w:val="20"/>
    </w:rPr>
  </w:style>
  <w:style w:type="paragraph" w:customStyle="1" w:styleId="tiuloc">
    <w:name w:val="tiuloc"/>
    <w:basedOn w:val="Normal"/>
    <w:rsid w:val="00025506"/>
    <w:pPr>
      <w:jc w:val="both"/>
    </w:pPr>
    <w:rPr>
      <w:rFonts w:ascii="Times New Roman" w:eastAsia="Times New Roman" w:hAnsi="Times New Roman" w:cs="Times New Roman"/>
      <w:b/>
      <w:bCs/>
      <w:sz w:val="22"/>
      <w:szCs w:val="22"/>
    </w:rPr>
  </w:style>
  <w:style w:type="paragraph" w:customStyle="1" w:styleId="TextoCar">
    <w:name w:val="Texto Car"/>
    <w:basedOn w:val="Normal"/>
    <w:link w:val="TextoCarCar"/>
    <w:rsid w:val="00025506"/>
    <w:pPr>
      <w:spacing w:after="101" w:line="216" w:lineRule="exact"/>
      <w:ind w:firstLine="288"/>
      <w:jc w:val="both"/>
    </w:pPr>
    <w:rPr>
      <w:rFonts w:ascii="Arial" w:eastAsia="Times New Roman" w:hAnsi="Arial" w:cs="Arial"/>
      <w:sz w:val="18"/>
      <w:szCs w:val="18"/>
      <w:lang w:val="es-MX" w:eastAsia="es-MX"/>
    </w:rPr>
  </w:style>
  <w:style w:type="character" w:customStyle="1" w:styleId="TextoCarCar">
    <w:name w:val="Texto Car Car"/>
    <w:link w:val="TextoCar"/>
    <w:rsid w:val="00025506"/>
    <w:rPr>
      <w:rFonts w:ascii="Arial" w:eastAsia="Times New Roman" w:hAnsi="Arial" w:cs="Arial"/>
      <w:sz w:val="18"/>
      <w:szCs w:val="18"/>
      <w:lang w:val="es-MX" w:eastAsia="es-MX"/>
    </w:rPr>
  </w:style>
  <w:style w:type="paragraph" w:customStyle="1" w:styleId="CM18">
    <w:name w:val="CM18"/>
    <w:basedOn w:val="Normal"/>
    <w:next w:val="Normal"/>
    <w:rsid w:val="00025506"/>
    <w:pPr>
      <w:widowControl w:val="0"/>
      <w:autoSpaceDE w:val="0"/>
      <w:autoSpaceDN w:val="0"/>
      <w:adjustRightInd w:val="0"/>
      <w:spacing w:after="460"/>
    </w:pPr>
    <w:rPr>
      <w:rFonts w:ascii="Arial" w:eastAsia="Times New Roman" w:hAnsi="Arial" w:cs="Times New Roman"/>
      <w:lang w:val="es-ES"/>
    </w:rPr>
  </w:style>
  <w:style w:type="paragraph" w:customStyle="1" w:styleId="CM19">
    <w:name w:val="CM19"/>
    <w:basedOn w:val="Normal"/>
    <w:next w:val="Normal"/>
    <w:rsid w:val="00025506"/>
    <w:pPr>
      <w:widowControl w:val="0"/>
      <w:autoSpaceDE w:val="0"/>
      <w:autoSpaceDN w:val="0"/>
      <w:adjustRightInd w:val="0"/>
      <w:spacing w:after="128"/>
    </w:pPr>
    <w:rPr>
      <w:rFonts w:ascii="Arial" w:eastAsia="Times New Roman" w:hAnsi="Arial" w:cs="Times New Roman"/>
      <w:lang w:val="es-ES"/>
    </w:rPr>
  </w:style>
  <w:style w:type="paragraph" w:customStyle="1" w:styleId="CM16">
    <w:name w:val="CM16"/>
    <w:basedOn w:val="Normal"/>
    <w:next w:val="Normal"/>
    <w:rsid w:val="00025506"/>
    <w:pPr>
      <w:widowControl w:val="0"/>
      <w:autoSpaceDE w:val="0"/>
      <w:autoSpaceDN w:val="0"/>
      <w:adjustRightInd w:val="0"/>
      <w:spacing w:line="260" w:lineRule="atLeast"/>
    </w:pPr>
    <w:rPr>
      <w:rFonts w:ascii="Arial" w:eastAsia="Times New Roman" w:hAnsi="Arial" w:cs="Times New Roman"/>
      <w:lang w:val="es-ES"/>
    </w:rPr>
  </w:style>
  <w:style w:type="paragraph" w:customStyle="1" w:styleId="CM22">
    <w:name w:val="CM22"/>
    <w:basedOn w:val="Normal"/>
    <w:next w:val="Normal"/>
    <w:rsid w:val="00025506"/>
    <w:pPr>
      <w:widowControl w:val="0"/>
      <w:autoSpaceDE w:val="0"/>
      <w:autoSpaceDN w:val="0"/>
      <w:adjustRightInd w:val="0"/>
      <w:spacing w:after="870"/>
    </w:pPr>
    <w:rPr>
      <w:rFonts w:ascii="Arial" w:eastAsia="Times New Roman" w:hAnsi="Arial" w:cs="Times New Roman"/>
      <w:lang w:val="es-ES"/>
    </w:rPr>
  </w:style>
  <w:style w:type="paragraph" w:customStyle="1" w:styleId="CM23">
    <w:name w:val="CM23"/>
    <w:basedOn w:val="Normal"/>
    <w:next w:val="Normal"/>
    <w:rsid w:val="00025506"/>
    <w:pPr>
      <w:widowControl w:val="0"/>
      <w:autoSpaceDE w:val="0"/>
      <w:autoSpaceDN w:val="0"/>
      <w:adjustRightInd w:val="0"/>
      <w:spacing w:after="1240"/>
    </w:pPr>
    <w:rPr>
      <w:rFonts w:ascii="Arial" w:eastAsia="Times New Roman" w:hAnsi="Arial" w:cs="Times New Roman"/>
      <w:lang w:val="es-ES"/>
    </w:rPr>
  </w:style>
  <w:style w:type="paragraph" w:customStyle="1" w:styleId="Texto">
    <w:name w:val="Texto"/>
    <w:basedOn w:val="Normal"/>
    <w:rsid w:val="00025506"/>
    <w:pPr>
      <w:spacing w:after="101" w:line="216" w:lineRule="exact"/>
      <w:ind w:firstLine="288"/>
      <w:jc w:val="both"/>
    </w:pPr>
    <w:rPr>
      <w:rFonts w:ascii="Arial" w:eastAsia="Times New Roman" w:hAnsi="Arial" w:cs="Times New Roman"/>
      <w:sz w:val="18"/>
      <w:szCs w:val="18"/>
      <w:lang w:val="es-ES"/>
    </w:rPr>
  </w:style>
  <w:style w:type="character" w:styleId="Hipervnculo">
    <w:name w:val="Hyperlink"/>
    <w:rsid w:val="00025506"/>
    <w:rPr>
      <w:color w:val="0000FF"/>
      <w:u w:val="single"/>
    </w:rPr>
  </w:style>
  <w:style w:type="character" w:customStyle="1" w:styleId="ROMANOSCar">
    <w:name w:val="ROMANOS Car"/>
    <w:rsid w:val="00025506"/>
    <w:rPr>
      <w:rFonts w:ascii="Arial" w:hAnsi="Arial" w:cs="Arial"/>
      <w:noProof w:val="0"/>
      <w:sz w:val="18"/>
      <w:szCs w:val="18"/>
      <w:lang w:val="es-MX" w:eastAsia="es-MX" w:bidi="ar-SA"/>
    </w:rPr>
  </w:style>
  <w:style w:type="paragraph" w:customStyle="1" w:styleId="CM9">
    <w:name w:val="CM9"/>
    <w:basedOn w:val="Default"/>
    <w:next w:val="Default"/>
    <w:rsid w:val="00025506"/>
    <w:pPr>
      <w:widowControl w:val="0"/>
      <w:spacing w:after="118"/>
    </w:pPr>
    <w:rPr>
      <w:rFonts w:ascii="Arial" w:eastAsia="Times New Roman" w:hAnsi="Arial" w:cs="Times New Roman"/>
      <w:color w:val="auto"/>
      <w:lang w:val="es-ES"/>
    </w:rPr>
  </w:style>
  <w:style w:type="paragraph" w:customStyle="1" w:styleId="texto0">
    <w:name w:val="texto"/>
    <w:basedOn w:val="Normal"/>
    <w:rsid w:val="00025506"/>
    <w:pPr>
      <w:spacing w:after="101" w:line="216" w:lineRule="atLeast"/>
      <w:ind w:firstLine="288"/>
      <w:jc w:val="both"/>
    </w:pPr>
    <w:rPr>
      <w:rFonts w:ascii="Arial" w:eastAsia="Times New Roman" w:hAnsi="Arial" w:cs="Times New Roman"/>
      <w:sz w:val="18"/>
      <w:szCs w:val="20"/>
    </w:rPr>
  </w:style>
  <w:style w:type="paragraph" w:customStyle="1" w:styleId="ROMANOS">
    <w:name w:val="ROMANOS"/>
    <w:basedOn w:val="Normal"/>
    <w:rsid w:val="00025506"/>
    <w:pPr>
      <w:spacing w:after="101" w:line="216" w:lineRule="atLeast"/>
      <w:ind w:left="810" w:hanging="540"/>
      <w:jc w:val="both"/>
    </w:pPr>
    <w:rPr>
      <w:rFonts w:ascii="Arial" w:eastAsia="Times New Roman" w:hAnsi="Arial" w:cs="Times New Roman"/>
      <w:sz w:val="18"/>
      <w:szCs w:val="20"/>
    </w:rPr>
  </w:style>
  <w:style w:type="paragraph" w:customStyle="1" w:styleId="Textoindependiente310">
    <w:name w:val="Texto independiente 310"/>
    <w:basedOn w:val="Normal"/>
    <w:rsid w:val="00025506"/>
    <w:pPr>
      <w:widowControl w:val="0"/>
      <w:jc w:val="both"/>
    </w:pPr>
    <w:rPr>
      <w:rFonts w:ascii="Arial" w:eastAsia="Times New Roman" w:hAnsi="Arial" w:cs="Times New Roman"/>
      <w:sz w:val="18"/>
      <w:szCs w:val="20"/>
      <w:lang w:val="es-ES"/>
    </w:rPr>
  </w:style>
  <w:style w:type="paragraph" w:customStyle="1" w:styleId="INCISO">
    <w:name w:val="INCISO"/>
    <w:basedOn w:val="Normal"/>
    <w:rsid w:val="00025506"/>
    <w:pPr>
      <w:spacing w:after="101" w:line="216" w:lineRule="exact"/>
      <w:ind w:left="1296" w:hanging="576"/>
      <w:jc w:val="both"/>
    </w:pPr>
    <w:rPr>
      <w:rFonts w:ascii="Arial" w:eastAsia="Times New Roman" w:hAnsi="Arial" w:cs="Arial"/>
      <w:sz w:val="18"/>
      <w:szCs w:val="18"/>
      <w:lang w:val="es-ES"/>
    </w:rPr>
  </w:style>
  <w:style w:type="paragraph" w:styleId="Asuntodelcomentario">
    <w:name w:val="annotation subject"/>
    <w:basedOn w:val="Textocomentario"/>
    <w:next w:val="Textocomentario"/>
    <w:link w:val="AsuntodelcomentarioCar"/>
    <w:rsid w:val="00025506"/>
    <w:pPr>
      <w:autoSpaceDE/>
      <w:autoSpaceDN/>
    </w:pPr>
    <w:rPr>
      <w:b/>
      <w:bCs/>
    </w:rPr>
  </w:style>
  <w:style w:type="character" w:customStyle="1" w:styleId="AsuntodelcomentarioCar">
    <w:name w:val="Asunto del comentario Car"/>
    <w:basedOn w:val="TextocomentarioCar"/>
    <w:link w:val="Asuntodelcomentario"/>
    <w:rsid w:val="00025506"/>
    <w:rPr>
      <w:rFonts w:ascii="Times New Roman" w:eastAsia="Times New Roman" w:hAnsi="Times New Roman" w:cs="Times New Roman"/>
      <w:b/>
      <w:bCs/>
      <w:sz w:val="20"/>
      <w:szCs w:val="20"/>
    </w:rPr>
  </w:style>
  <w:style w:type="paragraph" w:styleId="Listaconvietas">
    <w:name w:val="List Bullet"/>
    <w:basedOn w:val="Normal"/>
    <w:autoRedefine/>
    <w:rsid w:val="00025506"/>
    <w:pPr>
      <w:widowControl w:val="0"/>
      <w:ind w:left="720"/>
      <w:jc w:val="both"/>
    </w:pPr>
    <w:rPr>
      <w:rFonts w:ascii="Times New Roman" w:eastAsia="Times New Roman" w:hAnsi="Times New Roman" w:cs="Times New Roman"/>
      <w:sz w:val="20"/>
      <w:szCs w:val="20"/>
      <w:lang w:val="es-ES" w:eastAsia="es-MX"/>
    </w:rPr>
  </w:style>
  <w:style w:type="paragraph" w:customStyle="1" w:styleId="Arial">
    <w:name w:val="Arial"/>
    <w:basedOn w:val="Normal"/>
    <w:rsid w:val="00025506"/>
    <w:pPr>
      <w:snapToGrid w:val="0"/>
      <w:jc w:val="center"/>
    </w:pPr>
    <w:rPr>
      <w:rFonts w:ascii="Times New Roman" w:eastAsia="Times New Roman" w:hAnsi="Times New Roman" w:cs="Times New Roman"/>
      <w:sz w:val="20"/>
      <w:szCs w:val="20"/>
    </w:rPr>
  </w:style>
  <w:style w:type="paragraph" w:customStyle="1" w:styleId="subtitulo2">
    <w:name w:val="subtitulo2"/>
    <w:basedOn w:val="Normal"/>
    <w:rsid w:val="00025506"/>
    <w:pPr>
      <w:overflowPunct w:val="0"/>
      <w:autoSpaceDE w:val="0"/>
      <w:autoSpaceDN w:val="0"/>
      <w:adjustRightInd w:val="0"/>
      <w:jc w:val="center"/>
      <w:textAlignment w:val="baseline"/>
    </w:pPr>
    <w:rPr>
      <w:rFonts w:ascii="Arial" w:eastAsia="Times New Roman" w:hAnsi="Arial" w:cs="Arial"/>
      <w:b/>
      <w:bCs/>
      <w:sz w:val="28"/>
      <w:szCs w:val="28"/>
      <w:lang w:eastAsia="es-MX"/>
    </w:rPr>
  </w:style>
  <w:style w:type="paragraph" w:styleId="Textosinformato">
    <w:name w:val="Plain Text"/>
    <w:basedOn w:val="Normal"/>
    <w:link w:val="TextosinformatoCar"/>
    <w:rsid w:val="00025506"/>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025506"/>
    <w:rPr>
      <w:rFonts w:ascii="Courier New" w:eastAsia="Times New Roman" w:hAnsi="Courier New" w:cs="Courier New"/>
      <w:sz w:val="20"/>
      <w:szCs w:val="20"/>
      <w:lang w:val="es-ES"/>
    </w:rPr>
  </w:style>
  <w:style w:type="paragraph" w:customStyle="1" w:styleId="Estndar">
    <w:name w:val="Estándar"/>
    <w:rsid w:val="00025506"/>
    <w:pPr>
      <w:overflowPunct w:val="0"/>
      <w:autoSpaceDE w:val="0"/>
      <w:autoSpaceDN w:val="0"/>
      <w:adjustRightInd w:val="0"/>
      <w:textAlignment w:val="baseline"/>
    </w:pPr>
    <w:rPr>
      <w:rFonts w:ascii="Times New Roman" w:eastAsia="Times New Roman" w:hAnsi="Times New Roman" w:cs="Times New Roman"/>
      <w:color w:val="000000"/>
      <w:sz w:val="20"/>
      <w:szCs w:val="20"/>
      <w:lang w:val="en-US"/>
    </w:rPr>
  </w:style>
  <w:style w:type="paragraph" w:customStyle="1" w:styleId="Textoindependiente210">
    <w:name w:val="Texto independiente 210"/>
    <w:basedOn w:val="Normal"/>
    <w:rsid w:val="00025506"/>
    <w:pPr>
      <w:ind w:left="709" w:hanging="709"/>
      <w:jc w:val="both"/>
    </w:pPr>
    <w:rPr>
      <w:rFonts w:ascii="Arial" w:eastAsia="Times New Roman" w:hAnsi="Arial" w:cs="Times New Roman"/>
      <w:sz w:val="22"/>
      <w:szCs w:val="20"/>
    </w:rPr>
  </w:style>
  <w:style w:type="paragraph" w:customStyle="1" w:styleId="Sangra2detindependiente1">
    <w:name w:val="Sangría 2 de t. independiente1"/>
    <w:basedOn w:val="Normal"/>
    <w:rsid w:val="00025506"/>
    <w:pPr>
      <w:ind w:left="851" w:hanging="851"/>
      <w:jc w:val="both"/>
    </w:pPr>
    <w:rPr>
      <w:rFonts w:ascii="Arial" w:eastAsia="Times New Roman" w:hAnsi="Arial" w:cs="Times New Roman"/>
      <w:sz w:val="22"/>
      <w:szCs w:val="20"/>
    </w:rPr>
  </w:style>
  <w:style w:type="paragraph" w:customStyle="1" w:styleId="BodyText22">
    <w:name w:val="Body Text 22"/>
    <w:basedOn w:val="Normal"/>
    <w:rsid w:val="00025506"/>
    <w:pPr>
      <w:tabs>
        <w:tab w:val="left" w:pos="284"/>
      </w:tabs>
      <w:spacing w:before="120"/>
      <w:ind w:right="334"/>
      <w:jc w:val="both"/>
    </w:pPr>
    <w:rPr>
      <w:rFonts w:ascii="Arial" w:eastAsia="Times New Roman" w:hAnsi="Arial" w:cs="Times New Roman"/>
      <w:sz w:val="20"/>
      <w:szCs w:val="20"/>
      <w:lang w:val="es-MX"/>
    </w:rPr>
  </w:style>
  <w:style w:type="paragraph" w:customStyle="1" w:styleId="Transitorios">
    <w:name w:val="Transitorios"/>
    <w:basedOn w:val="Normal"/>
    <w:rsid w:val="00025506"/>
    <w:pPr>
      <w:spacing w:line="360" w:lineRule="auto"/>
      <w:ind w:left="1418" w:hanging="1418"/>
      <w:jc w:val="both"/>
    </w:pPr>
    <w:rPr>
      <w:rFonts w:ascii="Arial" w:eastAsia="Times New Roman" w:hAnsi="Arial" w:cs="Times New Roman"/>
      <w:szCs w:val="20"/>
      <w:lang w:val="es-MX"/>
    </w:rPr>
  </w:style>
  <w:style w:type="paragraph" w:customStyle="1" w:styleId="BodyText21">
    <w:name w:val="Body Text 21"/>
    <w:basedOn w:val="Normal"/>
    <w:rsid w:val="00025506"/>
    <w:pPr>
      <w:ind w:left="709" w:hanging="709"/>
      <w:jc w:val="both"/>
    </w:pPr>
    <w:rPr>
      <w:rFonts w:ascii="Arial" w:eastAsia="Times New Roman" w:hAnsi="Arial" w:cs="Times New Roman"/>
      <w:sz w:val="22"/>
      <w:szCs w:val="20"/>
    </w:rPr>
  </w:style>
  <w:style w:type="paragraph" w:customStyle="1" w:styleId="BodyTextIndent21">
    <w:name w:val="Body Text Indent 21"/>
    <w:basedOn w:val="Normal"/>
    <w:rsid w:val="00025506"/>
    <w:pPr>
      <w:ind w:left="851" w:hanging="851"/>
      <w:jc w:val="both"/>
    </w:pPr>
    <w:rPr>
      <w:rFonts w:ascii="Arial" w:eastAsia="Times New Roman" w:hAnsi="Arial" w:cs="Times New Roman"/>
      <w:sz w:val="22"/>
      <w:szCs w:val="20"/>
    </w:rPr>
  </w:style>
  <w:style w:type="character" w:customStyle="1" w:styleId="WW8Num33z0">
    <w:name w:val="WW8Num33z0"/>
    <w:rsid w:val="00025506"/>
    <w:rPr>
      <w:b w:val="0"/>
      <w:i w:val="0"/>
    </w:rPr>
  </w:style>
  <w:style w:type="paragraph" w:customStyle="1" w:styleId="B">
    <w:name w:val="B"/>
    <w:rsid w:val="00025506"/>
    <w:pPr>
      <w:widowControl w:val="0"/>
      <w:spacing w:line="240" w:lineRule="atLeast"/>
      <w:jc w:val="both"/>
    </w:pPr>
    <w:rPr>
      <w:rFonts w:ascii="Courier" w:eastAsia="Times New Roman" w:hAnsi="Courier" w:cs="Times New Roman"/>
      <w:snapToGrid w:val="0"/>
      <w:szCs w:val="20"/>
      <w:lang w:val="es-ES"/>
    </w:rPr>
  </w:style>
  <w:style w:type="paragraph" w:customStyle="1" w:styleId="tabla1">
    <w:name w:val="tabla 1"/>
    <w:basedOn w:val="texto0"/>
    <w:rsid w:val="00025506"/>
    <w:rPr>
      <w:rFonts w:ascii="Helv" w:hAnsi="Helv"/>
      <w:lang w:val="es-MX"/>
    </w:rPr>
  </w:style>
  <w:style w:type="paragraph" w:customStyle="1" w:styleId="Sangra2detindependiente2">
    <w:name w:val="Sangría 2 de t. independiente2"/>
    <w:basedOn w:val="Normal"/>
    <w:rsid w:val="00025506"/>
    <w:pPr>
      <w:ind w:left="851" w:hanging="851"/>
      <w:jc w:val="both"/>
    </w:pPr>
    <w:rPr>
      <w:rFonts w:ascii="Arial" w:eastAsia="Times New Roman" w:hAnsi="Arial" w:cs="Times New Roman"/>
      <w:sz w:val="22"/>
      <w:szCs w:val="20"/>
    </w:rPr>
  </w:style>
  <w:style w:type="paragraph" w:customStyle="1" w:styleId="Textoindependiente22">
    <w:name w:val="Texto independiente 22"/>
    <w:basedOn w:val="Normal"/>
    <w:rsid w:val="00025506"/>
    <w:pPr>
      <w:ind w:left="709" w:hanging="709"/>
      <w:jc w:val="both"/>
    </w:pPr>
    <w:rPr>
      <w:rFonts w:ascii="Arial" w:eastAsia="Times New Roman" w:hAnsi="Arial" w:cs="Times New Roman"/>
      <w:sz w:val="22"/>
      <w:szCs w:val="20"/>
    </w:rPr>
  </w:style>
  <w:style w:type="paragraph" w:customStyle="1" w:styleId="Textoindependiente23">
    <w:name w:val="Texto independiente 23"/>
    <w:basedOn w:val="Normal"/>
    <w:rsid w:val="00025506"/>
    <w:pPr>
      <w:ind w:firstLine="465"/>
      <w:jc w:val="both"/>
    </w:pPr>
    <w:rPr>
      <w:rFonts w:ascii="Arial" w:eastAsia="Times New Roman" w:hAnsi="Arial" w:cs="Times New Roman"/>
      <w:sz w:val="20"/>
      <w:szCs w:val="20"/>
    </w:rPr>
  </w:style>
  <w:style w:type="paragraph" w:customStyle="1" w:styleId="Textoindependiente32">
    <w:name w:val="Texto independiente 32"/>
    <w:basedOn w:val="Normal"/>
    <w:rsid w:val="00025506"/>
    <w:pPr>
      <w:jc w:val="both"/>
    </w:pPr>
    <w:rPr>
      <w:rFonts w:ascii="Arial" w:eastAsia="Times New Roman" w:hAnsi="Arial" w:cs="Times New Roman"/>
      <w:sz w:val="20"/>
      <w:szCs w:val="20"/>
    </w:rPr>
  </w:style>
  <w:style w:type="paragraph" w:customStyle="1" w:styleId="Sangra2detindependiente3">
    <w:name w:val="Sangría 2 de t. independiente3"/>
    <w:basedOn w:val="Normal"/>
    <w:rsid w:val="00025506"/>
    <w:pPr>
      <w:ind w:left="851" w:hanging="851"/>
      <w:jc w:val="both"/>
    </w:pPr>
    <w:rPr>
      <w:rFonts w:ascii="Arial" w:eastAsia="Times New Roman" w:hAnsi="Arial" w:cs="Times New Roman"/>
      <w:sz w:val="22"/>
      <w:szCs w:val="20"/>
    </w:rPr>
  </w:style>
  <w:style w:type="paragraph" w:customStyle="1" w:styleId="Textoindependiente24">
    <w:name w:val="Texto independiente 24"/>
    <w:basedOn w:val="Normal"/>
    <w:rsid w:val="00025506"/>
    <w:pPr>
      <w:ind w:left="709" w:hanging="709"/>
      <w:jc w:val="both"/>
    </w:pPr>
    <w:rPr>
      <w:rFonts w:ascii="Arial" w:eastAsia="Times New Roman" w:hAnsi="Arial" w:cs="Times New Roman"/>
      <w:sz w:val="22"/>
      <w:szCs w:val="20"/>
    </w:rPr>
  </w:style>
  <w:style w:type="paragraph" w:customStyle="1" w:styleId="Sangra2detindependiente4">
    <w:name w:val="Sangría 2 de t. independiente4"/>
    <w:basedOn w:val="Normal"/>
    <w:rsid w:val="00025506"/>
    <w:pPr>
      <w:ind w:left="851" w:hanging="851"/>
      <w:jc w:val="both"/>
    </w:pPr>
    <w:rPr>
      <w:rFonts w:ascii="Arial" w:eastAsia="Times New Roman" w:hAnsi="Arial" w:cs="Times New Roman"/>
      <w:sz w:val="22"/>
      <w:szCs w:val="20"/>
    </w:rPr>
  </w:style>
  <w:style w:type="paragraph" w:customStyle="1" w:styleId="CarCar1CarCarCar1CarCarCarCarCarCar1CarCarCarCarCarCarCar">
    <w:name w:val="Car Car1 Car Car Car1 Car Car Car Car Car Car1 Car Car Car Car Car Car Car"/>
    <w:basedOn w:val="Normal"/>
    <w:rsid w:val="00025506"/>
    <w:pPr>
      <w:autoSpaceDE w:val="0"/>
      <w:autoSpaceDN w:val="0"/>
      <w:adjustRightInd w:val="0"/>
      <w:spacing w:after="160" w:line="240" w:lineRule="exact"/>
      <w:jc w:val="right"/>
    </w:pPr>
    <w:rPr>
      <w:rFonts w:ascii="Verdana" w:eastAsia="MS Mincho" w:hAnsi="Verdana" w:cs="Verdana"/>
      <w:sz w:val="20"/>
      <w:szCs w:val="20"/>
      <w:lang w:val="es-MX" w:eastAsia="en-US"/>
    </w:rPr>
  </w:style>
  <w:style w:type="table" w:styleId="Tablaconcuadrcula">
    <w:name w:val="Table Grid"/>
    <w:basedOn w:val="Tablanormal"/>
    <w:uiPriority w:val="59"/>
    <w:rsid w:val="0002550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arCar1CarCarCarCarCarCar1CarCarCarCarCarCarCar0">
    <w:name w:val="Car Car1 Car Car Car1 Car Car Car Car Car Car1 Car Car Car Car Car Car Car0"/>
    <w:basedOn w:val="Normal"/>
    <w:rsid w:val="00025506"/>
    <w:pPr>
      <w:autoSpaceDE w:val="0"/>
      <w:autoSpaceDN w:val="0"/>
      <w:adjustRightInd w:val="0"/>
      <w:spacing w:after="160" w:line="240" w:lineRule="exact"/>
      <w:jc w:val="right"/>
    </w:pPr>
    <w:rPr>
      <w:rFonts w:ascii="Verdana" w:eastAsia="MS Mincho" w:hAnsi="Verdana" w:cs="Arial"/>
      <w:sz w:val="20"/>
      <w:szCs w:val="20"/>
      <w:lang w:val="es-MX" w:eastAsia="en-US"/>
    </w:rPr>
  </w:style>
  <w:style w:type="table" w:customStyle="1" w:styleId="Tablaconcuadrcula1">
    <w:name w:val="Tabla con cuadrícula1"/>
    <w:basedOn w:val="Tablanormal"/>
    <w:next w:val="Tablaconcuadrcula"/>
    <w:uiPriority w:val="59"/>
    <w:rsid w:val="00025506"/>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0">
    <w:name w:val="caption"/>
    <w:basedOn w:val="Normal"/>
    <w:next w:val="Normal"/>
    <w:qFormat/>
    <w:rsid w:val="00CB6D88"/>
    <w:pPr>
      <w:autoSpaceDE w:val="0"/>
      <w:autoSpaceDN w:val="0"/>
      <w:jc w:val="center"/>
    </w:pPr>
    <w:rPr>
      <w:rFonts w:ascii="Arial Narrow" w:eastAsia="Times New Roman" w:hAnsi="Arial Narrow" w:cs="Times New Roman"/>
      <w:b/>
      <w:sz w:val="20"/>
      <w:szCs w:val="20"/>
    </w:rPr>
  </w:style>
  <w:style w:type="table" w:customStyle="1" w:styleId="Tablaconcuadrcula2">
    <w:name w:val="Tabla con cuadrícula2"/>
    <w:basedOn w:val="Tablanormal"/>
    <w:next w:val="Tablaconcuadrcula"/>
    <w:uiPriority w:val="59"/>
    <w:rsid w:val="00CB6D88"/>
    <w:rPr>
      <w:rFonts w:ascii="Calibri" w:eastAsia="Calibri" w:hAnsi="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CB6D88"/>
    <w:rPr>
      <w:color w:val="954F72"/>
      <w:u w:val="single"/>
    </w:rPr>
  </w:style>
  <w:style w:type="numbering" w:styleId="111111">
    <w:name w:val="Outline List 2"/>
    <w:basedOn w:val="Sinlista"/>
    <w:rsid w:val="00074C7F"/>
    <w:pPr>
      <w:numPr>
        <w:numId w:val="14"/>
      </w:numPr>
    </w:pPr>
  </w:style>
  <w:style w:type="character" w:customStyle="1" w:styleId="Mencinsinresolver1">
    <w:name w:val="Mención sin resolver1"/>
    <w:basedOn w:val="Fuentedeprrafopredeter"/>
    <w:uiPriority w:val="99"/>
    <w:semiHidden/>
    <w:unhideWhenUsed/>
    <w:rsid w:val="009721E7"/>
    <w:rPr>
      <w:color w:val="605E5C"/>
      <w:shd w:val="clear" w:color="auto" w:fill="E1DFDD"/>
    </w:rPr>
  </w:style>
  <w:style w:type="character" w:customStyle="1" w:styleId="normaltextrun">
    <w:name w:val="normaltextrun"/>
    <w:basedOn w:val="Fuentedeprrafopredeter"/>
    <w:rsid w:val="00555563"/>
  </w:style>
  <w:style w:type="character" w:customStyle="1" w:styleId="eop">
    <w:name w:val="eop"/>
    <w:basedOn w:val="Fuentedeprrafopredeter"/>
    <w:rsid w:val="005868CB"/>
  </w:style>
  <w:style w:type="character" w:styleId="Mencinsinresolver">
    <w:name w:val="Unresolved Mention"/>
    <w:basedOn w:val="Fuentedeprrafopredeter"/>
    <w:uiPriority w:val="99"/>
    <w:semiHidden/>
    <w:unhideWhenUsed/>
    <w:rsid w:val="002C53F1"/>
    <w:rPr>
      <w:color w:val="605E5C"/>
      <w:shd w:val="clear" w:color="auto" w:fill="E1DFDD"/>
    </w:rPr>
  </w:style>
  <w:style w:type="numbering" w:customStyle="1" w:styleId="Estilo1">
    <w:name w:val="Estilo1"/>
    <w:uiPriority w:val="99"/>
    <w:rsid w:val="00764FFF"/>
    <w:pPr>
      <w:numPr>
        <w:numId w:val="16"/>
      </w:numPr>
    </w:pPr>
  </w:style>
  <w:style w:type="character" w:customStyle="1" w:styleId="cf01">
    <w:name w:val="cf01"/>
    <w:basedOn w:val="Fuentedeprrafopredeter"/>
    <w:rsid w:val="00341E2B"/>
    <w:rPr>
      <w:rFonts w:ascii="Segoe UI" w:hAnsi="Segoe UI" w:cs="Segoe UI" w:hint="default"/>
      <w:b/>
      <w:bCs/>
      <w:sz w:val="18"/>
      <w:szCs w:val="18"/>
    </w:rPr>
  </w:style>
  <w:style w:type="paragraph" w:customStyle="1" w:styleId="pf0">
    <w:name w:val="pf0"/>
    <w:basedOn w:val="Normal"/>
    <w:rsid w:val="0005314B"/>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60607">
      <w:bodyDiv w:val="1"/>
      <w:marLeft w:val="0"/>
      <w:marRight w:val="0"/>
      <w:marTop w:val="0"/>
      <w:marBottom w:val="0"/>
      <w:divBdr>
        <w:top w:val="none" w:sz="0" w:space="0" w:color="auto"/>
        <w:left w:val="none" w:sz="0" w:space="0" w:color="auto"/>
        <w:bottom w:val="none" w:sz="0" w:space="0" w:color="auto"/>
        <w:right w:val="none" w:sz="0" w:space="0" w:color="auto"/>
      </w:divBdr>
    </w:div>
    <w:div w:id="321811429">
      <w:bodyDiv w:val="1"/>
      <w:marLeft w:val="0"/>
      <w:marRight w:val="0"/>
      <w:marTop w:val="0"/>
      <w:marBottom w:val="0"/>
      <w:divBdr>
        <w:top w:val="none" w:sz="0" w:space="0" w:color="auto"/>
        <w:left w:val="none" w:sz="0" w:space="0" w:color="auto"/>
        <w:bottom w:val="none" w:sz="0" w:space="0" w:color="auto"/>
        <w:right w:val="none" w:sz="0" w:space="0" w:color="auto"/>
      </w:divBdr>
      <w:divsChild>
        <w:div w:id="975447974">
          <w:marLeft w:val="0"/>
          <w:marRight w:val="0"/>
          <w:marTop w:val="0"/>
          <w:marBottom w:val="0"/>
          <w:divBdr>
            <w:top w:val="none" w:sz="0" w:space="0" w:color="auto"/>
            <w:left w:val="none" w:sz="0" w:space="0" w:color="auto"/>
            <w:bottom w:val="none" w:sz="0" w:space="0" w:color="auto"/>
            <w:right w:val="none" w:sz="0" w:space="0" w:color="auto"/>
          </w:divBdr>
        </w:div>
        <w:div w:id="1005135967">
          <w:marLeft w:val="0"/>
          <w:marRight w:val="0"/>
          <w:marTop w:val="0"/>
          <w:marBottom w:val="0"/>
          <w:divBdr>
            <w:top w:val="none" w:sz="0" w:space="0" w:color="auto"/>
            <w:left w:val="none" w:sz="0" w:space="0" w:color="auto"/>
            <w:bottom w:val="none" w:sz="0" w:space="0" w:color="auto"/>
            <w:right w:val="none" w:sz="0" w:space="0" w:color="auto"/>
          </w:divBdr>
        </w:div>
        <w:div w:id="1333024599">
          <w:marLeft w:val="0"/>
          <w:marRight w:val="0"/>
          <w:marTop w:val="0"/>
          <w:marBottom w:val="0"/>
          <w:divBdr>
            <w:top w:val="none" w:sz="0" w:space="0" w:color="auto"/>
            <w:left w:val="none" w:sz="0" w:space="0" w:color="auto"/>
            <w:bottom w:val="none" w:sz="0" w:space="0" w:color="auto"/>
            <w:right w:val="none" w:sz="0" w:space="0" w:color="auto"/>
          </w:divBdr>
        </w:div>
      </w:divsChild>
    </w:div>
    <w:div w:id="330184208">
      <w:bodyDiv w:val="1"/>
      <w:marLeft w:val="0"/>
      <w:marRight w:val="0"/>
      <w:marTop w:val="0"/>
      <w:marBottom w:val="0"/>
      <w:divBdr>
        <w:top w:val="none" w:sz="0" w:space="0" w:color="auto"/>
        <w:left w:val="none" w:sz="0" w:space="0" w:color="auto"/>
        <w:bottom w:val="none" w:sz="0" w:space="0" w:color="auto"/>
        <w:right w:val="none" w:sz="0" w:space="0" w:color="auto"/>
      </w:divBdr>
    </w:div>
    <w:div w:id="540558576">
      <w:bodyDiv w:val="1"/>
      <w:marLeft w:val="0"/>
      <w:marRight w:val="0"/>
      <w:marTop w:val="0"/>
      <w:marBottom w:val="0"/>
      <w:divBdr>
        <w:top w:val="none" w:sz="0" w:space="0" w:color="auto"/>
        <w:left w:val="none" w:sz="0" w:space="0" w:color="auto"/>
        <w:bottom w:val="none" w:sz="0" w:space="0" w:color="auto"/>
        <w:right w:val="none" w:sz="0" w:space="0" w:color="auto"/>
      </w:divBdr>
    </w:div>
    <w:div w:id="1284389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237;a.arevalo@ecosur.mx" TargetMode="Externa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emf"/><Relationship Id="rId55" Type="http://schemas.openxmlformats.org/officeDocument/2006/relationships/image" Target="media/image40.emf"/><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tios.ecosur.mx/intranet/administracion/activo-fijo/" TargetMode="External"/><Relationship Id="rId29" Type="http://schemas.openxmlformats.org/officeDocument/2006/relationships/image" Target="media/image14.emf"/><Relationship Id="rId11" Type="http://schemas.openxmlformats.org/officeDocument/2006/relationships/image" Target="media/image1.emf"/><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8.emf"/><Relationship Id="rId58" Type="http://schemas.openxmlformats.org/officeDocument/2006/relationships/image" Target="media/image43.emf"/><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4.emf"/><Relationship Id="rId14" Type="http://schemas.openxmlformats.org/officeDocument/2006/relationships/hyperlink" Target="https://sitios.ecosur.mx/intranet/administracion/activo-fijo/"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image" Target="media/image41.emf"/><Relationship Id="rId8" Type="http://schemas.openxmlformats.org/officeDocument/2006/relationships/webSettings" Target="webSettings.xml"/><Relationship Id="rId51" Type="http://schemas.openxmlformats.org/officeDocument/2006/relationships/image" Target="media/image36.emf"/><Relationship Id="rId3" Type="http://schemas.openxmlformats.org/officeDocument/2006/relationships/customXml" Target="../customXml/item3.xml"/><Relationship Id="rId12" Type="http://schemas.openxmlformats.org/officeDocument/2006/relationships/hyperlink" Target="mailto:jcordero@ecosur.mx" TargetMode="Externa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31.emf"/><Relationship Id="rId59" Type="http://schemas.openxmlformats.org/officeDocument/2006/relationships/image" Target="media/image44.emf"/><Relationship Id="rId20" Type="http://schemas.openxmlformats.org/officeDocument/2006/relationships/image" Target="media/image5.emf"/><Relationship Id="rId41" Type="http://schemas.openxmlformats.org/officeDocument/2006/relationships/image" Target="media/image26.emf"/><Relationship Id="rId54" Type="http://schemas.openxmlformats.org/officeDocument/2006/relationships/image" Target="media/image39.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cordero@ecosur.mx" TargetMode="Externa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4.emf"/><Relationship Id="rId57" Type="http://schemas.openxmlformats.org/officeDocument/2006/relationships/image" Target="media/image42.emf"/><Relationship Id="rId10" Type="http://schemas.openxmlformats.org/officeDocument/2006/relationships/endnotes" Target="endnotes.xml"/><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image" Target="media/image37.emf"/><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3D80585EEDB4849A86B1852EA42E624" ma:contentTypeVersion="13" ma:contentTypeDescription="Crear nuevo documento." ma:contentTypeScope="" ma:versionID="e574190917667c26c52871c9f2084bce">
  <xsd:schema xmlns:xsd="http://www.w3.org/2001/XMLSchema" xmlns:xs="http://www.w3.org/2001/XMLSchema" xmlns:p="http://schemas.microsoft.com/office/2006/metadata/properties" xmlns:ns2="93ad1be8-98f7-48f6-bef8-7d068ae17c6e" xmlns:ns3="01b33f68-0d45-40e9-84dd-5f95f8a9fc37" targetNamespace="http://schemas.microsoft.com/office/2006/metadata/properties" ma:root="true" ma:fieldsID="4583057c04e6685eab1a056904cb12c9" ns2:_="" ns3:_="">
    <xsd:import namespace="93ad1be8-98f7-48f6-bef8-7d068ae17c6e"/>
    <xsd:import namespace="01b33f68-0d45-40e9-84dd-5f95f8a9fc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d1be8-98f7-48f6-bef8-7d068ae17c6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33f68-0d45-40e9-84dd-5f95f8a9fc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C0D5F-C99C-4BFE-BADC-9D45BE7B67AB}">
  <ds:schemaRefs>
    <ds:schemaRef ds:uri="http://schemas.openxmlformats.org/officeDocument/2006/bibliography"/>
  </ds:schemaRefs>
</ds:datastoreItem>
</file>

<file path=customXml/itemProps2.xml><?xml version="1.0" encoding="utf-8"?>
<ds:datastoreItem xmlns:ds="http://schemas.openxmlformats.org/officeDocument/2006/customXml" ds:itemID="{7C9B2679-2EB5-4424-B778-CCF7F6AEC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E0F72A-5B64-4256-867C-281EA1D7C197}">
  <ds:schemaRefs>
    <ds:schemaRef ds:uri="http://schemas.microsoft.com/sharepoint/v3/contenttype/forms"/>
  </ds:schemaRefs>
</ds:datastoreItem>
</file>

<file path=customXml/itemProps4.xml><?xml version="1.0" encoding="utf-8"?>
<ds:datastoreItem xmlns:ds="http://schemas.openxmlformats.org/officeDocument/2006/customXml" ds:itemID="{8EA57BD5-CD9E-4759-97B7-5875B1703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d1be8-98f7-48f6-bef8-7d068ae17c6e"/>
    <ds:schemaRef ds:uri="01b33f68-0d45-40e9-84dd-5f95f8a9f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5976</Words>
  <Characters>32874</Characters>
  <Application>Microsoft Office Word</Application>
  <DocSecurity>0</DocSecurity>
  <Lines>273</Lines>
  <Paragraphs>77</Paragraphs>
  <ScaleCrop>false</ScaleCrop>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Jefatura del departamento de Activo Fijo y Patrimonio</cp:lastModifiedBy>
  <cp:revision>430</cp:revision>
  <cp:lastPrinted>2024-06-26T22:38:00Z</cp:lastPrinted>
  <dcterms:created xsi:type="dcterms:W3CDTF">2024-06-07T22:25:00Z</dcterms:created>
  <dcterms:modified xsi:type="dcterms:W3CDTF">2024-06-26T22:55:00Z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0x01010033D80585EEDB4849A86B1852EA42E624</vt:lpwstr>
  </property>
</Properties>
</file>